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16A08210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769E9" w:rsidRPr="00E76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E769E9" w:rsidRPr="00E76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1E21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Краснознаменский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1E2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6F337E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12C51" w:rsidRPr="00E12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Краснознаменский</w:t>
      </w:r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E12C51" w:rsidRPr="00E12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Касторенского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E12C51" w:rsidRPr="00E12C51">
        <w:rPr>
          <w:rFonts w:ascii="Times New Roman" w:hAnsi="Times New Roman" w:cs="Times New Roman"/>
          <w:sz w:val="28"/>
          <w:szCs w:val="28"/>
        </w:rPr>
        <w:t xml:space="preserve">k-znamenka.gosuslugi.ru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96C31">
        <w:rPr>
          <w:rFonts w:ascii="Times New Roman" w:hAnsi="Times New Roman" w:cs="Times New Roman"/>
          <w:sz w:val="28"/>
          <w:szCs w:val="28"/>
        </w:rPr>
        <w:t>18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Fonts w:ascii="Times New Roman" w:hAnsi="Times New Roman" w:cs="Times New Roman"/>
          <w:sz w:val="28"/>
          <w:szCs w:val="28"/>
        </w:rPr>
        <w:t>февраля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23B43A2D" w14:textId="17D28A43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обсуждений: с </w:t>
      </w:r>
      <w:r w:rsidR="00A108BC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2026 года по </w:t>
      </w:r>
      <w:r w:rsidR="004C74F0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14:paraId="54289761" w14:textId="0E5010D8" w:rsidR="0020634E" w:rsidRPr="0020634E" w:rsidRDefault="0020634E" w:rsidP="0020634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</w:t>
      </w:r>
      <w:bookmarkStart w:id="1" w:name="_Hlk220940940"/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Васильевка, </w:t>
      </w:r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п. Васильевский, д. Гвоздевка, д. </w:t>
      </w:r>
      <w:proofErr w:type="spellStart"/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Качановка</w:t>
      </w:r>
      <w:proofErr w:type="spellEnd"/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Николаевка, с. Олым,</w:t>
      </w:r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Петровка, д. </w:t>
      </w:r>
      <w:proofErr w:type="spellStart"/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Суковкино</w:t>
      </w:r>
      <w:proofErr w:type="spellEnd"/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Краснознаменского сельсовета Касторенского района Курской области экспозицию организовать по адресу: Курская область,</w:t>
      </w:r>
      <w:r w:rsidR="003C1D79" w:rsidRPr="003C1D79">
        <w:rPr>
          <w:rFonts w:ascii="Calibri" w:eastAsia="Calibri" w:hAnsi="Calibri" w:cs="Times New Roman"/>
        </w:rPr>
        <w:t xml:space="preserve"> </w:t>
      </w:r>
      <w:r w:rsidR="003C1D79" w:rsidRPr="003C1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 район, с. Олым, ул. Знаменская, д. 16.</w:t>
      </w:r>
      <w:bookmarkEnd w:id="1"/>
    </w:p>
    <w:p w14:paraId="20B7B1EE" w14:textId="4231C71C" w:rsidR="00522400" w:rsidRDefault="0020634E" w:rsidP="005224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</w:t>
      </w:r>
      <w:r w:rsidR="00522400" w:rsidRP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 февраля 2026 года по </w:t>
      </w:r>
      <w:r w:rsid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2400" w:rsidRP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</w:t>
      </w:r>
      <w:r w:rsid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400" w:rsidRPr="0052240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3D963401" w14:textId="75F1CB2B" w:rsidR="00D441FA" w:rsidRPr="00D441FA" w:rsidRDefault="0020634E" w:rsidP="00D441F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bookmarkStart w:id="2" w:name="_Hlk221003328"/>
      <w:r w:rsidR="00D441FA" w:rsidRP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с 8:00 до 12:00 и с 14:00 до 17:00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35B4A76C" w14:textId="11AF3A4A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69E9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231</cp:revision>
  <cp:lastPrinted>2022-01-31T08:54:00Z</cp:lastPrinted>
  <dcterms:created xsi:type="dcterms:W3CDTF">2022-03-21T10:08:00Z</dcterms:created>
  <dcterms:modified xsi:type="dcterms:W3CDTF">2026-02-03T09:37:00Z</dcterms:modified>
</cp:coreProperties>
</file>