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18.02.2026</w:t>
                            </w:r>
                            <w:r>
                              <w:t xml:space="preserve"> № 15н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 </w:t>
      </w:r>
      <w:r>
        <w:rPr>
          <w:sz w:val="28"/>
        </w:rPr>
        <w:t>Приложении 1 к Порядку</w:t>
      </w:r>
      <w:r>
        <w:rPr>
          <w:sz w:val="28"/>
        </w:rPr>
        <w:t xml:space="preserve">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 w:right="-2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2000000">
            <w:pPr>
              <w:pStyle w:val="Style_2"/>
            </w:pPr>
            <w:r>
              <w:t>«12 4 04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3000000">
            <w:pPr>
              <w:pStyle w:val="Style_2"/>
              <w:ind/>
              <w:jc w:val="both"/>
            </w:pPr>
            <w:r>
              <w:t>Комплекс процессных мероприятий «Обеспечение деятельности Министерства внутренней и молодежной политики Курской области»</w:t>
            </w:r>
          </w:p>
        </w:tc>
      </w:tr>
    </w:tbl>
    <w:p w14:paraId="14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</w:pPr>
            <w:r>
              <w:t>«12 4 04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6000000">
            <w:pPr>
              <w:pStyle w:val="Style_2"/>
              <w:ind/>
              <w:jc w:val="both"/>
            </w:pPr>
            <w:r>
              <w:t>Комплекс процессных мероприятий «Обеспечение деятельности Министерства внутренней политики Курской области»</w:t>
            </w:r>
            <w:r>
              <w:t>;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2) 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8000000">
            <w:pPr>
              <w:pStyle w:val="Style_2"/>
            </w:pPr>
            <w:r>
              <w:t>«12 4 04 10020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9000000">
            <w:pPr>
              <w:pStyle w:val="Style_2"/>
              <w:ind/>
              <w:jc w:val="both"/>
            </w:pPr>
            <w:r>
              <w:t>Обеспечение деятельности и выполнение функций государственных органов»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B000000">
            <w:pPr>
              <w:pStyle w:val="Style_2"/>
            </w:pPr>
            <w:r>
              <w:t>«</w:t>
            </w:r>
            <w:r>
              <w:t>12 4 05 00000</w:t>
            </w: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pStyle w:val="Style_2"/>
            </w:pPr>
            <w:r>
              <w:t xml:space="preserve">  </w:t>
            </w:r>
            <w:r>
              <w:t>12 4 05 10020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F000000">
            <w:pPr>
              <w:pStyle w:val="Style_2"/>
              <w:ind/>
              <w:jc w:val="both"/>
            </w:pPr>
            <w:r>
              <w:t xml:space="preserve">Комплекс процессных мероприятий «Обеспечение деятельности </w:t>
            </w:r>
            <w:r>
              <w:t xml:space="preserve">комитета </w:t>
            </w:r>
            <w:r>
              <w:t>молодежной</w:t>
            </w:r>
            <w:r>
              <w:t xml:space="preserve"> политики Курской области</w:t>
            </w:r>
          </w:p>
          <w:p w14:paraId="20000000">
            <w:pPr>
              <w:pStyle w:val="Style_2"/>
              <w:ind/>
              <w:jc w:val="both"/>
            </w:pPr>
            <w:r>
              <w:t>Обеспечение деятельности и выполнение функций государственных органов»</w:t>
            </w:r>
            <w:r>
              <w:t>.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В </w:t>
      </w:r>
      <w:r>
        <w:rPr>
          <w:sz w:val="28"/>
        </w:rPr>
        <w:t>Приложении 3 к Порядку</w:t>
      </w:r>
      <w:r>
        <w:rPr>
          <w:sz w:val="28"/>
        </w:rPr>
        <w:t xml:space="preserve"> </w:t>
      </w:r>
      <w:r>
        <w:rPr>
          <w:sz w:val="28"/>
        </w:rPr>
        <w:t>формирования и применения кодов бюджетной классификации Российской</w:t>
      </w:r>
      <w:r>
        <w:rPr>
          <w:sz w:val="28"/>
        </w:rPr>
        <w:t xml:space="preserve"> Федерации в части, относящейся</w:t>
      </w:r>
      <w:r>
        <w:rPr>
          <w:sz w:val="28"/>
        </w:rPr>
        <w:br/>
      </w:r>
      <w:r>
        <w:rPr>
          <w:sz w:val="28"/>
        </w:rPr>
        <w:t xml:space="preserve">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>утвержденном указанным приказом, слова «</w:t>
      </w:r>
      <w:r>
        <w:rPr>
          <w:sz w:val="28"/>
        </w:rPr>
        <w:t>Министерство внутренней и молодежной политики Курской области</w:t>
      </w:r>
      <w:r>
        <w:rPr>
          <w:sz w:val="28"/>
        </w:rPr>
        <w:t>» заменить словами «</w:t>
      </w:r>
      <w:r>
        <w:rPr>
          <w:sz w:val="28"/>
        </w:rPr>
        <w:t>Министерство внутренней политики Курской области»</w:t>
      </w:r>
      <w:r>
        <w:rPr>
          <w:sz w:val="28"/>
        </w:rPr>
        <w:t>.</w:t>
      </w: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7" w:type="paragraph">
    <w:name w:val="No Spacing"/>
    <w:link w:val="Style_7_ch"/>
    <w:pPr>
      <w:spacing w:after="0" w:line="240" w:lineRule="auto"/>
      <w:ind/>
    </w:pPr>
    <w:rPr>
      <w:rFonts w:ascii="Times New Roman" w:hAnsi="Times New Roman"/>
      <w:sz w:val="28"/>
    </w:rPr>
  </w:style>
  <w:style w:styleId="Style_7_ch" w:type="character">
    <w:name w:val="No Spacing"/>
    <w:link w:val="Style_7"/>
    <w:rPr>
      <w:rFonts w:ascii="Times New Roman" w:hAnsi="Times New Roman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Nonformat"/>
    <w:link w:val="Style_12_ch"/>
    <w:pPr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Normal (Web)"/>
    <w:basedOn w:val="Style_5"/>
    <w:link w:val="Style_13_ch"/>
  </w:style>
  <w:style w:styleId="Style_13_ch" w:type="character">
    <w:name w:val="Normal (Web)"/>
    <w:basedOn w:val="Style_5_ch"/>
    <w:link w:val="Style_13"/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List Paragraph"/>
    <w:basedOn w:val="Style_5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5_ch"/>
    <w:link w:val="Style_15"/>
    <w:rPr>
      <w:rFonts w:ascii="Calibri" w:hAnsi="Calibri"/>
      <w:sz w:val="22"/>
    </w:rPr>
  </w:style>
  <w:style w:styleId="Style_16" w:type="paragraph">
    <w:name w:val="s_1"/>
    <w:basedOn w:val="Style_5"/>
    <w:link w:val="Style_16_ch"/>
    <w:pPr>
      <w:spacing w:afterAutospacing="on" w:beforeAutospacing="on"/>
      <w:ind/>
    </w:pPr>
  </w:style>
  <w:style w:styleId="Style_16_ch" w:type="character">
    <w:name w:val="s_1"/>
    <w:basedOn w:val="Style_5_ch"/>
    <w:link w:val="Style_16"/>
  </w:style>
  <w:style w:styleId="Style_17" w:type="paragraph">
    <w:name w:val="msonormal_mr_css_attr"/>
    <w:basedOn w:val="Style_5"/>
    <w:link w:val="Style_17_ch"/>
    <w:pPr>
      <w:spacing w:afterAutospacing="on" w:beforeAutospacing="on"/>
      <w:ind/>
    </w:pPr>
  </w:style>
  <w:style w:styleId="Style_17_ch" w:type="character">
    <w:name w:val="msonormal_mr_css_attr"/>
    <w:basedOn w:val="Style_5_ch"/>
    <w:link w:val="Style_17"/>
  </w:style>
  <w:style w:styleId="Style_18" w:type="paragraph">
    <w:name w:val="highlightsearch"/>
    <w:basedOn w:val="Style_11"/>
    <w:link w:val="Style_18_ch"/>
  </w:style>
  <w:style w:styleId="Style_18_ch" w:type="character">
    <w:name w:val="highlightsearch"/>
    <w:basedOn w:val="Style_11_ch"/>
    <w:link w:val="Style_18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alloon Text"/>
    <w:basedOn w:val="Style_5"/>
    <w:link w:val="Style_21_ch"/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11"/>
    <w:link w:val="Style_23_ch"/>
    <w:rPr>
      <w:color w:val="0000FF"/>
      <w:u w:val="single"/>
    </w:rPr>
  </w:style>
  <w:style w:styleId="Style_23_ch" w:type="character">
    <w:name w:val="Hyperlink"/>
    <w:basedOn w:val="Style_11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s_16"/>
    <w:basedOn w:val="Style_5"/>
    <w:link w:val="Style_25_ch"/>
    <w:pPr>
      <w:spacing w:afterAutospacing="on" w:beforeAutospacing="on"/>
      <w:ind/>
    </w:pPr>
  </w:style>
  <w:style w:styleId="Style_25_ch" w:type="character">
    <w:name w:val="s_16"/>
    <w:basedOn w:val="Style_5_ch"/>
    <w:link w:val="Style_25"/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footer"/>
    <w:basedOn w:val="Style_5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5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Style4"/>
    <w:basedOn w:val="Style_5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5_ch"/>
    <w:link w:val="Style_29"/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Font Style12"/>
    <w:link w:val="Style_35_ch"/>
    <w:rPr>
      <w:rFonts w:ascii="Times New Roman" w:hAnsi="Times New Roman"/>
      <w:sz w:val="30"/>
    </w:rPr>
  </w:style>
  <w:style w:styleId="Style_35_ch" w:type="character">
    <w:name w:val="Font Style12"/>
    <w:link w:val="Style_35"/>
    <w:rPr>
      <w:rFonts w:ascii="Times New Roman" w:hAnsi="Times New Roman"/>
      <w:sz w:val="30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2026-02-18T12:04:45Z</dcterms:modified>
</cp:coreProperties>
</file>