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D1A0AD" w14:textId="77777777" w:rsidR="001C18C4" w:rsidRDefault="00F23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0E01AA" w14:textId="77777777" w:rsidR="001C18C4" w:rsidRDefault="001C18C4">
      <w:pPr>
        <w:jc w:val="center"/>
        <w:rPr>
          <w:b/>
          <w:sz w:val="28"/>
          <w:szCs w:val="28"/>
        </w:rPr>
      </w:pPr>
    </w:p>
    <w:p w14:paraId="7662910D" w14:textId="77777777" w:rsidR="001C18C4" w:rsidRDefault="00F23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комитета архитектуры и градостроительства</w:t>
      </w:r>
    </w:p>
    <w:p w14:paraId="3E6385B3" w14:textId="2DF8489B" w:rsidR="001C18C4" w:rsidRDefault="00F23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 «О внесении изменени</w:t>
      </w:r>
      <w:r w:rsidR="0027613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r w:rsidR="00276131">
        <w:rPr>
          <w:b/>
          <w:sz w:val="28"/>
          <w:szCs w:val="28"/>
        </w:rPr>
        <w:t>Донской</w:t>
      </w:r>
      <w:r>
        <w:rPr>
          <w:b/>
          <w:sz w:val="28"/>
          <w:szCs w:val="28"/>
        </w:rPr>
        <w:t xml:space="preserve"> сельсовет» </w:t>
      </w:r>
      <w:r w:rsidR="00276131">
        <w:rPr>
          <w:b/>
          <w:sz w:val="28"/>
          <w:szCs w:val="28"/>
        </w:rPr>
        <w:t>Золотухинского</w:t>
      </w:r>
      <w:r>
        <w:rPr>
          <w:b/>
          <w:sz w:val="28"/>
          <w:szCs w:val="28"/>
        </w:rPr>
        <w:t xml:space="preserve"> района Курской области</w:t>
      </w:r>
    </w:p>
    <w:p w14:paraId="0B0D061D" w14:textId="77777777" w:rsidR="001C18C4" w:rsidRDefault="001C18C4">
      <w:pPr>
        <w:jc w:val="center"/>
        <w:rPr>
          <w:b/>
          <w:sz w:val="28"/>
          <w:szCs w:val="28"/>
        </w:rPr>
      </w:pPr>
    </w:p>
    <w:p w14:paraId="0DB03119" w14:textId="77777777" w:rsidR="001C18C4" w:rsidRDefault="001C18C4">
      <w:pPr>
        <w:rPr>
          <w:b/>
          <w:sz w:val="28"/>
          <w:szCs w:val="28"/>
        </w:rPr>
      </w:pPr>
    </w:p>
    <w:p w14:paraId="243EDBDD" w14:textId="301AF248" w:rsidR="00B40AC0" w:rsidRPr="00B40AC0" w:rsidRDefault="00B40AC0" w:rsidP="00B40AC0">
      <w:pPr>
        <w:ind w:firstLine="708"/>
        <w:jc w:val="both"/>
        <w:rPr>
          <w:sz w:val="28"/>
          <w:szCs w:val="28"/>
          <w:shd w:val="clear" w:color="auto" w:fill="FFFFFF"/>
          <w:lang w:eastAsia="ru-RU"/>
        </w:rPr>
      </w:pPr>
      <w:r w:rsidRPr="00B40AC0">
        <w:rPr>
          <w:sz w:val="28"/>
          <w:szCs w:val="28"/>
          <w:lang w:eastAsia="ru-RU"/>
        </w:rPr>
        <w:t>Настоящ</w:t>
      </w:r>
      <w:r>
        <w:rPr>
          <w:sz w:val="28"/>
          <w:szCs w:val="28"/>
          <w:lang w:eastAsia="ru-RU"/>
        </w:rPr>
        <w:t>ий проект</w:t>
      </w:r>
      <w:r w:rsidRPr="00B40AC0">
        <w:rPr>
          <w:sz w:val="28"/>
          <w:szCs w:val="28"/>
          <w:lang w:eastAsia="ru-RU"/>
        </w:rPr>
        <w:t xml:space="preserve"> решени</w:t>
      </w:r>
      <w:r>
        <w:rPr>
          <w:sz w:val="28"/>
          <w:szCs w:val="28"/>
          <w:lang w:eastAsia="ru-RU"/>
        </w:rPr>
        <w:t>я</w:t>
      </w:r>
      <w:r w:rsidRPr="00B40AC0">
        <w:rPr>
          <w:sz w:val="28"/>
          <w:szCs w:val="28"/>
          <w:lang w:eastAsia="ru-RU"/>
        </w:rPr>
        <w:t xml:space="preserve"> комитета архитектуры и градостроительства Курской области подготовлен </w:t>
      </w:r>
      <w:r w:rsidRPr="00B40AC0">
        <w:rPr>
          <w:bCs/>
          <w:sz w:val="28"/>
          <w:szCs w:val="28"/>
          <w:lang w:eastAsia="ru-RU"/>
        </w:rPr>
        <w:t xml:space="preserve">в связи с обращением Капустина С.И. </w:t>
      </w:r>
      <w:r w:rsidRPr="00B40AC0">
        <w:rPr>
          <w:sz w:val="28"/>
          <w:szCs w:val="28"/>
          <w:lang w:eastAsia="ru-RU"/>
        </w:rPr>
        <w:t xml:space="preserve">по вопросу внесения изменения в правила землепользования и застройки </w:t>
      </w:r>
      <w:r w:rsidRPr="00B40AC0">
        <w:rPr>
          <w:sz w:val="28"/>
          <w:szCs w:val="28"/>
          <w:shd w:val="clear" w:color="auto" w:fill="FFFFFF"/>
          <w:lang w:eastAsia="ru-RU"/>
        </w:rPr>
        <w:t>муниципального образования «Донской сельсовет» Золотухинского района Курской области.</w:t>
      </w:r>
      <w:r w:rsidRPr="00B40AC0">
        <w:rPr>
          <w:sz w:val="28"/>
          <w:szCs w:val="28"/>
          <w:lang w:eastAsia="ru-RU"/>
        </w:rPr>
        <w:t xml:space="preserve"> </w:t>
      </w:r>
    </w:p>
    <w:p w14:paraId="1A857512" w14:textId="77777777" w:rsidR="00B40AC0" w:rsidRPr="00B40AC0" w:rsidRDefault="00B40AC0" w:rsidP="00B40AC0">
      <w:pPr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B40AC0">
        <w:rPr>
          <w:sz w:val="28"/>
          <w:szCs w:val="28"/>
          <w:lang w:eastAsia="ru-RU"/>
        </w:rPr>
        <w:t>В соответствии с частью 3</w:t>
      </w:r>
      <w:r w:rsidRPr="00B40AC0">
        <w:rPr>
          <w:sz w:val="28"/>
          <w:szCs w:val="28"/>
          <w:vertAlign w:val="superscript"/>
          <w:lang w:eastAsia="ru-RU"/>
        </w:rPr>
        <w:t>3</w:t>
      </w:r>
      <w:r w:rsidRPr="00B40AC0">
        <w:rPr>
          <w:sz w:val="28"/>
          <w:szCs w:val="28"/>
          <w:lang w:eastAsia="ru-RU"/>
        </w:rPr>
        <w:t xml:space="preserve"> статьи 33 Градостроительного кодекса Российской Федерации, Законом Курской области от 7 декабря 2021 года </w:t>
      </w:r>
      <w:r w:rsidRPr="00B40AC0">
        <w:rPr>
          <w:sz w:val="28"/>
          <w:szCs w:val="28"/>
          <w:lang w:eastAsia="ru-RU"/>
        </w:rPr>
        <w:br/>
        <w:t xml:space="preserve">№ 109-ЗКО «О перераспределении отдельных полномочий между органами местного самоуправления поселений, муниципальных районов Курской области в области градостроительной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решение о подготовке проекта внесения изменения в утвержденный документ градостроительного зонирования в части дополнения территориальной зоны </w:t>
      </w:r>
      <w:r w:rsidRPr="00B40AC0">
        <w:rPr>
          <w:rFonts w:eastAsia="Calibri"/>
          <w:sz w:val="28"/>
          <w:szCs w:val="28"/>
          <w:lang w:eastAsia="en-US"/>
        </w:rPr>
        <w:t>природно-ландшафтной территории вне границ населенных пунктов</w:t>
      </w:r>
      <w:r w:rsidRPr="00B40AC0">
        <w:rPr>
          <w:sz w:val="28"/>
          <w:szCs w:val="28"/>
          <w:lang w:eastAsia="ru-RU"/>
        </w:rPr>
        <w:t xml:space="preserve"> (код обозначения на карте – СХ3) условно разрешенным видом использования «Общественное питание</w:t>
      </w:r>
      <w:r w:rsidRPr="00B40AC0">
        <w:rPr>
          <w:bCs/>
          <w:sz w:val="28"/>
          <w:szCs w:val="28"/>
          <w:lang w:eastAsia="ru-RU"/>
        </w:rPr>
        <w:t>».</w:t>
      </w:r>
    </w:p>
    <w:p w14:paraId="38C8422B" w14:textId="77777777" w:rsidR="00B40AC0" w:rsidRDefault="00B40AC0">
      <w:pPr>
        <w:ind w:firstLine="708"/>
        <w:jc w:val="both"/>
        <w:rPr>
          <w:sz w:val="28"/>
          <w:szCs w:val="28"/>
        </w:rPr>
      </w:pPr>
    </w:p>
    <w:p w14:paraId="79F95462" w14:textId="77777777" w:rsidR="00B40AC0" w:rsidRDefault="00B40AC0">
      <w:pPr>
        <w:ind w:firstLine="708"/>
        <w:jc w:val="both"/>
        <w:rPr>
          <w:sz w:val="28"/>
          <w:szCs w:val="28"/>
        </w:rPr>
      </w:pPr>
    </w:p>
    <w:p w14:paraId="6FB3B61C" w14:textId="77777777" w:rsidR="001C18C4" w:rsidRDefault="00F235BF">
      <w:pPr>
        <w:jc w:val="both"/>
      </w:pPr>
      <w:bookmarkStart w:id="0" w:name="_Hlk123303428"/>
      <w:r>
        <w:rPr>
          <w:sz w:val="28"/>
          <w:szCs w:val="28"/>
        </w:rPr>
        <w:t xml:space="preserve">Заместитель начальника управления </w:t>
      </w:r>
    </w:p>
    <w:p w14:paraId="5C5E4E6D" w14:textId="77777777" w:rsidR="001C18C4" w:rsidRDefault="00F235BF">
      <w:pPr>
        <w:jc w:val="both"/>
      </w:pPr>
      <w:r>
        <w:rPr>
          <w:sz w:val="28"/>
          <w:szCs w:val="28"/>
        </w:rPr>
        <w:t xml:space="preserve">территориального планирования и </w:t>
      </w:r>
    </w:p>
    <w:p w14:paraId="28F387FC" w14:textId="77777777" w:rsidR="001C18C4" w:rsidRDefault="00F235BF">
      <w:pPr>
        <w:jc w:val="both"/>
      </w:pPr>
      <w:r>
        <w:rPr>
          <w:sz w:val="28"/>
          <w:szCs w:val="28"/>
        </w:rPr>
        <w:t xml:space="preserve">градостроительного зонирования </w:t>
      </w:r>
    </w:p>
    <w:p w14:paraId="21B4A6F7" w14:textId="77777777" w:rsidR="001C18C4" w:rsidRDefault="00F235BF">
      <w:r>
        <w:rPr>
          <w:sz w:val="28"/>
          <w:szCs w:val="28"/>
        </w:rPr>
        <w:t xml:space="preserve">комитета архитектуры и </w:t>
      </w:r>
    </w:p>
    <w:p w14:paraId="2A761218" w14:textId="77777777" w:rsidR="001C18C4" w:rsidRDefault="00F235BF">
      <w:r>
        <w:rPr>
          <w:sz w:val="28"/>
          <w:szCs w:val="28"/>
        </w:rPr>
        <w:t xml:space="preserve">градостроительства Курской области                                        </w:t>
      </w:r>
      <w:proofErr w:type="spellStart"/>
      <w:r>
        <w:rPr>
          <w:sz w:val="28"/>
          <w:szCs w:val="28"/>
        </w:rPr>
        <w:t>М.В.Пашнев</w:t>
      </w:r>
      <w:proofErr w:type="spellEnd"/>
      <w:r>
        <w:rPr>
          <w:sz w:val="28"/>
          <w:szCs w:val="28"/>
        </w:rPr>
        <w:t xml:space="preserve"> </w:t>
      </w:r>
      <w:bookmarkEnd w:id="0"/>
    </w:p>
    <w:sectPr w:rsidR="001C18C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91CFC" w14:textId="77777777" w:rsidR="001C18C4" w:rsidRDefault="00F235BF">
      <w:r>
        <w:separator/>
      </w:r>
    </w:p>
  </w:endnote>
  <w:endnote w:type="continuationSeparator" w:id="0">
    <w:p w14:paraId="729CE378" w14:textId="77777777" w:rsidR="001C18C4" w:rsidRDefault="00F2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828893" w14:textId="77777777" w:rsidR="001C18C4" w:rsidRDefault="00F235BF">
      <w:r>
        <w:separator/>
      </w:r>
    </w:p>
  </w:footnote>
  <w:footnote w:type="continuationSeparator" w:id="0">
    <w:p w14:paraId="44AE47FE" w14:textId="77777777" w:rsidR="001C18C4" w:rsidRDefault="00F23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8C4"/>
    <w:rsid w:val="001C18C4"/>
    <w:rsid w:val="00276131"/>
    <w:rsid w:val="00B40AC0"/>
    <w:rsid w:val="00F2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1B338"/>
  <w15:docId w15:val="{69E4705D-1F38-4FE0-9142-2EAC58AC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jc w:val="center"/>
    </w:pPr>
    <w:rPr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</cp:revision>
  <dcterms:created xsi:type="dcterms:W3CDTF">2023-08-23T12:41:00Z</dcterms:created>
  <dcterms:modified xsi:type="dcterms:W3CDTF">2023-08-24T06:51:00Z</dcterms:modified>
</cp:coreProperties>
</file>