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876" w:rsidRPr="001E0876" w:rsidRDefault="001E0876" w:rsidP="001E0876">
      <w:pPr>
        <w:jc w:val="both"/>
        <w:rPr>
          <w:rFonts w:ascii="Times New Roman" w:hAnsi="Times New Roman" w:cs="Times New Roman"/>
          <w:sz w:val="28"/>
          <w:szCs w:val="20"/>
        </w:rPr>
      </w:pPr>
      <w:r w:rsidRPr="001E0876">
        <w:rPr>
          <w:rFonts w:ascii="Times New Roman" w:hAnsi="Times New Roman" w:cs="Times New Roman"/>
          <w:b/>
          <w:sz w:val="28"/>
          <w:szCs w:val="20"/>
        </w:rPr>
        <w:t>ОБРАЗЕЦ</w:t>
      </w:r>
      <w:r w:rsidRPr="001E0876">
        <w:rPr>
          <w:rFonts w:ascii="Times New Roman" w:hAnsi="Times New Roman" w:cs="Times New Roman"/>
          <w:sz w:val="28"/>
          <w:szCs w:val="20"/>
        </w:rPr>
        <w:t xml:space="preserve"> </w:t>
      </w:r>
      <w:r w:rsidRPr="001E0876">
        <w:rPr>
          <w:rFonts w:ascii="Times New Roman" w:hAnsi="Times New Roman" w:cs="Times New Roman"/>
          <w:b/>
          <w:sz w:val="26"/>
          <w:szCs w:val="26"/>
        </w:rPr>
        <w:t>(для государственных гражданских служащих</w:t>
      </w:r>
      <w:r w:rsidRPr="001E0876">
        <w:rPr>
          <w:rFonts w:ascii="Times New Roman" w:hAnsi="Times New Roman" w:cs="Times New Roman"/>
          <w:sz w:val="26"/>
          <w:szCs w:val="26"/>
        </w:rPr>
        <w:t>)</w:t>
      </w:r>
      <w:r w:rsidRPr="001E0876">
        <w:rPr>
          <w:rFonts w:ascii="Times New Roman" w:hAnsi="Times New Roman" w:cs="Times New Roman"/>
          <w:sz w:val="28"/>
          <w:szCs w:val="20"/>
        </w:rPr>
        <w:t xml:space="preserve">       </w:t>
      </w:r>
    </w:p>
    <w:p w:rsidR="001E0876" w:rsidRPr="001E0876" w:rsidRDefault="001E0876" w:rsidP="001E0876">
      <w:pPr>
        <w:rPr>
          <w:rFonts w:ascii="Times New Roman" w:hAnsi="Times New Roman" w:cs="Times New Roman"/>
          <w:b/>
          <w:sz w:val="32"/>
          <w:szCs w:val="32"/>
        </w:rPr>
      </w:pPr>
      <w:r w:rsidRPr="001E0876">
        <w:rPr>
          <w:rFonts w:ascii="Times New Roman" w:hAnsi="Times New Roman" w:cs="Times New Roman"/>
          <w:b/>
          <w:sz w:val="32"/>
          <w:szCs w:val="32"/>
        </w:rPr>
        <w:t>Заявление оформляется в рукописном виде</w:t>
      </w:r>
    </w:p>
    <w:p w:rsidR="001E0876" w:rsidRDefault="001E0876" w:rsidP="001E08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52F5" w:rsidRDefault="006305A0" w:rsidP="006305A0">
      <w:pPr>
        <w:ind w:left="4395"/>
        <w:rPr>
          <w:rFonts w:ascii="Times New Roman" w:hAnsi="Times New Roman" w:cs="Times New Roman"/>
          <w:sz w:val="28"/>
          <w:szCs w:val="28"/>
        </w:rPr>
      </w:pPr>
      <w:r w:rsidRPr="006305A0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1E0876">
        <w:rPr>
          <w:rFonts w:ascii="Times New Roman" w:hAnsi="Times New Roman" w:cs="Times New Roman"/>
          <w:sz w:val="28"/>
          <w:szCs w:val="28"/>
        </w:rPr>
        <w:t xml:space="preserve">комитета </w:t>
      </w:r>
      <w:r>
        <w:rPr>
          <w:rFonts w:ascii="Times New Roman" w:hAnsi="Times New Roman" w:cs="Times New Roman"/>
          <w:sz w:val="28"/>
          <w:szCs w:val="28"/>
        </w:rPr>
        <w:t>финансово-бюджетного контроля Курской области</w:t>
      </w:r>
      <w:r w:rsidR="0030460B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5A0" w:rsidRDefault="006305A0" w:rsidP="006305A0">
      <w:pPr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Е.В. Костенковой</w:t>
      </w:r>
    </w:p>
    <w:p w:rsidR="006305A0" w:rsidRDefault="006305A0" w:rsidP="006305A0">
      <w:pPr>
        <w:ind w:left="4395"/>
        <w:rPr>
          <w:rFonts w:ascii="Times New Roman" w:hAnsi="Times New Roman" w:cs="Times New Roman"/>
          <w:sz w:val="28"/>
          <w:szCs w:val="28"/>
        </w:rPr>
      </w:pPr>
    </w:p>
    <w:p w:rsidR="006305A0" w:rsidRDefault="006305A0" w:rsidP="006305A0">
      <w:pPr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305A0" w:rsidRDefault="006305A0" w:rsidP="006305A0">
      <w:pPr>
        <w:ind w:left="439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(Ф.И.О.)</w:t>
      </w:r>
    </w:p>
    <w:p w:rsidR="006305A0" w:rsidRDefault="0030460B" w:rsidP="006305A0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0460B" w:rsidRDefault="0030460B" w:rsidP="006305A0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(должность)</w:t>
      </w:r>
    </w:p>
    <w:p w:rsidR="006305A0" w:rsidRDefault="006305A0" w:rsidP="006305A0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</w:p>
    <w:p w:rsidR="006305A0" w:rsidRDefault="006305A0" w:rsidP="006305A0">
      <w:pPr>
        <w:ind w:left="4395"/>
        <w:jc w:val="both"/>
        <w:rPr>
          <w:rFonts w:ascii="Times New Roman" w:hAnsi="Times New Roman" w:cs="Times New Roman"/>
          <w:sz w:val="28"/>
          <w:szCs w:val="28"/>
        </w:rPr>
      </w:pPr>
    </w:p>
    <w:p w:rsidR="006305A0" w:rsidRDefault="006305A0" w:rsidP="006305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6305A0" w:rsidRDefault="006305A0" w:rsidP="00630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05A0" w:rsidRDefault="006305A0" w:rsidP="006305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Вас допустить меня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 участию в конкурсе на </w:t>
      </w:r>
      <w:r w:rsidR="00155622">
        <w:rPr>
          <w:rFonts w:ascii="Times New Roman" w:hAnsi="Times New Roman" w:cs="Times New Roman"/>
          <w:sz w:val="28"/>
          <w:szCs w:val="28"/>
        </w:rPr>
        <w:t xml:space="preserve">включение в кадровый резерв для </w:t>
      </w:r>
      <w:r>
        <w:rPr>
          <w:rFonts w:ascii="Times New Roman" w:hAnsi="Times New Roman" w:cs="Times New Roman"/>
          <w:sz w:val="28"/>
          <w:szCs w:val="28"/>
        </w:rPr>
        <w:t>замещени</w:t>
      </w:r>
      <w:r w:rsidR="00155622"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вакантн</w:t>
      </w:r>
      <w:r w:rsidR="00155622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155622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Курской области </w:t>
      </w:r>
      <w:r w:rsidR="00155622">
        <w:rPr>
          <w:rFonts w:ascii="Times New Roman" w:hAnsi="Times New Roman" w:cs="Times New Roman"/>
          <w:sz w:val="28"/>
          <w:szCs w:val="28"/>
        </w:rPr>
        <w:t>______________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622">
        <w:rPr>
          <w:rFonts w:ascii="Times New Roman" w:hAnsi="Times New Roman" w:cs="Times New Roman"/>
          <w:sz w:val="28"/>
          <w:szCs w:val="28"/>
        </w:rPr>
        <w:t>по направлению деятельности ____</w:t>
      </w:r>
      <w:r>
        <w:rPr>
          <w:rFonts w:ascii="Times New Roman" w:hAnsi="Times New Roman" w:cs="Times New Roman"/>
          <w:sz w:val="28"/>
          <w:szCs w:val="28"/>
        </w:rPr>
        <w:t>____________________________________.</w:t>
      </w:r>
    </w:p>
    <w:p w:rsidR="006305A0" w:rsidRDefault="006305A0" w:rsidP="00630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05A0" w:rsidRDefault="006305A0" w:rsidP="00630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05A0" w:rsidRDefault="006305A0" w:rsidP="00630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05A0" w:rsidRDefault="006305A0" w:rsidP="006305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«____»________________20</w:t>
      </w:r>
      <w:r w:rsidR="00005D1D">
        <w:rPr>
          <w:rFonts w:ascii="Times New Roman" w:hAnsi="Times New Roman" w:cs="Times New Roman"/>
          <w:sz w:val="28"/>
          <w:szCs w:val="28"/>
        </w:rPr>
        <w:t>2</w:t>
      </w:r>
      <w:r w:rsidR="0015562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__________________</w:t>
      </w:r>
    </w:p>
    <w:p w:rsidR="006305A0" w:rsidRPr="006305A0" w:rsidRDefault="006305A0" w:rsidP="006305A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(подпись)</w:t>
      </w:r>
    </w:p>
    <w:p w:rsidR="006305A0" w:rsidRPr="006305A0" w:rsidRDefault="006305A0" w:rsidP="006305A0">
      <w:pPr>
        <w:ind w:left="4395"/>
        <w:jc w:val="center"/>
        <w:rPr>
          <w:rFonts w:ascii="Times New Roman" w:hAnsi="Times New Roman" w:cs="Times New Roman"/>
          <w:sz w:val="20"/>
          <w:szCs w:val="20"/>
        </w:rPr>
      </w:pPr>
    </w:p>
    <w:sectPr w:rsidR="006305A0" w:rsidRPr="00630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366"/>
    <w:rsid w:val="00005D1D"/>
    <w:rsid w:val="00117366"/>
    <w:rsid w:val="00155622"/>
    <w:rsid w:val="001E0876"/>
    <w:rsid w:val="0030460B"/>
    <w:rsid w:val="004C52F5"/>
    <w:rsid w:val="006305A0"/>
    <w:rsid w:val="007C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5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SergeevaYV</cp:lastModifiedBy>
  <cp:revision>2</cp:revision>
  <cp:lastPrinted>2014-11-11T05:51:00Z</cp:lastPrinted>
  <dcterms:created xsi:type="dcterms:W3CDTF">2022-07-01T08:36:00Z</dcterms:created>
  <dcterms:modified xsi:type="dcterms:W3CDTF">2022-07-01T08:36:00Z</dcterms:modified>
</cp:coreProperties>
</file>