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4891FFBA" w14:textId="77777777" w:rsidR="00DC733F" w:rsidRDefault="009266AC" w:rsidP="00DC733F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DC733F">
        <w:rPr>
          <w:b/>
          <w:bCs/>
          <w:color w:val="auto"/>
          <w:sz w:val="27"/>
          <w:szCs w:val="27"/>
        </w:rPr>
        <w:t xml:space="preserve"> </w:t>
      </w:r>
      <w:r w:rsidR="00DC733F" w:rsidRPr="00DC733F">
        <w:rPr>
          <w:b/>
          <w:bCs/>
          <w:color w:val="auto"/>
          <w:sz w:val="27"/>
          <w:szCs w:val="27"/>
        </w:rPr>
        <w:t xml:space="preserve">«Церковно-приходская школа, начало XIX в.», расположенного </w:t>
      </w:r>
    </w:p>
    <w:p w14:paraId="15CB91BC" w14:textId="77777777" w:rsidR="00DC733F" w:rsidRDefault="00DC733F" w:rsidP="00DC733F">
      <w:pPr>
        <w:jc w:val="center"/>
        <w:rPr>
          <w:b/>
          <w:bCs/>
          <w:color w:val="auto"/>
          <w:sz w:val="27"/>
          <w:szCs w:val="27"/>
        </w:rPr>
      </w:pPr>
      <w:r w:rsidRPr="00DC733F">
        <w:rPr>
          <w:b/>
          <w:bCs/>
          <w:color w:val="auto"/>
          <w:sz w:val="27"/>
          <w:szCs w:val="27"/>
        </w:rPr>
        <w:t>по</w:t>
      </w:r>
      <w:r>
        <w:rPr>
          <w:b/>
          <w:bCs/>
          <w:color w:val="auto"/>
          <w:sz w:val="27"/>
          <w:szCs w:val="27"/>
        </w:rPr>
        <w:t xml:space="preserve"> </w:t>
      </w:r>
      <w:r w:rsidRPr="00DC733F">
        <w:rPr>
          <w:b/>
          <w:bCs/>
          <w:color w:val="auto"/>
          <w:sz w:val="27"/>
          <w:szCs w:val="27"/>
        </w:rPr>
        <w:t>адресу: Курская область, Кореневский район, с</w:t>
      </w:r>
      <w:r>
        <w:rPr>
          <w:b/>
          <w:bCs/>
          <w:color w:val="auto"/>
          <w:sz w:val="27"/>
          <w:szCs w:val="27"/>
        </w:rPr>
        <w:t>ело</w:t>
      </w:r>
      <w:r w:rsidRPr="00DC733F">
        <w:rPr>
          <w:b/>
          <w:bCs/>
          <w:color w:val="auto"/>
          <w:sz w:val="27"/>
          <w:szCs w:val="27"/>
        </w:rPr>
        <w:t xml:space="preserve"> Снагость</w:t>
      </w:r>
      <w:bookmarkEnd w:id="1"/>
      <w:r w:rsidR="00562719" w:rsidRPr="00043025">
        <w:rPr>
          <w:b/>
          <w:bCs/>
          <w:color w:val="auto"/>
          <w:sz w:val="27"/>
          <w:szCs w:val="27"/>
        </w:rPr>
        <w:t xml:space="preserve">, </w:t>
      </w:r>
    </w:p>
    <w:p w14:paraId="0C4DFE44" w14:textId="27201B7F" w:rsidR="00DC733F" w:rsidRDefault="00562719" w:rsidP="00DC733F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в единый государственный реестр объектов культурного наследия</w:t>
      </w:r>
      <w:r w:rsidR="00DC733F">
        <w:rPr>
          <w:b/>
          <w:bCs/>
          <w:color w:val="auto"/>
          <w:sz w:val="27"/>
          <w:szCs w:val="27"/>
        </w:rPr>
        <w:t xml:space="preserve"> </w:t>
      </w:r>
    </w:p>
    <w:p w14:paraId="11977749" w14:textId="6D205446" w:rsidR="00E6064B" w:rsidRDefault="00562719" w:rsidP="00DC733F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2B9B6A78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0F70BD">
        <w:rPr>
          <w:sz w:val="27"/>
          <w:szCs w:val="27"/>
        </w:rPr>
        <w:t>31 марта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DC733F">
        <w:rPr>
          <w:sz w:val="27"/>
          <w:szCs w:val="27"/>
        </w:rPr>
        <w:t>В.В. Тарновским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22C3CF8B" w:rsidR="007C6B33" w:rsidRPr="00043025" w:rsidRDefault="007C6B33" w:rsidP="00DC733F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DC733F">
        <w:rPr>
          <w:sz w:val="27"/>
          <w:szCs w:val="27"/>
        </w:rPr>
        <w:t xml:space="preserve">                                </w:t>
      </w:r>
      <w:r w:rsidR="00DC733F" w:rsidRPr="00DC733F">
        <w:rPr>
          <w:sz w:val="27"/>
          <w:szCs w:val="27"/>
        </w:rPr>
        <w:t>«Церковно-приходская школа, начало XIX в.», расположенного</w:t>
      </w:r>
      <w:r w:rsidR="00DC733F">
        <w:rPr>
          <w:sz w:val="27"/>
          <w:szCs w:val="27"/>
        </w:rPr>
        <w:t xml:space="preserve"> </w:t>
      </w:r>
      <w:r w:rsidR="00DC733F" w:rsidRPr="00DC733F">
        <w:rPr>
          <w:sz w:val="27"/>
          <w:szCs w:val="27"/>
        </w:rPr>
        <w:t>по адресу: Курская область, Кореневский район, село Снагость</w:t>
      </w:r>
      <w:r w:rsidRPr="00043025">
        <w:rPr>
          <w:sz w:val="27"/>
          <w:szCs w:val="27"/>
        </w:rPr>
        <w:t>.</w:t>
      </w:r>
    </w:p>
    <w:p w14:paraId="667F347D" w14:textId="43D04AC8" w:rsidR="007C6B33" w:rsidRPr="00043025" w:rsidRDefault="007C6B33" w:rsidP="00DC733F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DC733F" w:rsidRPr="00DC733F">
        <w:rPr>
          <w:sz w:val="27"/>
          <w:szCs w:val="27"/>
        </w:rPr>
        <w:t>«Церковно-приходская школа, начало XIX в.», расположенн</w:t>
      </w:r>
      <w:r w:rsidR="00DC733F">
        <w:rPr>
          <w:sz w:val="27"/>
          <w:szCs w:val="27"/>
        </w:rPr>
        <w:t xml:space="preserve">ый </w:t>
      </w:r>
      <w:r w:rsidR="00DC733F" w:rsidRPr="00DC733F">
        <w:rPr>
          <w:sz w:val="27"/>
          <w:szCs w:val="27"/>
        </w:rPr>
        <w:t>по адресу: Курская область, Кореневский район, село Снагость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DC733F">
        <w:rPr>
          <w:sz w:val="27"/>
          <w:szCs w:val="27"/>
        </w:rPr>
        <w:t>943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B7B93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3296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93ECF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438FA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C733F"/>
    <w:rsid w:val="00DE7921"/>
    <w:rsid w:val="00DF274A"/>
    <w:rsid w:val="00DF5907"/>
    <w:rsid w:val="00E03B04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98</cp:revision>
  <cp:lastPrinted>2023-05-04T09:02:00Z</cp:lastPrinted>
  <dcterms:created xsi:type="dcterms:W3CDTF">2021-02-20T11:48:00Z</dcterms:created>
  <dcterms:modified xsi:type="dcterms:W3CDTF">2023-06-16T09:47:00Z</dcterms:modified>
</cp:coreProperties>
</file>