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2A1F7" w14:textId="77777777" w:rsidR="006202A3" w:rsidRPr="00B61F4C" w:rsidRDefault="006202A3" w:rsidP="00FC544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B61F4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Алгоритм действий </w:t>
      </w:r>
    </w:p>
    <w:p w14:paraId="36EC61C3" w14:textId="77777777" w:rsidR="00FC5440" w:rsidRPr="00B61F4C" w:rsidRDefault="006202A3" w:rsidP="00FC544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61F4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</w:t>
      </w:r>
      <w:r w:rsidR="00FC5440" w:rsidRPr="00B61F4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 признания гражданина безвестно отсутствующим или объявлении умершим</w:t>
      </w:r>
    </w:p>
    <w:p w14:paraId="256F584C" w14:textId="77777777" w:rsidR="004C5E5E" w:rsidRPr="00B61F4C" w:rsidRDefault="004C5E5E" w:rsidP="00DF4E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45A0D19" w14:textId="1698036D" w:rsidR="00EF60EA" w:rsidRPr="00B61F4C" w:rsidRDefault="00EF60EA" w:rsidP="00EF60EA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1F4C">
        <w:rPr>
          <w:rFonts w:ascii="Times New Roman" w:hAnsi="Times New Roman" w:cs="Times New Roman"/>
          <w:sz w:val="28"/>
          <w:szCs w:val="28"/>
        </w:rPr>
        <w:t xml:space="preserve">Гражданин может быть по заявлению заинтересованных лиц признан судом безвестно отсутствующим или </w:t>
      </w:r>
      <w:r w:rsidR="004C5E5E" w:rsidRPr="00B61F4C">
        <w:rPr>
          <w:rFonts w:ascii="Times New Roman" w:hAnsi="Times New Roman" w:cs="Times New Roman"/>
          <w:sz w:val="28"/>
          <w:szCs w:val="28"/>
        </w:rPr>
        <w:t>объявлен судом умершим</w:t>
      </w:r>
      <w:r w:rsidRPr="00B61F4C">
        <w:rPr>
          <w:rFonts w:ascii="Times New Roman" w:hAnsi="Times New Roman" w:cs="Times New Roman"/>
          <w:sz w:val="28"/>
          <w:szCs w:val="28"/>
        </w:rPr>
        <w:t xml:space="preserve"> </w:t>
      </w:r>
      <w:r w:rsidRPr="00B61F4C">
        <w:rPr>
          <w:rFonts w:ascii="Times New Roman" w:hAnsi="Times New Roman" w:cs="Times New Roman"/>
          <w:i/>
          <w:iCs/>
          <w:sz w:val="28"/>
          <w:szCs w:val="28"/>
        </w:rPr>
        <w:t>(ст.</w:t>
      </w:r>
      <w:r w:rsidR="001068AC" w:rsidRPr="00B61F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61F4C">
        <w:rPr>
          <w:rFonts w:ascii="Times New Roman" w:hAnsi="Times New Roman" w:cs="Times New Roman"/>
          <w:i/>
          <w:iCs/>
          <w:sz w:val="28"/>
          <w:szCs w:val="28"/>
        </w:rPr>
        <w:t>42 и 45 ГК РФ)</w:t>
      </w:r>
    </w:p>
    <w:p w14:paraId="6A15CD01" w14:textId="0E7C9FE1" w:rsidR="001068AC" w:rsidRPr="00B61F4C" w:rsidRDefault="001068AC" w:rsidP="001068A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1F4C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r:id="rId5" w:history="1">
        <w:r w:rsidRPr="00B61F4C">
          <w:rPr>
            <w:rFonts w:ascii="Times New Roman" w:hAnsi="Times New Roman" w:cs="Times New Roman"/>
            <w:sz w:val="28"/>
            <w:szCs w:val="28"/>
          </w:rPr>
          <w:t>ст. ст. 42</w:t>
        </w:r>
      </w:hyperlink>
      <w:r w:rsidRPr="00B61F4C">
        <w:rPr>
          <w:rFonts w:ascii="Times New Roman" w:hAnsi="Times New Roman" w:cs="Times New Roman"/>
          <w:sz w:val="28"/>
          <w:szCs w:val="28"/>
        </w:rPr>
        <w:t xml:space="preserve"> и 45 ГК РФ применяются к гражданам, проживавшим или временно находившимся на приграничных территориях субъектов Российской Федерации, прилегающих к районам проведения специальной военной операции на территориях Украины, ДНР и ЛНР </w:t>
      </w:r>
      <w:r w:rsidRPr="00B61F4C">
        <w:rPr>
          <w:rFonts w:ascii="Times New Roman" w:hAnsi="Times New Roman" w:cs="Times New Roman"/>
          <w:i/>
          <w:iCs/>
          <w:sz w:val="28"/>
          <w:szCs w:val="28"/>
        </w:rPr>
        <w:t>(ст.ст.23 и 24 ФЗ № 52-ФЗ)</w:t>
      </w:r>
    </w:p>
    <w:p w14:paraId="4D54B964" w14:textId="77777777" w:rsidR="001068AC" w:rsidRPr="00B61F4C" w:rsidRDefault="001068AC" w:rsidP="001068A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4D2FC85" w14:textId="553203A5" w:rsidR="001068AC" w:rsidRPr="00B61F4C" w:rsidRDefault="001068AC" w:rsidP="00B61F4C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1F4C">
        <w:rPr>
          <w:rFonts w:ascii="Times New Roman" w:hAnsi="Times New Roman" w:cs="Times New Roman"/>
          <w:b/>
          <w:bCs/>
          <w:sz w:val="28"/>
          <w:szCs w:val="28"/>
        </w:rPr>
        <w:t>Признание гражданина безвестно отсутствующим:</w:t>
      </w:r>
    </w:p>
    <w:p w14:paraId="7AC2AE13" w14:textId="77777777" w:rsidR="00973AA9" w:rsidRPr="00B61F4C" w:rsidRDefault="00973AA9" w:rsidP="00973AA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0A5B8" w14:textId="050FB607" w:rsidR="00EF60EA" w:rsidRPr="00B61F4C" w:rsidRDefault="00EF60EA" w:rsidP="00072DB3">
      <w:pPr>
        <w:pStyle w:val="a3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4C">
        <w:rPr>
          <w:rFonts w:ascii="Times New Roman" w:hAnsi="Times New Roman" w:cs="Times New Roman"/>
          <w:sz w:val="28"/>
          <w:szCs w:val="28"/>
        </w:rPr>
        <w:t xml:space="preserve">Если в течение шести месяцев в месте жительства гражданина, нет сведений о месте его пребывания, в том числе такие сведения не предоставлены членам семьи этого гражданина этот гражданин может быть по заявлению заинтересованных лиц признан безвестно отсутствующим в порядке, предусмотренном гражданским процессуальным законодательством </w:t>
      </w:r>
      <w:r w:rsidRPr="00B61F4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1068AC" w:rsidRPr="00B61F4C">
        <w:rPr>
          <w:rFonts w:ascii="Times New Roman" w:hAnsi="Times New Roman" w:cs="Times New Roman"/>
          <w:i/>
          <w:iCs/>
          <w:sz w:val="28"/>
          <w:szCs w:val="28"/>
        </w:rPr>
        <w:t>ч.2 ст. 23 ФЗ 52-ФЗ)</w:t>
      </w:r>
      <w:r w:rsidRPr="00B61F4C">
        <w:rPr>
          <w:rFonts w:ascii="Times New Roman" w:hAnsi="Times New Roman" w:cs="Times New Roman"/>
          <w:sz w:val="28"/>
          <w:szCs w:val="28"/>
        </w:rPr>
        <w:t>.</w:t>
      </w:r>
    </w:p>
    <w:p w14:paraId="46C6D6FA" w14:textId="77777777" w:rsidR="00973AA9" w:rsidRPr="00B61F4C" w:rsidRDefault="00973AA9" w:rsidP="00973AA9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4A0D9CA" w14:textId="647A3022" w:rsidR="001068AC" w:rsidRPr="00B61F4C" w:rsidRDefault="001068AC" w:rsidP="00072DB3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4C">
        <w:rPr>
          <w:rFonts w:ascii="Times New Roman" w:hAnsi="Times New Roman" w:cs="Times New Roman"/>
          <w:sz w:val="28"/>
          <w:szCs w:val="28"/>
        </w:rPr>
        <w:t xml:space="preserve">Заинтересованные лица, обращающиеся с заявлением о признании безвестно отсутствующим гражданина вправе представить в суд в целях пояснения обстоятельств, подтверждающих безвестное отсутствие гражданина, документ установленной формы, содержащий сведения об обстоятельствах исчезновения гражданина, выдаваемый в </w:t>
      </w:r>
      <w:hyperlink r:id="rId6" w:history="1">
        <w:r w:rsidRPr="00B61F4C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61F4C">
        <w:rPr>
          <w:rFonts w:ascii="Times New Roman" w:hAnsi="Times New Roman" w:cs="Times New Roman"/>
          <w:sz w:val="28"/>
          <w:szCs w:val="28"/>
        </w:rPr>
        <w:t xml:space="preserve"> и сроки, которые определяются Правительством Российской Федерации.</w:t>
      </w:r>
    </w:p>
    <w:p w14:paraId="3E9569FC" w14:textId="77777777" w:rsidR="00973AA9" w:rsidRPr="00B61F4C" w:rsidRDefault="00973AA9" w:rsidP="00973AA9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9FBF271" w14:textId="7F6648A4" w:rsidR="008A3370" w:rsidRPr="00B61F4C" w:rsidRDefault="00973AA9" w:rsidP="00973A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61F4C">
        <w:rPr>
          <w:rFonts w:ascii="Times New Roman" w:hAnsi="Times New Roman" w:cs="Times New Roman"/>
          <w:sz w:val="28"/>
          <w:szCs w:val="28"/>
        </w:rPr>
        <w:tab/>
        <w:t>3)</w:t>
      </w:r>
      <w:r w:rsidR="008A3370" w:rsidRPr="00B61F4C">
        <w:rPr>
          <w:rFonts w:ascii="Times New Roman" w:hAnsi="Times New Roman" w:cs="Times New Roman"/>
          <w:sz w:val="28"/>
          <w:szCs w:val="28"/>
        </w:rPr>
        <w:t xml:space="preserve"> К таким документам постановлением Правительства Российской Федерации от 01.09.2023 г. N 1421 отнесены </w:t>
      </w:r>
      <w:r w:rsidR="008A3370" w:rsidRPr="00B61F4C">
        <w:rPr>
          <w:rFonts w:ascii="Times New Roman" w:hAnsi="Times New Roman" w:cs="Times New Roman"/>
          <w:i/>
          <w:iCs/>
          <w:sz w:val="28"/>
          <w:szCs w:val="28"/>
        </w:rPr>
        <w:t xml:space="preserve">Справка об обстоятельствах исчезновения гражданина или справка об обстоятельствах исчезновения или возможной гибели гражданина </w:t>
      </w:r>
      <w:r w:rsidR="008A3370" w:rsidRPr="00B61F4C">
        <w:rPr>
          <w:rFonts w:ascii="Times New Roman" w:hAnsi="Times New Roman" w:cs="Times New Roman"/>
          <w:sz w:val="28"/>
          <w:szCs w:val="28"/>
        </w:rPr>
        <w:t xml:space="preserve">(далее – справка). </w:t>
      </w:r>
    </w:p>
    <w:p w14:paraId="0CF09E6A" w14:textId="387077D7" w:rsidR="008A3370" w:rsidRPr="00B61F4C" w:rsidRDefault="008A3370" w:rsidP="008A3370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61F4C">
        <w:rPr>
          <w:rFonts w:ascii="Times New Roman" w:hAnsi="Times New Roman" w:cs="Times New Roman"/>
          <w:sz w:val="28"/>
          <w:szCs w:val="28"/>
        </w:rPr>
        <w:t xml:space="preserve">Справка оформляется в отношении лиц, проживавших или временно находившихся на приграничных территориях субъектов Российской Федерации, прилегающих к районам проведения специальной военной операции на территориях Украины, ДНР и ЛНР  </w:t>
      </w:r>
      <w:r w:rsidRPr="00B61F4C">
        <w:rPr>
          <w:rFonts w:ascii="Times New Roman" w:hAnsi="Times New Roman" w:cs="Times New Roman"/>
          <w:i/>
          <w:iCs/>
          <w:sz w:val="28"/>
          <w:szCs w:val="28"/>
        </w:rPr>
        <w:t>(п.2 постановления N 1421).</w:t>
      </w:r>
    </w:p>
    <w:p w14:paraId="4000246C" w14:textId="72A9A26B" w:rsidR="008A3370" w:rsidRPr="00B61F4C" w:rsidRDefault="008A3370" w:rsidP="008A3370">
      <w:pPr>
        <w:pStyle w:val="a3"/>
        <w:tabs>
          <w:tab w:val="left" w:pos="1134"/>
        </w:tabs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1F4C">
        <w:rPr>
          <w:rFonts w:ascii="Times New Roman" w:hAnsi="Times New Roman" w:cs="Times New Roman"/>
          <w:sz w:val="28"/>
          <w:szCs w:val="28"/>
        </w:rPr>
        <w:t xml:space="preserve">Справка оформляются территориальным органом Министерства внутренних дел Российской Федерации на региональном уровне, на подведомственной территории которого проживал или временно находился гражданин до момента исчезновения. Подписывается руководителем этого органа и заверяется печатью </w:t>
      </w:r>
      <w:r w:rsidRPr="00B61F4C">
        <w:rPr>
          <w:rFonts w:ascii="Times New Roman" w:hAnsi="Times New Roman" w:cs="Times New Roman"/>
          <w:i/>
          <w:iCs/>
          <w:sz w:val="28"/>
          <w:szCs w:val="28"/>
        </w:rPr>
        <w:t>(п.4 постановления N 1421).</w:t>
      </w:r>
    </w:p>
    <w:p w14:paraId="70C8DAAE" w14:textId="77777777" w:rsidR="00973AA9" w:rsidRPr="00B61F4C" w:rsidRDefault="00973AA9" w:rsidP="008A3370">
      <w:pPr>
        <w:pStyle w:val="a3"/>
        <w:tabs>
          <w:tab w:val="left" w:pos="1134"/>
        </w:tabs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A90915" w14:textId="77777777" w:rsidR="00973AA9" w:rsidRPr="00B61F4C" w:rsidRDefault="00973AA9" w:rsidP="00072DB3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4C">
        <w:rPr>
          <w:rFonts w:ascii="Times New Roman" w:hAnsi="Times New Roman" w:cs="Times New Roman"/>
          <w:sz w:val="28"/>
          <w:szCs w:val="28"/>
        </w:rPr>
        <w:t>Обращаться в суд с заявлением о признании гражданина безвестно отсутствующим вправе только заинтересованные лица.</w:t>
      </w:r>
    </w:p>
    <w:p w14:paraId="30E85CCE" w14:textId="14493397" w:rsidR="00973AA9" w:rsidRPr="00B61F4C" w:rsidRDefault="00973AA9" w:rsidP="00973AA9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4C">
        <w:rPr>
          <w:rFonts w:ascii="Times New Roman" w:hAnsi="Times New Roman" w:cs="Times New Roman"/>
          <w:sz w:val="28"/>
          <w:szCs w:val="28"/>
        </w:rPr>
        <w:lastRenderedPageBreak/>
        <w:t>Заинтересованность лица определяется целью, ради которой подается заявление в суд (</w:t>
      </w:r>
      <w:hyperlink r:id="rId7" w:history="1">
        <w:r w:rsidRPr="00B61F4C">
          <w:rPr>
            <w:rFonts w:ascii="Times New Roman" w:hAnsi="Times New Roman" w:cs="Times New Roman"/>
            <w:i/>
            <w:iCs/>
            <w:sz w:val="28"/>
            <w:szCs w:val="28"/>
          </w:rPr>
          <w:t>ст. 42</w:t>
        </w:r>
      </w:hyperlink>
      <w:r w:rsidRPr="00B61F4C">
        <w:rPr>
          <w:rFonts w:ascii="Times New Roman" w:hAnsi="Times New Roman" w:cs="Times New Roman"/>
          <w:i/>
          <w:iCs/>
          <w:sz w:val="28"/>
          <w:szCs w:val="28"/>
        </w:rPr>
        <w:t xml:space="preserve"> ГК РФ; </w:t>
      </w:r>
      <w:hyperlink r:id="rId8" w:history="1">
        <w:r w:rsidRPr="00B61F4C">
          <w:rPr>
            <w:rFonts w:ascii="Times New Roman" w:hAnsi="Times New Roman" w:cs="Times New Roman"/>
            <w:i/>
            <w:iCs/>
            <w:sz w:val="28"/>
            <w:szCs w:val="28"/>
          </w:rPr>
          <w:t>ст. 277</w:t>
        </w:r>
      </w:hyperlink>
      <w:r w:rsidRPr="00B61F4C">
        <w:rPr>
          <w:rFonts w:ascii="Times New Roman" w:hAnsi="Times New Roman" w:cs="Times New Roman"/>
          <w:i/>
          <w:iCs/>
          <w:sz w:val="28"/>
          <w:szCs w:val="28"/>
        </w:rPr>
        <w:t xml:space="preserve"> ГПК РФ</w:t>
      </w:r>
      <w:r w:rsidRPr="00B61F4C">
        <w:rPr>
          <w:rFonts w:ascii="Times New Roman" w:hAnsi="Times New Roman" w:cs="Times New Roman"/>
          <w:sz w:val="28"/>
          <w:szCs w:val="28"/>
        </w:rPr>
        <w:t>).</w:t>
      </w:r>
    </w:p>
    <w:p w14:paraId="5D3D164A" w14:textId="2039EB9F" w:rsidR="00973AA9" w:rsidRPr="00B61F4C" w:rsidRDefault="00973AA9" w:rsidP="00973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61F4C">
        <w:rPr>
          <w:rFonts w:ascii="Times New Roman" w:hAnsi="Times New Roman" w:cs="Times New Roman"/>
          <w:sz w:val="28"/>
          <w:szCs w:val="28"/>
        </w:rPr>
        <w:t>В качестве заинтересованных лиц</w:t>
      </w:r>
      <w:r w:rsidR="00294D1A" w:rsidRPr="00B61F4C">
        <w:rPr>
          <w:rFonts w:ascii="Times New Roman" w:hAnsi="Times New Roman" w:cs="Times New Roman"/>
          <w:sz w:val="28"/>
          <w:szCs w:val="28"/>
        </w:rPr>
        <w:t xml:space="preserve"> </w:t>
      </w:r>
      <w:r w:rsidRPr="00B61F4C">
        <w:rPr>
          <w:rFonts w:ascii="Times New Roman" w:hAnsi="Times New Roman" w:cs="Times New Roman"/>
          <w:sz w:val="28"/>
          <w:szCs w:val="28"/>
        </w:rPr>
        <w:t>могут выступать граждане, для которых решение суда по такому заявлению является правовым основанием (предпосылкой) возникновения их собственных прав (</w:t>
      </w:r>
      <w:r w:rsidRPr="00B61F4C">
        <w:rPr>
          <w:rFonts w:ascii="Times New Roman" w:hAnsi="Times New Roman" w:cs="Times New Roman"/>
          <w:i/>
          <w:sz w:val="28"/>
          <w:szCs w:val="28"/>
        </w:rPr>
        <w:t>Определение Второго кассационного суда общей юрисдикции от 12.08.2022 по делу N 88-16529/2022, Апелляционное определение Московского городского суда от 22.12.2021 по делу N 33-51950/2021).</w:t>
      </w:r>
    </w:p>
    <w:p w14:paraId="4AE446BC" w14:textId="77777777" w:rsidR="00294D1A" w:rsidRPr="00B61F4C" w:rsidRDefault="00973AA9" w:rsidP="00072DB3">
      <w:pPr>
        <w:pStyle w:val="a3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before="200"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1F4C">
        <w:rPr>
          <w:rFonts w:ascii="Times New Roman" w:hAnsi="Times New Roman" w:cs="Times New Roman"/>
          <w:sz w:val="28"/>
          <w:szCs w:val="28"/>
        </w:rPr>
        <w:t xml:space="preserve">Дела о признании лица безвестно отсутствующим рассматриваются судом в порядке особого производства при участии прокурора. </w:t>
      </w:r>
    </w:p>
    <w:p w14:paraId="0B8CEB5B" w14:textId="46A0AD9E" w:rsidR="00973AA9" w:rsidRPr="00B61F4C" w:rsidRDefault="00973AA9" w:rsidP="00294D1A">
      <w:pPr>
        <w:pStyle w:val="a3"/>
        <w:autoSpaceDE w:val="0"/>
        <w:autoSpaceDN w:val="0"/>
        <w:adjustRightInd w:val="0"/>
        <w:spacing w:before="200" w:after="0" w:line="240" w:lineRule="auto"/>
        <w:ind w:left="0"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1F4C">
        <w:rPr>
          <w:rFonts w:ascii="Times New Roman" w:hAnsi="Times New Roman" w:cs="Times New Roman"/>
          <w:sz w:val="28"/>
          <w:szCs w:val="28"/>
        </w:rPr>
        <w:t xml:space="preserve">Заявление о признании лица безвестно отсутствующим составляется в соответствии с общими требованиями, установленными для искового заявления. При этом в нем необходимо указать, в частности, для какой цели заявителю необходимо признать гражданина безвестно отсутствующим, а также изложить обстоятельства, подтверждающие безвестное отсутствие гражданина </w:t>
      </w:r>
      <w:r w:rsidRPr="00B61F4C">
        <w:rPr>
          <w:rFonts w:ascii="Times New Roman" w:hAnsi="Times New Roman" w:cs="Times New Roman"/>
          <w:i/>
          <w:iCs/>
          <w:sz w:val="28"/>
          <w:szCs w:val="28"/>
        </w:rPr>
        <w:t>(</w:t>
      </w:r>
      <w:hyperlink r:id="rId9" w:history="1">
        <w:r w:rsidRPr="00B61F4C">
          <w:rPr>
            <w:rFonts w:ascii="Times New Roman" w:hAnsi="Times New Roman" w:cs="Times New Roman"/>
            <w:i/>
            <w:iCs/>
            <w:sz w:val="28"/>
            <w:szCs w:val="28"/>
          </w:rPr>
          <w:t>ч. 2 ст. 131</w:t>
        </w:r>
      </w:hyperlink>
      <w:r w:rsidRPr="00B61F4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hyperlink r:id="rId10" w:history="1">
        <w:r w:rsidRPr="00B61F4C">
          <w:rPr>
            <w:rFonts w:ascii="Times New Roman" w:hAnsi="Times New Roman" w:cs="Times New Roman"/>
            <w:i/>
            <w:iCs/>
            <w:sz w:val="28"/>
            <w:szCs w:val="28"/>
          </w:rPr>
          <w:t>п. 3 ч. 1 ст. 262</w:t>
        </w:r>
      </w:hyperlink>
      <w:r w:rsidRPr="00B61F4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hyperlink r:id="rId11" w:history="1">
        <w:r w:rsidRPr="00B61F4C">
          <w:rPr>
            <w:rFonts w:ascii="Times New Roman" w:hAnsi="Times New Roman" w:cs="Times New Roman"/>
            <w:i/>
            <w:iCs/>
            <w:sz w:val="28"/>
            <w:szCs w:val="28"/>
          </w:rPr>
          <w:t>ч. 1 ст. 263</w:t>
        </w:r>
      </w:hyperlink>
      <w:r w:rsidRPr="00B61F4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hyperlink r:id="rId12" w:history="1">
        <w:r w:rsidRPr="00B61F4C">
          <w:rPr>
            <w:rFonts w:ascii="Times New Roman" w:hAnsi="Times New Roman" w:cs="Times New Roman"/>
            <w:i/>
            <w:iCs/>
            <w:sz w:val="28"/>
            <w:szCs w:val="28"/>
          </w:rPr>
          <w:t>ст. 277</w:t>
        </w:r>
      </w:hyperlink>
      <w:r w:rsidRPr="00B61F4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hyperlink r:id="rId13" w:history="1">
        <w:r w:rsidRPr="00B61F4C">
          <w:rPr>
            <w:rFonts w:ascii="Times New Roman" w:hAnsi="Times New Roman" w:cs="Times New Roman"/>
            <w:i/>
            <w:iCs/>
            <w:sz w:val="28"/>
            <w:szCs w:val="28"/>
          </w:rPr>
          <w:t>ч. 3 ст. 278</w:t>
        </w:r>
      </w:hyperlink>
      <w:r w:rsidRPr="00B61F4C">
        <w:rPr>
          <w:rFonts w:ascii="Times New Roman" w:hAnsi="Times New Roman" w:cs="Times New Roman"/>
          <w:i/>
          <w:iCs/>
          <w:sz w:val="28"/>
          <w:szCs w:val="28"/>
        </w:rPr>
        <w:t xml:space="preserve"> ГПК РФ).</w:t>
      </w:r>
    </w:p>
    <w:p w14:paraId="047F5418" w14:textId="77777777" w:rsidR="00973AA9" w:rsidRPr="00B61F4C" w:rsidRDefault="00973AA9" w:rsidP="005A5B8B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1F4C">
        <w:rPr>
          <w:rFonts w:ascii="Times New Roman" w:hAnsi="Times New Roman" w:cs="Times New Roman"/>
          <w:sz w:val="28"/>
          <w:szCs w:val="28"/>
        </w:rPr>
        <w:t>К заявлению необходимо приложить следующие документы (</w:t>
      </w:r>
      <w:hyperlink r:id="rId14" w:history="1">
        <w:r w:rsidRPr="00B61F4C">
          <w:rPr>
            <w:rFonts w:ascii="Times New Roman" w:hAnsi="Times New Roman" w:cs="Times New Roman"/>
            <w:i/>
            <w:iCs/>
            <w:sz w:val="28"/>
            <w:szCs w:val="28"/>
          </w:rPr>
          <w:t>ст. 132</w:t>
        </w:r>
      </w:hyperlink>
      <w:r w:rsidRPr="00B61F4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hyperlink r:id="rId15" w:history="1">
        <w:r w:rsidRPr="00B61F4C">
          <w:rPr>
            <w:rFonts w:ascii="Times New Roman" w:hAnsi="Times New Roman" w:cs="Times New Roman"/>
            <w:i/>
            <w:iCs/>
            <w:sz w:val="28"/>
            <w:szCs w:val="28"/>
          </w:rPr>
          <w:t>ч. 1 ст. 263</w:t>
        </w:r>
      </w:hyperlink>
      <w:r w:rsidRPr="00B61F4C">
        <w:rPr>
          <w:rFonts w:ascii="Times New Roman" w:hAnsi="Times New Roman" w:cs="Times New Roman"/>
          <w:i/>
          <w:iCs/>
          <w:sz w:val="28"/>
          <w:szCs w:val="28"/>
        </w:rPr>
        <w:t xml:space="preserve"> ГПК РФ):</w:t>
      </w:r>
    </w:p>
    <w:p w14:paraId="23C9C721" w14:textId="46D83063" w:rsidR="00973AA9" w:rsidRPr="00B61F4C" w:rsidRDefault="00973AA9" w:rsidP="00294D1A">
      <w:pPr>
        <w:numPr>
          <w:ilvl w:val="0"/>
          <w:numId w:val="4"/>
        </w:numPr>
        <w:tabs>
          <w:tab w:val="clear" w:pos="540"/>
          <w:tab w:val="left" w:pos="284"/>
        </w:tabs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4C">
        <w:rPr>
          <w:rFonts w:ascii="Times New Roman" w:hAnsi="Times New Roman" w:cs="Times New Roman"/>
          <w:sz w:val="28"/>
          <w:szCs w:val="28"/>
        </w:rPr>
        <w:t>уведомление о вручении копий заявления и приложенных к нему документов, которые у данных лиц отсутствуют (в том числе в случае подачи в суд заявления и приложенных к нему документов в электронном виде)</w:t>
      </w:r>
      <w:r w:rsidR="005A5B8B" w:rsidRPr="00B61F4C">
        <w:rPr>
          <w:rFonts w:ascii="Times New Roman" w:hAnsi="Times New Roman" w:cs="Times New Roman"/>
          <w:sz w:val="28"/>
          <w:szCs w:val="28"/>
        </w:rPr>
        <w:t xml:space="preserve"> всем заинтересованным лицам</w:t>
      </w:r>
      <w:r w:rsidRPr="00B61F4C">
        <w:rPr>
          <w:rFonts w:ascii="Times New Roman" w:hAnsi="Times New Roman" w:cs="Times New Roman"/>
          <w:sz w:val="28"/>
          <w:szCs w:val="28"/>
        </w:rPr>
        <w:t>;</w:t>
      </w:r>
    </w:p>
    <w:p w14:paraId="0EE90F7D" w14:textId="77777777" w:rsidR="00973AA9" w:rsidRPr="00B61F4C" w:rsidRDefault="00973AA9" w:rsidP="00294D1A">
      <w:pPr>
        <w:numPr>
          <w:ilvl w:val="0"/>
          <w:numId w:val="4"/>
        </w:numPr>
        <w:tabs>
          <w:tab w:val="clear" w:pos="540"/>
          <w:tab w:val="left" w:pos="284"/>
        </w:tabs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4C">
        <w:rPr>
          <w:rFonts w:ascii="Times New Roman" w:hAnsi="Times New Roman" w:cs="Times New Roman"/>
          <w:sz w:val="28"/>
          <w:szCs w:val="28"/>
        </w:rPr>
        <w:t>доверенность или иной документ, удостоверяющий полномочия представителя (при наличии представителя);</w:t>
      </w:r>
    </w:p>
    <w:p w14:paraId="1E03E15D" w14:textId="487516AB" w:rsidR="00973AA9" w:rsidRPr="00B61F4C" w:rsidRDefault="00973AA9" w:rsidP="00294D1A">
      <w:pPr>
        <w:numPr>
          <w:ilvl w:val="0"/>
          <w:numId w:val="4"/>
        </w:numPr>
        <w:tabs>
          <w:tab w:val="clear" w:pos="540"/>
          <w:tab w:val="left" w:pos="284"/>
        </w:tabs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4C">
        <w:rPr>
          <w:rFonts w:ascii="Times New Roman" w:hAnsi="Times New Roman" w:cs="Times New Roman"/>
          <w:sz w:val="28"/>
          <w:szCs w:val="28"/>
        </w:rPr>
        <w:t>документы, подтверждающие обстоятельства, на которы</w:t>
      </w:r>
      <w:r w:rsidR="005A5B8B" w:rsidRPr="00B61F4C">
        <w:rPr>
          <w:rFonts w:ascii="Times New Roman" w:hAnsi="Times New Roman" w:cs="Times New Roman"/>
          <w:sz w:val="28"/>
          <w:szCs w:val="28"/>
        </w:rPr>
        <w:t>е</w:t>
      </w:r>
      <w:r w:rsidRPr="00B61F4C">
        <w:rPr>
          <w:rFonts w:ascii="Times New Roman" w:hAnsi="Times New Roman" w:cs="Times New Roman"/>
          <w:sz w:val="28"/>
          <w:szCs w:val="28"/>
        </w:rPr>
        <w:t xml:space="preserve"> </w:t>
      </w:r>
      <w:r w:rsidR="005A5B8B" w:rsidRPr="00B61F4C">
        <w:rPr>
          <w:rFonts w:ascii="Times New Roman" w:hAnsi="Times New Roman" w:cs="Times New Roman"/>
          <w:sz w:val="28"/>
          <w:szCs w:val="28"/>
        </w:rPr>
        <w:t>гражданин ссылается, обосновывая</w:t>
      </w:r>
      <w:r w:rsidRPr="00B61F4C">
        <w:rPr>
          <w:rFonts w:ascii="Times New Roman" w:hAnsi="Times New Roman" w:cs="Times New Roman"/>
          <w:sz w:val="28"/>
          <w:szCs w:val="28"/>
        </w:rPr>
        <w:t xml:space="preserve"> свое требование (при наличии).</w:t>
      </w:r>
    </w:p>
    <w:p w14:paraId="15E9740B" w14:textId="52525D21" w:rsidR="00973AA9" w:rsidRPr="00B61F4C" w:rsidRDefault="005A5B8B" w:rsidP="00294D1A">
      <w:pPr>
        <w:tabs>
          <w:tab w:val="left" w:pos="284"/>
        </w:tabs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4C">
        <w:rPr>
          <w:rFonts w:ascii="Times New Roman" w:hAnsi="Times New Roman" w:cs="Times New Roman"/>
          <w:sz w:val="28"/>
          <w:szCs w:val="28"/>
        </w:rPr>
        <w:t>(</w:t>
      </w:r>
      <w:r w:rsidRPr="00B61F4C">
        <w:rPr>
          <w:rFonts w:ascii="Times New Roman" w:hAnsi="Times New Roman" w:cs="Times New Roman"/>
          <w:b/>
          <w:bCs/>
          <w:sz w:val="28"/>
          <w:szCs w:val="28"/>
        </w:rPr>
        <w:t>например</w:t>
      </w:r>
      <w:r w:rsidRPr="00B61F4C">
        <w:rPr>
          <w:rFonts w:ascii="Times New Roman" w:hAnsi="Times New Roman" w:cs="Times New Roman"/>
          <w:sz w:val="28"/>
          <w:szCs w:val="28"/>
        </w:rPr>
        <w:t xml:space="preserve">: </w:t>
      </w:r>
      <w:r w:rsidR="00973AA9" w:rsidRPr="00B61F4C">
        <w:rPr>
          <w:rFonts w:ascii="Times New Roman" w:hAnsi="Times New Roman" w:cs="Times New Roman"/>
          <w:sz w:val="28"/>
          <w:szCs w:val="28"/>
        </w:rPr>
        <w:t>документы, подтверждающие статус заявителя в качестве заинтересованного лица (родство, наем жилого помещения и т.п.); документы о последнем месте жительства безвестно отсутствующего и документы, подтверждающие факт его отсутствия</w:t>
      </w:r>
      <w:r w:rsidRPr="00B61F4C">
        <w:rPr>
          <w:rFonts w:ascii="Times New Roman" w:hAnsi="Times New Roman" w:cs="Times New Roman"/>
          <w:sz w:val="28"/>
          <w:szCs w:val="28"/>
        </w:rPr>
        <w:t>)</w:t>
      </w:r>
      <w:r w:rsidR="00973AA9" w:rsidRPr="00B61F4C">
        <w:rPr>
          <w:rFonts w:ascii="Times New Roman" w:hAnsi="Times New Roman" w:cs="Times New Roman"/>
          <w:sz w:val="28"/>
          <w:szCs w:val="28"/>
        </w:rPr>
        <w:t>;</w:t>
      </w:r>
    </w:p>
    <w:p w14:paraId="381599DF" w14:textId="5863A2DC" w:rsidR="00973AA9" w:rsidRPr="00B61F4C" w:rsidRDefault="00973AA9" w:rsidP="00294D1A">
      <w:pPr>
        <w:numPr>
          <w:ilvl w:val="0"/>
          <w:numId w:val="4"/>
        </w:numPr>
        <w:tabs>
          <w:tab w:val="clear" w:pos="540"/>
          <w:tab w:val="left" w:pos="284"/>
        </w:tabs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F4C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B61F4C">
        <w:rPr>
          <w:rFonts w:ascii="Times New Roman" w:hAnsi="Times New Roman" w:cs="Times New Roman"/>
          <w:sz w:val="28"/>
          <w:szCs w:val="28"/>
        </w:rPr>
        <w:t>, подтверждающий уплату госпошлины или право на получение льготы по ее уплате, либо ходатайство о предоставлении отсрочки, рассрочки, об уменьшении размера госпошлины или об освобождении от ее уплаты (</w:t>
      </w:r>
      <w:r w:rsidRPr="00B61F4C">
        <w:rPr>
          <w:rFonts w:ascii="Times New Roman" w:hAnsi="Times New Roman" w:cs="Times New Roman"/>
          <w:i/>
          <w:sz w:val="28"/>
          <w:szCs w:val="28"/>
        </w:rPr>
        <w:t>Размер госпошлины при подаче заявления в порядке особого производства составляет 3 000 руб. (</w:t>
      </w:r>
      <w:proofErr w:type="spellStart"/>
      <w:r w:rsidRPr="00B61F4C">
        <w:rPr>
          <w:rFonts w:ascii="Times New Roman" w:hAnsi="Times New Roman" w:cs="Times New Roman"/>
          <w:i/>
          <w:sz w:val="28"/>
          <w:szCs w:val="28"/>
        </w:rPr>
        <w:fldChar w:fldCharType="begin"/>
      </w:r>
      <w:r w:rsidRPr="00B61F4C">
        <w:rPr>
          <w:rFonts w:ascii="Times New Roman" w:hAnsi="Times New Roman" w:cs="Times New Roman"/>
          <w:i/>
          <w:sz w:val="28"/>
          <w:szCs w:val="28"/>
        </w:rPr>
        <w:instrText xml:space="preserve">HYPERLINK https://login.consultant.ru/link/?req=doc&amp;base=LAW&amp;n=508518&amp;dst=26587 </w:instrText>
      </w:r>
      <w:r w:rsidRPr="00B61F4C">
        <w:rPr>
          <w:rFonts w:ascii="Times New Roman" w:hAnsi="Times New Roman" w:cs="Times New Roman"/>
          <w:i/>
          <w:sz w:val="28"/>
          <w:szCs w:val="28"/>
        </w:rPr>
        <w:fldChar w:fldCharType="separate"/>
      </w:r>
      <w:r w:rsidRPr="00B61F4C">
        <w:rPr>
          <w:rFonts w:ascii="Times New Roman" w:hAnsi="Times New Roman" w:cs="Times New Roman"/>
          <w:i/>
          <w:sz w:val="28"/>
          <w:szCs w:val="28"/>
        </w:rPr>
        <w:t>пп</w:t>
      </w:r>
      <w:proofErr w:type="spellEnd"/>
      <w:r w:rsidRPr="00B61F4C">
        <w:rPr>
          <w:rFonts w:ascii="Times New Roman" w:hAnsi="Times New Roman" w:cs="Times New Roman"/>
          <w:i/>
          <w:sz w:val="28"/>
          <w:szCs w:val="28"/>
        </w:rPr>
        <w:t>. 8 п. 1 ст. 333.19</w:t>
      </w:r>
      <w:r w:rsidRPr="00B61F4C">
        <w:rPr>
          <w:rFonts w:ascii="Times New Roman" w:hAnsi="Times New Roman" w:cs="Times New Roman"/>
          <w:i/>
          <w:sz w:val="28"/>
          <w:szCs w:val="28"/>
        </w:rPr>
        <w:fldChar w:fldCharType="end"/>
      </w:r>
      <w:r w:rsidRPr="00B61F4C">
        <w:rPr>
          <w:rFonts w:ascii="Times New Roman" w:hAnsi="Times New Roman" w:cs="Times New Roman"/>
          <w:i/>
          <w:sz w:val="28"/>
          <w:szCs w:val="28"/>
        </w:rPr>
        <w:t xml:space="preserve"> НК РФ</w:t>
      </w:r>
      <w:r w:rsidR="005A5B8B" w:rsidRPr="00B61F4C">
        <w:rPr>
          <w:rFonts w:ascii="Times New Roman" w:hAnsi="Times New Roman" w:cs="Times New Roman"/>
          <w:i/>
          <w:sz w:val="28"/>
          <w:szCs w:val="28"/>
        </w:rPr>
        <w:t>).</w:t>
      </w:r>
    </w:p>
    <w:p w14:paraId="22A56842" w14:textId="77777777" w:rsidR="00BA2F09" w:rsidRDefault="005A5B8B" w:rsidP="00BA2F09">
      <w:pPr>
        <w:tabs>
          <w:tab w:val="left" w:pos="0"/>
        </w:tabs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документы к нему можно подать на бумажном носителе или, при наличии в суде технической возможности, в электронном виде. Особенности подачи документов через Интернет </w:t>
      </w:r>
      <w:r w:rsidR="00AE260E">
        <w:rPr>
          <w:rFonts w:ascii="Times New Roman" w:hAnsi="Times New Roman" w:cs="Times New Roman"/>
          <w:color w:val="000000" w:themeColor="text1"/>
          <w:sz w:val="28"/>
          <w:szCs w:val="28"/>
        </w:rPr>
        <w:t>можно</w:t>
      </w:r>
      <w:r w:rsidRPr="00B61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уточнить в суде</w:t>
      </w:r>
      <w:r w:rsidR="00BA2F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154F3D0" w14:textId="1A19FC7B" w:rsidR="00973AA9" w:rsidRPr="00B61F4C" w:rsidRDefault="00BA2F09" w:rsidP="00BA2F09">
      <w:pPr>
        <w:tabs>
          <w:tab w:val="left" w:pos="0"/>
        </w:tabs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</w:t>
      </w:r>
      <w:r w:rsidR="005A5B8B" w:rsidRPr="00B61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Par31"/>
      <w:bookmarkEnd w:id="1"/>
      <w:r w:rsidR="00973AA9" w:rsidRPr="00B61F4C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признании гражданина безвестно отсутствующим подается в районный суд по месту жительства или месту нахождения заинтересованного лица (</w:t>
      </w:r>
      <w:hyperlink r:id="rId16" w:history="1">
        <w:r w:rsidR="00973AA9" w:rsidRPr="00B61F4C">
          <w:rPr>
            <w:rFonts w:ascii="Times New Roman" w:hAnsi="Times New Roman" w:cs="Times New Roman"/>
            <w:i/>
            <w:iCs/>
            <w:color w:val="000000" w:themeColor="text1"/>
            <w:sz w:val="28"/>
            <w:szCs w:val="28"/>
          </w:rPr>
          <w:t>ст. ст. 24</w:t>
        </w:r>
      </w:hyperlink>
      <w:r w:rsidR="00973AA9" w:rsidRPr="00B61F4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hyperlink r:id="rId17" w:history="1">
        <w:r w:rsidR="00973AA9" w:rsidRPr="00B61F4C">
          <w:rPr>
            <w:rFonts w:ascii="Times New Roman" w:hAnsi="Times New Roman" w:cs="Times New Roman"/>
            <w:i/>
            <w:iCs/>
            <w:color w:val="000000" w:themeColor="text1"/>
            <w:sz w:val="28"/>
            <w:szCs w:val="28"/>
          </w:rPr>
          <w:t>276</w:t>
        </w:r>
      </w:hyperlink>
      <w:r w:rsidR="00973AA9" w:rsidRPr="00B61F4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ГПК РФ)</w:t>
      </w:r>
      <w:r w:rsidR="00973AA9" w:rsidRPr="00B61F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1A4669" w14:textId="192A7D9D" w:rsidR="00973AA9" w:rsidRPr="00B61F4C" w:rsidRDefault="00973AA9" w:rsidP="005A5B8B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DBA7D7E" w14:textId="44897747" w:rsidR="00973AA9" w:rsidRPr="00B61F4C" w:rsidRDefault="00973AA9" w:rsidP="00072DB3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61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общему правилу дела о признании гражданина безвестно отсутствующим рассматриваются и разрешаются судом до истечения двух месяцев со дня поступления заявления в суд. </w:t>
      </w:r>
      <w:r w:rsidR="005A5B8B" w:rsidRPr="00B61F4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61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зависимости от сложности дела срок его рассмотрения может быть продлен не более чем на месяц </w:t>
      </w:r>
      <w:r w:rsidRPr="00B61F4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hyperlink r:id="rId18" w:history="1">
        <w:r w:rsidRPr="00B61F4C">
          <w:rPr>
            <w:rFonts w:ascii="Times New Roman" w:hAnsi="Times New Roman" w:cs="Times New Roman"/>
            <w:i/>
            <w:iCs/>
            <w:color w:val="000000" w:themeColor="text1"/>
            <w:sz w:val="28"/>
            <w:szCs w:val="28"/>
          </w:rPr>
          <w:t>ч. 1</w:t>
        </w:r>
      </w:hyperlink>
      <w:r w:rsidRPr="00B61F4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hyperlink r:id="rId19" w:history="1">
        <w:r w:rsidRPr="00B61F4C">
          <w:rPr>
            <w:rFonts w:ascii="Times New Roman" w:hAnsi="Times New Roman" w:cs="Times New Roman"/>
            <w:i/>
            <w:iCs/>
            <w:color w:val="000000" w:themeColor="text1"/>
            <w:sz w:val="28"/>
            <w:szCs w:val="28"/>
          </w:rPr>
          <w:t>6 ст. 154</w:t>
        </w:r>
      </w:hyperlink>
      <w:r w:rsidRPr="00B61F4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hyperlink r:id="rId20" w:history="1">
        <w:r w:rsidRPr="00B61F4C">
          <w:rPr>
            <w:rFonts w:ascii="Times New Roman" w:hAnsi="Times New Roman" w:cs="Times New Roman"/>
            <w:i/>
            <w:iCs/>
            <w:color w:val="000000" w:themeColor="text1"/>
            <w:sz w:val="28"/>
            <w:szCs w:val="28"/>
          </w:rPr>
          <w:t>ч. 1 ст. 263</w:t>
        </w:r>
      </w:hyperlink>
      <w:r w:rsidRPr="00B61F4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ГПК РФ).</w:t>
      </w:r>
    </w:p>
    <w:p w14:paraId="079CF2A7" w14:textId="77777777" w:rsidR="005A5B8B" w:rsidRPr="00B61F4C" w:rsidRDefault="005A5B8B" w:rsidP="005A5B8B">
      <w:pPr>
        <w:pStyle w:val="a3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33A6D245" w14:textId="6EE617D5" w:rsidR="00973AA9" w:rsidRPr="00B61F4C" w:rsidRDefault="00973AA9" w:rsidP="00072DB3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Вступившее в законную силу решение суда является, в частности, основанием для передачи имущества безвестно отсутствующего гражданина в доверительное управление при необходимости постоянного управления им </w:t>
      </w:r>
      <w:r w:rsidRPr="00B61F4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hyperlink r:id="rId21" w:history="1">
        <w:r w:rsidRPr="00B61F4C">
          <w:rPr>
            <w:rFonts w:ascii="Times New Roman" w:hAnsi="Times New Roman" w:cs="Times New Roman"/>
            <w:i/>
            <w:iCs/>
            <w:color w:val="000000" w:themeColor="text1"/>
            <w:sz w:val="28"/>
            <w:szCs w:val="28"/>
          </w:rPr>
          <w:t>ч. 1 ст. 279</w:t>
        </w:r>
      </w:hyperlink>
      <w:r w:rsidRPr="00B61F4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ГПК РФ).</w:t>
      </w:r>
    </w:p>
    <w:p w14:paraId="155BD9B4" w14:textId="41F2167F" w:rsidR="00B61F4C" w:rsidRPr="00B61F4C" w:rsidRDefault="00B61F4C" w:rsidP="00B61F4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4C">
        <w:rPr>
          <w:rFonts w:ascii="Times New Roman" w:hAnsi="Times New Roman" w:cs="Times New Roman"/>
          <w:sz w:val="28"/>
          <w:szCs w:val="28"/>
        </w:rPr>
        <w:t xml:space="preserve">Имущество гражданина, признанного безвестно отсутствующим, при необходимости постоянного управления им передается на основании решения суда лицу, которое определяется органом опеки и попечительства и действует на основании </w:t>
      </w:r>
      <w:hyperlink r:id="rId22" w:history="1">
        <w:r w:rsidRPr="00B61F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договора</w:t>
        </w:r>
      </w:hyperlink>
      <w:r w:rsidRPr="00B61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доверительном управлении, заключаемого с этим органом </w:t>
      </w:r>
      <w:r w:rsidRPr="00B61F4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(п. 1 ст.43 ГК РФ, </w:t>
      </w:r>
      <w:hyperlink r:id="rId23" w:history="1">
        <w:r w:rsidRPr="00B61F4C">
          <w:rPr>
            <w:rFonts w:ascii="Times New Roman" w:hAnsi="Times New Roman" w:cs="Times New Roman"/>
            <w:i/>
            <w:iCs/>
            <w:color w:val="000000" w:themeColor="text1"/>
            <w:sz w:val="28"/>
            <w:szCs w:val="28"/>
          </w:rPr>
          <w:t>ч. 1 ст. 6</w:t>
        </w:r>
      </w:hyperlink>
      <w:r w:rsidRPr="00B61F4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Федерального закона "Об опеке и попечительстве").</w:t>
      </w:r>
      <w:r w:rsidRPr="00B61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Органами опеки и попечительства являются органы исполнительной власти субъекта Российской Федерации. В </w:t>
      </w:r>
      <w:hyperlink r:id="rId24" w:history="1">
        <w:r w:rsidRPr="00B61F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1.1 ст.6</w:t>
        </w:r>
      </w:hyperlink>
      <w:r w:rsidRPr="00B61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установлено, что органы местного самоуправления могут наделяться законо</w:t>
      </w:r>
      <w:r w:rsidRPr="00B61F4C">
        <w:rPr>
          <w:rFonts w:ascii="Times New Roman" w:hAnsi="Times New Roman" w:cs="Times New Roman"/>
          <w:sz w:val="28"/>
          <w:szCs w:val="28"/>
        </w:rPr>
        <w:t>м субъекта РФ полномочиями по опеке и попечительству и в этом случае органы местного самоуправления являются органами опеки и попечительства).</w:t>
      </w:r>
    </w:p>
    <w:p w14:paraId="0C2D3354" w14:textId="77777777" w:rsidR="00B61F4C" w:rsidRPr="00B61F4C" w:rsidRDefault="00B61F4C" w:rsidP="00B61F4C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050E65" w14:textId="6B9D04AF" w:rsidR="00B61F4C" w:rsidRDefault="00B61F4C" w:rsidP="00B61F4C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1F4C">
        <w:rPr>
          <w:rFonts w:ascii="Times New Roman" w:hAnsi="Times New Roman" w:cs="Times New Roman"/>
          <w:b/>
          <w:bCs/>
          <w:sz w:val="28"/>
          <w:szCs w:val="28"/>
        </w:rPr>
        <w:t>Объявление гражданина умершим:</w:t>
      </w:r>
    </w:p>
    <w:p w14:paraId="01C9A29E" w14:textId="77777777" w:rsidR="00B61F4C" w:rsidRPr="00B61F4C" w:rsidRDefault="00B61F4C" w:rsidP="00B61F4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F21F3" w14:textId="635E59D0" w:rsidR="00973AA9" w:rsidRPr="00B61F4C" w:rsidRDefault="00B61F4C" w:rsidP="00B61F4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61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Объявление гражданина судом умершим осуществляется в аналогичном порядке </w:t>
      </w:r>
      <w:r w:rsidRPr="00B61F4C">
        <w:rPr>
          <w:rFonts w:ascii="Times New Roman" w:hAnsi="Times New Roman" w:cs="Times New Roman"/>
          <w:sz w:val="28"/>
          <w:szCs w:val="28"/>
        </w:rPr>
        <w:t xml:space="preserve">если гражданин, пропал без вести при обстоятельствах, угрожавших смертью или дающих основание предполагать его гибель от определенного несчастного случая, и в течение шести месяцев с момента возникновения таких обстоятельств в месте жительства этого гражданина нет </w:t>
      </w:r>
      <w:r w:rsidR="00AE260E">
        <w:rPr>
          <w:rFonts w:ascii="Times New Roman" w:hAnsi="Times New Roman" w:cs="Times New Roman"/>
          <w:sz w:val="28"/>
          <w:szCs w:val="28"/>
        </w:rPr>
        <w:t>сведений о месте его пребывания.</w:t>
      </w:r>
      <w:r w:rsidRPr="00B61F4C">
        <w:rPr>
          <w:rFonts w:ascii="Times New Roman" w:hAnsi="Times New Roman" w:cs="Times New Roman"/>
          <w:sz w:val="28"/>
          <w:szCs w:val="28"/>
        </w:rPr>
        <w:t xml:space="preserve"> </w:t>
      </w:r>
      <w:r w:rsidR="00973AA9" w:rsidRPr="00B61F4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hyperlink r:id="rId25" w:history="1">
        <w:proofErr w:type="gramStart"/>
        <w:r w:rsidR="00973AA9" w:rsidRPr="00B61F4C">
          <w:rPr>
            <w:rFonts w:ascii="Times New Roman" w:hAnsi="Times New Roman" w:cs="Times New Roman"/>
            <w:i/>
            <w:iCs/>
            <w:color w:val="000000" w:themeColor="text1"/>
            <w:sz w:val="28"/>
            <w:szCs w:val="28"/>
          </w:rPr>
          <w:t>п.</w:t>
        </w:r>
        <w:proofErr w:type="gramEnd"/>
        <w:r w:rsidR="00973AA9" w:rsidRPr="00B61F4C">
          <w:rPr>
            <w:rFonts w:ascii="Times New Roman" w:hAnsi="Times New Roman" w:cs="Times New Roman"/>
            <w:i/>
            <w:iCs/>
            <w:color w:val="000000" w:themeColor="text1"/>
            <w:sz w:val="28"/>
            <w:szCs w:val="28"/>
          </w:rPr>
          <w:t xml:space="preserve"> п. 1</w:t>
        </w:r>
      </w:hyperlink>
      <w:r w:rsidR="00973AA9" w:rsidRPr="00B61F4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hyperlink r:id="rId26" w:history="1">
        <w:r w:rsidR="00973AA9" w:rsidRPr="00B61F4C">
          <w:rPr>
            <w:rFonts w:ascii="Times New Roman" w:hAnsi="Times New Roman" w:cs="Times New Roman"/>
            <w:i/>
            <w:iCs/>
            <w:color w:val="000000" w:themeColor="text1"/>
            <w:sz w:val="28"/>
            <w:szCs w:val="28"/>
          </w:rPr>
          <w:t>2 ст. 45</w:t>
        </w:r>
      </w:hyperlink>
      <w:r w:rsidR="00973AA9" w:rsidRPr="00B61F4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ГК РФ; </w:t>
      </w:r>
      <w:hyperlink r:id="rId27" w:history="1">
        <w:r w:rsidR="00973AA9" w:rsidRPr="00B61F4C">
          <w:rPr>
            <w:rFonts w:ascii="Times New Roman" w:hAnsi="Times New Roman" w:cs="Times New Roman"/>
            <w:i/>
            <w:iCs/>
            <w:color w:val="000000" w:themeColor="text1"/>
            <w:sz w:val="28"/>
            <w:szCs w:val="28"/>
          </w:rPr>
          <w:t>п. 3 ч. 1 ст. 262</w:t>
        </w:r>
      </w:hyperlink>
      <w:r w:rsidR="00973AA9" w:rsidRPr="00B61F4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ГПК РФ).</w:t>
      </w:r>
    </w:p>
    <w:p w14:paraId="16463102" w14:textId="77777777" w:rsidR="00973AA9" w:rsidRDefault="00973AA9" w:rsidP="00973AA9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A87800" w14:textId="77777777" w:rsidR="00AE260E" w:rsidRDefault="00AE260E" w:rsidP="00973AA9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F20725" w14:textId="77777777" w:rsidR="00294C81" w:rsidRDefault="00294C81" w:rsidP="00973AA9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08FA18" w14:textId="77777777" w:rsidR="00294C81" w:rsidRDefault="00294C81" w:rsidP="00973AA9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6F5B09" w14:textId="77777777" w:rsidR="00294C81" w:rsidRPr="00B61F4C" w:rsidRDefault="00294C81" w:rsidP="00973AA9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50CCEF" w14:textId="77777777" w:rsidR="003B1DE8" w:rsidRDefault="003B1DE8" w:rsidP="003B1D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07D6C15" w14:textId="77777777" w:rsidR="00BA2F09" w:rsidRDefault="00BA2F09" w:rsidP="003B1D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6A84669" w14:textId="77777777" w:rsidR="00BA2F09" w:rsidRDefault="00BA2F09" w:rsidP="003B1D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0A1E975" w14:textId="77777777" w:rsidR="00BA2F09" w:rsidRDefault="00BA2F09" w:rsidP="003B1D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E8619FF" w14:textId="77777777" w:rsidR="00BA2F09" w:rsidRDefault="00BA2F09" w:rsidP="003B1D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9A04C71" w14:textId="77777777" w:rsidR="00BA2F09" w:rsidRDefault="00BA2F09" w:rsidP="003B1D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66A2CF5" w14:textId="77777777" w:rsidR="003B1DE8" w:rsidRDefault="003B1DE8" w:rsidP="003B1D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C69E212" w14:textId="77777777" w:rsidR="00480A8C" w:rsidRDefault="00480A8C" w:rsidP="00480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129E96" w14:textId="77777777" w:rsidR="00480A8C" w:rsidRDefault="00480A8C" w:rsidP="00480A8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В __________________________________ районный суд </w:t>
      </w:r>
    </w:p>
    <w:p w14:paraId="564F28FE" w14:textId="3E24191F" w:rsidR="00480A8C" w:rsidRDefault="0067128C" w:rsidP="0067128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</w:t>
      </w:r>
      <w:r w:rsidR="00480A8C" w:rsidRPr="00480A8C">
        <w:rPr>
          <w:rFonts w:ascii="Courier New" w:hAnsi="Courier New" w:cs="Courier New"/>
          <w:sz w:val="16"/>
          <w:szCs w:val="16"/>
        </w:rPr>
        <w:t>(подается в суд по месту жительства или месту</w:t>
      </w:r>
    </w:p>
    <w:p w14:paraId="1694C3AF" w14:textId="3BB6EC22" w:rsidR="00480A8C" w:rsidRPr="00480A8C" w:rsidRDefault="0067128C" w:rsidP="0067128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н</w:t>
      </w:r>
      <w:r w:rsidR="00480A8C" w:rsidRPr="00480A8C">
        <w:rPr>
          <w:rFonts w:ascii="Courier New" w:hAnsi="Courier New" w:cs="Courier New"/>
          <w:sz w:val="16"/>
          <w:szCs w:val="16"/>
        </w:rPr>
        <w:t>ахождения заинтересованного лица)</w:t>
      </w:r>
    </w:p>
    <w:p w14:paraId="6423CE63" w14:textId="77777777" w:rsidR="00480A8C" w:rsidRPr="00480A8C" w:rsidRDefault="00480A8C" w:rsidP="00480A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765AB65B" w14:textId="77777777" w:rsidR="00480A8C" w:rsidRDefault="00480A8C" w:rsidP="00480A8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112C769" w14:textId="77777777" w:rsidR="00480A8C" w:rsidRDefault="00480A8C" w:rsidP="00480A8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Заявитель: __________________________________________</w:t>
      </w:r>
    </w:p>
    <w:p w14:paraId="1878AE7C" w14:textId="77777777" w:rsidR="00480A8C" w:rsidRDefault="00480A8C" w:rsidP="00480A8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(наименование или Ф.И.О.)</w:t>
      </w:r>
    </w:p>
    <w:p w14:paraId="68CA8C62" w14:textId="77777777" w:rsidR="00480A8C" w:rsidRDefault="00480A8C" w:rsidP="00480A8C">
      <w:pPr>
        <w:autoSpaceDE w:val="0"/>
        <w:autoSpaceDN w:val="0"/>
        <w:adjustRightInd w:val="0"/>
        <w:spacing w:line="240" w:lineRule="auto"/>
        <w:ind w:firstLine="255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дата и место рождения: _____________________________,</w:t>
      </w:r>
    </w:p>
    <w:p w14:paraId="3D78746D" w14:textId="77777777" w:rsidR="00480A8C" w:rsidRDefault="00480A8C" w:rsidP="00480A8C">
      <w:pPr>
        <w:autoSpaceDE w:val="0"/>
        <w:autoSpaceDN w:val="0"/>
        <w:adjustRightInd w:val="0"/>
        <w:spacing w:line="240" w:lineRule="auto"/>
        <w:ind w:firstLine="255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идентификатор гражданина: ___________________________</w:t>
      </w:r>
    </w:p>
    <w:p w14:paraId="511757DB" w14:textId="77777777" w:rsidR="00480A8C" w:rsidRDefault="00480A8C" w:rsidP="00480A8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адрес: _____________________________________________,</w:t>
      </w:r>
    </w:p>
    <w:p w14:paraId="079259BC" w14:textId="77777777" w:rsidR="00480A8C" w:rsidRDefault="00480A8C" w:rsidP="00480A8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телефон: _________________, факс: __________________,</w:t>
      </w:r>
    </w:p>
    <w:p w14:paraId="1489275D" w14:textId="77777777" w:rsidR="00480A8C" w:rsidRDefault="00480A8C" w:rsidP="00480A8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адрес электронной почты: ___________________________,</w:t>
      </w:r>
    </w:p>
    <w:p w14:paraId="6CB7D8C0" w14:textId="77777777" w:rsidR="00480A8C" w:rsidRDefault="00480A8C" w:rsidP="00480A8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4031FE7" w14:textId="77777777" w:rsidR="00480A8C" w:rsidRDefault="00480A8C" w:rsidP="00480A8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Заинтересованные лица: ______________________________</w:t>
      </w:r>
    </w:p>
    <w:p w14:paraId="01E3370B" w14:textId="77777777" w:rsidR="00480A8C" w:rsidRDefault="00480A8C" w:rsidP="00480A8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1. __________________________________________________</w:t>
      </w:r>
    </w:p>
    <w:p w14:paraId="04C343D7" w14:textId="77777777" w:rsidR="00480A8C" w:rsidRDefault="00480A8C" w:rsidP="00480A8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(Ф.И.О.)</w:t>
      </w:r>
    </w:p>
    <w:p w14:paraId="520E5457" w14:textId="77777777" w:rsidR="00480A8C" w:rsidRDefault="00480A8C" w:rsidP="00480A8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адрес: _____________________________________________,</w:t>
      </w:r>
    </w:p>
    <w:p w14:paraId="0AC67826" w14:textId="77777777" w:rsidR="00480A8C" w:rsidRDefault="00480A8C" w:rsidP="00480A8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телефон: _________________, факс: __________________,</w:t>
      </w:r>
    </w:p>
    <w:p w14:paraId="7AFBF93B" w14:textId="77777777" w:rsidR="00480A8C" w:rsidRDefault="00480A8C" w:rsidP="00480A8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адрес электронной почты: ___________________________,</w:t>
      </w:r>
    </w:p>
    <w:p w14:paraId="2F954BD0" w14:textId="77777777" w:rsidR="00480A8C" w:rsidRDefault="00480A8C" w:rsidP="00480A8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дата и место рождения: _____________ (если известны),</w:t>
      </w:r>
    </w:p>
    <w:p w14:paraId="0D8A3C50" w14:textId="77777777" w:rsidR="00480A8C" w:rsidRDefault="00480A8C" w:rsidP="00480A8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место работы: ______________________ (если известно),</w:t>
      </w:r>
    </w:p>
    <w:p w14:paraId="0B388310" w14:textId="77777777" w:rsidR="00480A8C" w:rsidRDefault="00480A8C" w:rsidP="00480A8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идентификатор гражданина: ___________ (если известен)</w:t>
      </w:r>
    </w:p>
    <w:p w14:paraId="1208A08E" w14:textId="77777777" w:rsidR="00480A8C" w:rsidRDefault="00480A8C" w:rsidP="00480A8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3. Орган опеки и попечительства _____________________</w:t>
      </w:r>
    </w:p>
    <w:p w14:paraId="700433B6" w14:textId="77777777" w:rsidR="00480A8C" w:rsidRDefault="00480A8C" w:rsidP="00480A8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адрес: _____________________________________________,</w:t>
      </w:r>
    </w:p>
    <w:p w14:paraId="6C40BBEF" w14:textId="77777777" w:rsidR="00480A8C" w:rsidRDefault="00480A8C" w:rsidP="00480A8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телефон: _________________, факс: __________________,</w:t>
      </w:r>
    </w:p>
    <w:p w14:paraId="0A76B28B" w14:textId="77777777" w:rsidR="00480A8C" w:rsidRDefault="00480A8C" w:rsidP="00480A8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адрес электронной почты: ____________________________</w:t>
      </w:r>
    </w:p>
    <w:p w14:paraId="06AC3592" w14:textId="0253A5AF" w:rsidR="00480A8C" w:rsidRPr="00AE260E" w:rsidRDefault="00AE260E" w:rsidP="00AE260E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ind w:firstLine="162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Прокуратура Курской области</w:t>
      </w:r>
    </w:p>
    <w:p w14:paraId="178FE8ED" w14:textId="0D9F4A15" w:rsidR="00480A8C" w:rsidRDefault="00480A8C" w:rsidP="00480A8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Госпошлина: ______________________________ рублей </w:t>
      </w:r>
    </w:p>
    <w:p w14:paraId="489A9E4D" w14:textId="77777777" w:rsidR="003B1DE8" w:rsidRDefault="003B1DE8" w:rsidP="003B1D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D6E7952" w14:textId="77777777" w:rsidR="003B1DE8" w:rsidRPr="00480A8C" w:rsidRDefault="003B1DE8" w:rsidP="003B1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32310AFE" w14:textId="77777777" w:rsidR="003B1DE8" w:rsidRPr="00480A8C" w:rsidRDefault="003B1DE8" w:rsidP="003B1DE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ЗАЯВЛЕНИЕ</w:t>
      </w:r>
    </w:p>
    <w:p w14:paraId="1E7F81B3" w14:textId="77777777" w:rsidR="003B1DE8" w:rsidRPr="00480A8C" w:rsidRDefault="003B1DE8" w:rsidP="003B1DE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о признании гражданина(</w:t>
      </w:r>
      <w:proofErr w:type="spellStart"/>
      <w:r w:rsidRPr="00480A8C">
        <w:rPr>
          <w:rFonts w:ascii="Courier New" w:hAnsi="Courier New" w:cs="Courier New"/>
          <w:sz w:val="20"/>
          <w:szCs w:val="20"/>
        </w:rPr>
        <w:t>ки</w:t>
      </w:r>
      <w:proofErr w:type="spellEnd"/>
      <w:r w:rsidRPr="00480A8C">
        <w:rPr>
          <w:rFonts w:ascii="Courier New" w:hAnsi="Courier New" w:cs="Courier New"/>
          <w:sz w:val="20"/>
          <w:szCs w:val="20"/>
        </w:rPr>
        <w:t>) безвестно отсутствующим(ей)</w:t>
      </w:r>
    </w:p>
    <w:p w14:paraId="1C9F7830" w14:textId="77777777" w:rsidR="003B1DE8" w:rsidRPr="00480A8C" w:rsidRDefault="003B1DE8" w:rsidP="003B1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3A3E4687" w14:textId="2DA98F5F" w:rsidR="0067128C" w:rsidRPr="0067128C" w:rsidRDefault="0067128C" w:rsidP="00671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67128C">
        <w:rPr>
          <w:rFonts w:ascii="Courier New" w:hAnsi="Courier New" w:cs="Courier New"/>
          <w:sz w:val="20"/>
          <w:szCs w:val="20"/>
        </w:rPr>
        <w:t>Заявитель является ___________________________________________________ (указать Ф.И.О. безвестно отсутствующего(ей) и отношение заявителя к безвестно отсутствующему(ей)), что подтверждается 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______________________________________</w:t>
      </w:r>
      <w:r w:rsidRPr="0067128C">
        <w:rPr>
          <w:rFonts w:ascii="Courier New" w:hAnsi="Courier New" w:cs="Courier New"/>
          <w:sz w:val="20"/>
          <w:szCs w:val="20"/>
        </w:rPr>
        <w:t>_______.</w:t>
      </w:r>
    </w:p>
    <w:p w14:paraId="022483B6" w14:textId="77777777" w:rsidR="0067128C" w:rsidRPr="0067128C" w:rsidRDefault="0067128C" w:rsidP="00671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4DDD885A" w14:textId="2AED25E5" w:rsidR="0067128C" w:rsidRPr="0067128C" w:rsidRDefault="0067128C" w:rsidP="00671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67128C">
        <w:rPr>
          <w:rFonts w:ascii="Courier New" w:hAnsi="Courier New" w:cs="Courier New"/>
          <w:sz w:val="20"/>
          <w:szCs w:val="20"/>
        </w:rPr>
        <w:t>"__"_______</w:t>
      </w:r>
      <w:r>
        <w:rPr>
          <w:rFonts w:ascii="Courier New" w:hAnsi="Courier New" w:cs="Courier New"/>
          <w:sz w:val="20"/>
          <w:szCs w:val="20"/>
        </w:rPr>
        <w:t>_______</w:t>
      </w:r>
      <w:r w:rsidRPr="0067128C">
        <w:rPr>
          <w:rFonts w:ascii="Courier New" w:hAnsi="Courier New" w:cs="Courier New"/>
          <w:sz w:val="20"/>
          <w:szCs w:val="20"/>
        </w:rPr>
        <w:t>___ __</w:t>
      </w:r>
      <w:r>
        <w:rPr>
          <w:rFonts w:ascii="Courier New" w:hAnsi="Courier New" w:cs="Courier New"/>
          <w:sz w:val="20"/>
          <w:szCs w:val="20"/>
        </w:rPr>
        <w:t>__________</w:t>
      </w:r>
      <w:r w:rsidRPr="0067128C">
        <w:rPr>
          <w:rFonts w:ascii="Courier New" w:hAnsi="Courier New" w:cs="Courier New"/>
          <w:sz w:val="20"/>
          <w:szCs w:val="20"/>
        </w:rPr>
        <w:t>__г. гражданин(ка) ___________________________________________________ (Ф.И.О. безвестно отсутствующего(ей))</w:t>
      </w:r>
      <w:r>
        <w:rPr>
          <w:rFonts w:ascii="Courier New" w:hAnsi="Courier New" w:cs="Courier New"/>
          <w:sz w:val="20"/>
          <w:szCs w:val="20"/>
        </w:rPr>
        <w:t>______________________</w:t>
      </w:r>
      <w:r w:rsidRPr="0067128C">
        <w:rPr>
          <w:rFonts w:ascii="Courier New" w:hAnsi="Courier New" w:cs="Courier New"/>
          <w:sz w:val="20"/>
          <w:szCs w:val="20"/>
        </w:rPr>
        <w:t>____________________________________________________ (обстоятельства, подтверждающие безвестное отсутствие гражданина(</w:t>
      </w:r>
      <w:proofErr w:type="spellStart"/>
      <w:r w:rsidRPr="0067128C">
        <w:rPr>
          <w:rFonts w:ascii="Courier New" w:hAnsi="Courier New" w:cs="Courier New"/>
          <w:sz w:val="20"/>
          <w:szCs w:val="20"/>
        </w:rPr>
        <w:t>ки</w:t>
      </w:r>
      <w:proofErr w:type="spellEnd"/>
      <w:r w:rsidRPr="0067128C">
        <w:rPr>
          <w:rFonts w:ascii="Courier New" w:hAnsi="Courier New" w:cs="Courier New"/>
          <w:sz w:val="20"/>
          <w:szCs w:val="20"/>
        </w:rPr>
        <w:t>), либо обстоятельства, угрожавшие пропавшему(ей) без вести смертью или дающие основание предполагать его (ее) гибель от определенного несчастного случая).</w:t>
      </w:r>
    </w:p>
    <w:p w14:paraId="46C4B71E" w14:textId="4787AC83" w:rsidR="0067128C" w:rsidRPr="0067128C" w:rsidRDefault="0067128C" w:rsidP="006712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67128C">
        <w:rPr>
          <w:rFonts w:ascii="Courier New" w:hAnsi="Courier New" w:cs="Courier New"/>
          <w:sz w:val="20"/>
          <w:szCs w:val="20"/>
        </w:rPr>
        <w:t>С этого дня о судьбе ________________________________________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67128C">
        <w:rPr>
          <w:rFonts w:ascii="Courier New" w:hAnsi="Courier New" w:cs="Courier New"/>
          <w:sz w:val="20"/>
          <w:szCs w:val="20"/>
        </w:rPr>
        <w:t xml:space="preserve">(Ф.И.О. безвестно отсутствующего(ей)) заявитель ничего не знает. Заявитель обращался в организации по последнему известному месту жительства, месту работы </w:t>
      </w:r>
      <w:r w:rsidRPr="0067128C">
        <w:rPr>
          <w:rFonts w:ascii="Courier New" w:hAnsi="Courier New" w:cs="Courier New"/>
          <w:sz w:val="20"/>
          <w:szCs w:val="20"/>
        </w:rPr>
        <w:lastRenderedPageBreak/>
        <w:t>отсутствующего гражданина, органы внутренних дел (и воинские части) с запросом об имеющихся о нем (ней) сведениях.</w:t>
      </w:r>
    </w:p>
    <w:p w14:paraId="03B1E340" w14:textId="77777777" w:rsidR="0067128C" w:rsidRPr="0067128C" w:rsidRDefault="0067128C" w:rsidP="0067128C">
      <w:pPr>
        <w:autoSpaceDE w:val="0"/>
        <w:autoSpaceDN w:val="0"/>
        <w:adjustRightInd w:val="0"/>
        <w:spacing w:before="200"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7128C">
        <w:rPr>
          <w:rFonts w:ascii="Courier New" w:hAnsi="Courier New" w:cs="Courier New"/>
          <w:sz w:val="20"/>
          <w:szCs w:val="20"/>
        </w:rPr>
        <w:t>Ответы прилагаются. Поиски не дали результатов.</w:t>
      </w:r>
    </w:p>
    <w:p w14:paraId="5A67D08F" w14:textId="45BA3081" w:rsidR="0067128C" w:rsidRPr="0067128C" w:rsidRDefault="0067128C" w:rsidP="006712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67128C">
        <w:rPr>
          <w:rFonts w:ascii="Courier New" w:hAnsi="Courier New" w:cs="Courier New"/>
          <w:sz w:val="20"/>
          <w:szCs w:val="20"/>
        </w:rPr>
        <w:t>Сообщить сведения об отсутствующем(ей) гражданине(</w:t>
      </w:r>
      <w:proofErr w:type="spellStart"/>
      <w:r w:rsidRPr="0067128C">
        <w:rPr>
          <w:rFonts w:ascii="Courier New" w:hAnsi="Courier New" w:cs="Courier New"/>
          <w:sz w:val="20"/>
          <w:szCs w:val="20"/>
        </w:rPr>
        <w:t>ке</w:t>
      </w:r>
      <w:proofErr w:type="spellEnd"/>
      <w:r w:rsidRPr="0067128C">
        <w:rPr>
          <w:rFonts w:ascii="Courier New" w:hAnsi="Courier New" w:cs="Courier New"/>
          <w:sz w:val="20"/>
          <w:szCs w:val="20"/>
        </w:rPr>
        <w:t>) может __________________</w:t>
      </w:r>
      <w:r>
        <w:rPr>
          <w:rFonts w:ascii="Courier New" w:hAnsi="Courier New" w:cs="Courier New"/>
          <w:sz w:val="20"/>
          <w:szCs w:val="20"/>
        </w:rPr>
        <w:t>__________________________</w:t>
      </w:r>
      <w:r w:rsidRPr="0067128C">
        <w:rPr>
          <w:rFonts w:ascii="Courier New" w:hAnsi="Courier New" w:cs="Courier New"/>
          <w:sz w:val="20"/>
          <w:szCs w:val="20"/>
        </w:rPr>
        <w:t>____ (Ф.И.О., адреса свидетелей).</w:t>
      </w:r>
    </w:p>
    <w:p w14:paraId="5CEDFCBD" w14:textId="0D5F3836" w:rsidR="00AE260E" w:rsidRPr="00BD2DB6" w:rsidRDefault="0067128C" w:rsidP="00BD2D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0"/>
          <w:szCs w:val="20"/>
        </w:rPr>
      </w:pPr>
      <w:r w:rsidRPr="00BD2DB6">
        <w:rPr>
          <w:rFonts w:ascii="Courier New" w:hAnsi="Courier New" w:cs="Courier New"/>
          <w:sz w:val="20"/>
          <w:szCs w:val="20"/>
        </w:rPr>
        <w:t>Признание гражданина(</w:t>
      </w:r>
      <w:proofErr w:type="spellStart"/>
      <w:r w:rsidRPr="00BD2DB6">
        <w:rPr>
          <w:rFonts w:ascii="Courier New" w:hAnsi="Courier New" w:cs="Courier New"/>
          <w:sz w:val="20"/>
          <w:szCs w:val="20"/>
        </w:rPr>
        <w:t>ки</w:t>
      </w:r>
      <w:proofErr w:type="spellEnd"/>
      <w:r w:rsidRPr="00BD2DB6">
        <w:rPr>
          <w:rFonts w:ascii="Courier New" w:hAnsi="Courier New" w:cs="Courier New"/>
          <w:sz w:val="20"/>
          <w:szCs w:val="20"/>
        </w:rPr>
        <w:t xml:space="preserve">) ____________________________________(Ф.И.О. безвестно отсутствующего(ей)) безвестно отсутствующим(ей) необходимо мне для </w:t>
      </w:r>
      <w:r w:rsidR="00AE260E" w:rsidRPr="00BD2DB6">
        <w:rPr>
          <w:rFonts w:ascii="Courier New" w:hAnsi="Courier New" w:cs="Courier New"/>
          <w:sz w:val="20"/>
          <w:szCs w:val="20"/>
        </w:rPr>
        <w:t>реализации моего права на получение выплаты гражданам, жилые помещения которых утрачены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</w:t>
      </w:r>
      <w:r w:rsidR="0070118B" w:rsidRPr="00BD2DB6">
        <w:rPr>
          <w:rFonts w:ascii="Courier New" w:hAnsi="Courier New" w:cs="Courier New"/>
          <w:sz w:val="20"/>
          <w:szCs w:val="20"/>
        </w:rPr>
        <w:t xml:space="preserve"> таким обстрелам, на территории Курской области</w:t>
      </w:r>
      <w:r w:rsidR="00AE260E" w:rsidRPr="00BD2DB6">
        <w:rPr>
          <w:rFonts w:ascii="Courier New" w:hAnsi="Courier New" w:cs="Courier New"/>
          <w:sz w:val="20"/>
          <w:szCs w:val="20"/>
        </w:rPr>
        <w:t>, в соответствии с Порядком предоставления в 2024 - 2025 годах выплат гражданам, жилые помещения которых утрачены в результате обстрелов со стороны вооруженных формирований Украины, а также гражданам, проживающим в населенных пунктах Курской области, которые подверглись или подвергаются таким обстрелам</w:t>
      </w:r>
      <w:r w:rsidR="0070118B" w:rsidRPr="00BD2DB6">
        <w:rPr>
          <w:rFonts w:ascii="Courier New" w:hAnsi="Courier New" w:cs="Courier New"/>
          <w:sz w:val="20"/>
          <w:szCs w:val="20"/>
        </w:rPr>
        <w:t>, утвержденным постановлением Правительства Курской области от 07.08.2024 № 635-пп.</w:t>
      </w:r>
    </w:p>
    <w:p w14:paraId="2DEBCD2B" w14:textId="4FF93DC7" w:rsidR="00BD2DB6" w:rsidRDefault="0070118B" w:rsidP="00BD2D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0"/>
          <w:szCs w:val="20"/>
        </w:rPr>
      </w:pPr>
      <w:r w:rsidRPr="00BD2DB6">
        <w:rPr>
          <w:rFonts w:ascii="Courier New" w:hAnsi="Courier New" w:cs="Courier New"/>
          <w:sz w:val="20"/>
          <w:szCs w:val="20"/>
        </w:rPr>
        <w:t>Мне на праве собственности принадлежит доля_________ в жилом помещении, расположенном по адресу_______________________________________</w:t>
      </w:r>
      <w:r w:rsidR="00BD2DB6">
        <w:rPr>
          <w:rFonts w:ascii="Courier New" w:hAnsi="Courier New" w:cs="Courier New"/>
          <w:sz w:val="20"/>
          <w:szCs w:val="20"/>
        </w:rPr>
        <w:t>_____________</w:t>
      </w:r>
      <w:r w:rsidRPr="00BD2DB6">
        <w:rPr>
          <w:rFonts w:ascii="Courier New" w:hAnsi="Courier New" w:cs="Courier New"/>
          <w:sz w:val="20"/>
          <w:szCs w:val="20"/>
        </w:rPr>
        <w:t>.</w:t>
      </w:r>
    </w:p>
    <w:p w14:paraId="18FC18AE" w14:textId="67E089F8" w:rsidR="0070118B" w:rsidRPr="00BD2DB6" w:rsidRDefault="00BD2DB6" w:rsidP="00AE260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="0070118B" w:rsidRPr="00BD2DB6">
        <w:rPr>
          <w:rFonts w:ascii="Courier New" w:hAnsi="Courier New" w:cs="Courier New"/>
          <w:sz w:val="20"/>
          <w:szCs w:val="20"/>
        </w:rPr>
        <w:t xml:space="preserve"> </w:t>
      </w:r>
      <w:r w:rsidRPr="00BD2DB6">
        <w:rPr>
          <w:rFonts w:ascii="Courier New" w:hAnsi="Courier New" w:cs="Courier New"/>
          <w:sz w:val="20"/>
          <w:szCs w:val="20"/>
        </w:rPr>
        <w:t xml:space="preserve">Сособственниками данного жилого помещения является в том числе_____________________. </w:t>
      </w:r>
      <w:r>
        <w:rPr>
          <w:rFonts w:ascii="Courier New" w:hAnsi="Courier New" w:cs="Courier New"/>
          <w:sz w:val="20"/>
          <w:szCs w:val="20"/>
        </w:rPr>
        <w:t>Ж</w:t>
      </w:r>
      <w:r w:rsidR="0070118B" w:rsidRPr="00BD2DB6">
        <w:rPr>
          <w:rFonts w:ascii="Courier New" w:hAnsi="Courier New" w:cs="Courier New"/>
          <w:sz w:val="20"/>
          <w:szCs w:val="20"/>
        </w:rPr>
        <w:t xml:space="preserve">илое помещение признано утраченным в соответствии с актом </w:t>
      </w:r>
      <w:r w:rsidRPr="00BD2DB6">
        <w:rPr>
          <w:rFonts w:ascii="Courier New" w:hAnsi="Courier New" w:cs="Courier New"/>
          <w:sz w:val="20"/>
          <w:szCs w:val="20"/>
        </w:rPr>
        <w:t xml:space="preserve">МО </w:t>
      </w:r>
      <w:r>
        <w:rPr>
          <w:rFonts w:ascii="Courier New" w:hAnsi="Courier New" w:cs="Courier New"/>
          <w:sz w:val="20"/>
          <w:szCs w:val="20"/>
        </w:rPr>
        <w:t>от ______________</w:t>
      </w:r>
      <w:r w:rsidR="0070118B" w:rsidRPr="00BD2DB6">
        <w:rPr>
          <w:rFonts w:ascii="Courier New" w:hAnsi="Courier New" w:cs="Courier New"/>
          <w:sz w:val="20"/>
          <w:szCs w:val="20"/>
        </w:rPr>
        <w:t>___ №____.</w:t>
      </w:r>
    </w:p>
    <w:p w14:paraId="550EBD95" w14:textId="27C3C88C" w:rsidR="0070118B" w:rsidRDefault="0070118B" w:rsidP="00BD2D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0"/>
          <w:szCs w:val="20"/>
        </w:rPr>
      </w:pPr>
      <w:r w:rsidRPr="00BD2DB6">
        <w:rPr>
          <w:rFonts w:ascii="Courier New" w:hAnsi="Courier New" w:cs="Courier New"/>
          <w:sz w:val="20"/>
          <w:szCs w:val="20"/>
        </w:rPr>
        <w:t xml:space="preserve">Для получения выплаты, если утраченное жилое помещение находится в совместной и (или) долевой собственности), необходимо присутствие всех </w:t>
      </w:r>
      <w:r w:rsidR="00BD2DB6" w:rsidRPr="00BD2DB6">
        <w:rPr>
          <w:rFonts w:ascii="Courier New" w:hAnsi="Courier New" w:cs="Courier New"/>
          <w:sz w:val="20"/>
          <w:szCs w:val="20"/>
        </w:rPr>
        <w:t>сособственников утраченного жилого помещения, либо согласие сособственников на подачу документов одним</w:t>
      </w:r>
      <w:r w:rsidR="00BD2DB6">
        <w:rPr>
          <w:rFonts w:ascii="Courier New" w:hAnsi="Courier New" w:cs="Courier New"/>
          <w:sz w:val="20"/>
          <w:szCs w:val="20"/>
        </w:rPr>
        <w:t xml:space="preserve"> собственником (п.12 Порядка</w:t>
      </w:r>
      <w:r w:rsidRPr="00BD2DB6">
        <w:rPr>
          <w:rFonts w:ascii="Courier New" w:hAnsi="Courier New" w:cs="Courier New"/>
          <w:sz w:val="20"/>
          <w:szCs w:val="20"/>
        </w:rPr>
        <w:t xml:space="preserve">. </w:t>
      </w:r>
    </w:p>
    <w:p w14:paraId="70FB6259" w14:textId="1CF160C1" w:rsidR="00BD2DB6" w:rsidRPr="00BD2DB6" w:rsidRDefault="00BD2DB6" w:rsidP="00BD2D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Иного жилого помещения, пригодного для проживания, у меня нет.</w:t>
      </w:r>
    </w:p>
    <w:p w14:paraId="653DF0C1" w14:textId="405091B1" w:rsidR="003B1DE8" w:rsidRPr="00480A8C" w:rsidRDefault="003B1DE8" w:rsidP="00294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 xml:space="preserve">В соответствии со </w:t>
      </w:r>
      <w:hyperlink r:id="rId28" w:history="1">
        <w:r w:rsidRPr="00480A8C">
          <w:rPr>
            <w:rFonts w:ascii="Courier New" w:hAnsi="Courier New" w:cs="Courier New"/>
            <w:sz w:val="20"/>
            <w:szCs w:val="20"/>
          </w:rPr>
          <w:t>ст.</w:t>
        </w:r>
        <w:r w:rsidR="0067128C" w:rsidRPr="00480A8C">
          <w:rPr>
            <w:rFonts w:ascii="Courier New" w:hAnsi="Courier New" w:cs="Courier New"/>
            <w:sz w:val="20"/>
            <w:szCs w:val="20"/>
          </w:rPr>
          <w:t xml:space="preserve"> </w:t>
        </w:r>
        <w:r w:rsidR="0060615E" w:rsidRPr="00480A8C">
          <w:rPr>
            <w:rFonts w:ascii="Courier New" w:hAnsi="Courier New" w:cs="Courier New"/>
            <w:sz w:val="20"/>
            <w:szCs w:val="20"/>
          </w:rPr>
          <w:t xml:space="preserve">23 </w:t>
        </w:r>
        <w:r w:rsidR="0067128C">
          <w:rPr>
            <w:rFonts w:ascii="Courier New" w:hAnsi="Courier New" w:cs="Courier New"/>
            <w:sz w:val="20"/>
            <w:szCs w:val="20"/>
          </w:rPr>
          <w:t xml:space="preserve">ФЗ №52-ФЗ, </w:t>
        </w:r>
        <w:r w:rsidR="0060615E" w:rsidRPr="00480A8C">
          <w:rPr>
            <w:rFonts w:ascii="Courier New" w:hAnsi="Courier New" w:cs="Courier New"/>
            <w:sz w:val="20"/>
            <w:szCs w:val="20"/>
          </w:rPr>
          <w:t>и</w:t>
        </w:r>
        <w:r w:rsidRPr="00480A8C">
          <w:rPr>
            <w:rFonts w:ascii="Courier New" w:hAnsi="Courier New" w:cs="Courier New"/>
            <w:sz w:val="20"/>
            <w:szCs w:val="20"/>
          </w:rPr>
          <w:t xml:space="preserve"> </w:t>
        </w:r>
        <w:r w:rsidR="0067128C" w:rsidRPr="0067128C">
          <w:rPr>
            <w:rFonts w:ascii="Courier New" w:hAnsi="Courier New" w:cs="Courier New"/>
            <w:sz w:val="20"/>
            <w:szCs w:val="20"/>
          </w:rPr>
          <w:t>ст.</w:t>
        </w:r>
        <w:r w:rsidRPr="00480A8C">
          <w:rPr>
            <w:rFonts w:ascii="Courier New" w:hAnsi="Courier New" w:cs="Courier New"/>
            <w:sz w:val="20"/>
            <w:szCs w:val="20"/>
          </w:rPr>
          <w:t>42</w:t>
        </w:r>
      </w:hyperlink>
      <w:r w:rsidRPr="00480A8C">
        <w:rPr>
          <w:rFonts w:ascii="Courier New" w:hAnsi="Courier New" w:cs="Courier New"/>
          <w:sz w:val="20"/>
          <w:szCs w:val="20"/>
        </w:rPr>
        <w:t xml:space="preserve"> Гражданского кодекса Российской Федерации гражданин может быть по заявлению заинтересованных лиц признан судом безвестно отсутствующим, если в течение </w:t>
      </w:r>
      <w:r w:rsidR="0060615E" w:rsidRPr="00480A8C">
        <w:rPr>
          <w:rFonts w:ascii="Courier New" w:hAnsi="Courier New" w:cs="Courier New"/>
          <w:sz w:val="20"/>
          <w:szCs w:val="20"/>
        </w:rPr>
        <w:t>шести месяцев</w:t>
      </w:r>
      <w:r w:rsidRPr="00480A8C">
        <w:rPr>
          <w:rFonts w:ascii="Courier New" w:hAnsi="Courier New" w:cs="Courier New"/>
          <w:sz w:val="20"/>
          <w:szCs w:val="20"/>
        </w:rPr>
        <w:t xml:space="preserve"> в месте его жительства нет сведений о месте его пребывания.</w:t>
      </w:r>
    </w:p>
    <w:p w14:paraId="1449F5E1" w14:textId="77777777" w:rsidR="003B1DE8" w:rsidRPr="00480A8C" w:rsidRDefault="003B1DE8" w:rsidP="003B1DE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При невозможности установить день получения последних сведений об отсутствующем начале исчисления срока для признания безвестного отсутствия считается первое число месяца, следующего за тем, в котором были получены последние сведения об отсутствующем, а при невозможности установить этот месяц - первое января следующего года.</w:t>
      </w:r>
    </w:p>
    <w:p w14:paraId="35416390" w14:textId="00C335CF" w:rsidR="003B1DE8" w:rsidRPr="00480A8C" w:rsidRDefault="003B1DE8" w:rsidP="006712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 xml:space="preserve">В соответствии со </w:t>
      </w:r>
      <w:hyperlink r:id="rId29" w:history="1">
        <w:r w:rsidRPr="00480A8C">
          <w:rPr>
            <w:rFonts w:ascii="Courier New" w:hAnsi="Courier New" w:cs="Courier New"/>
            <w:sz w:val="20"/>
            <w:szCs w:val="20"/>
          </w:rPr>
          <w:t xml:space="preserve">ст. </w:t>
        </w:r>
        <w:r w:rsidR="0067128C">
          <w:rPr>
            <w:rFonts w:ascii="Courier New" w:hAnsi="Courier New" w:cs="Courier New"/>
            <w:sz w:val="20"/>
            <w:szCs w:val="20"/>
          </w:rPr>
          <w:t xml:space="preserve">23 ФЗ № 52-ФЗ, </w:t>
        </w:r>
        <w:r w:rsidR="0067128C" w:rsidRPr="0067128C">
          <w:rPr>
            <w:rFonts w:ascii="Courier New" w:hAnsi="Courier New" w:cs="Courier New"/>
            <w:sz w:val="20"/>
            <w:szCs w:val="20"/>
          </w:rPr>
          <w:t>ст.</w:t>
        </w:r>
        <w:r w:rsidRPr="00480A8C">
          <w:rPr>
            <w:rFonts w:ascii="Courier New" w:hAnsi="Courier New" w:cs="Courier New"/>
            <w:sz w:val="20"/>
            <w:szCs w:val="20"/>
          </w:rPr>
          <w:t>42</w:t>
        </w:r>
      </w:hyperlink>
      <w:r w:rsidRPr="00480A8C">
        <w:rPr>
          <w:rFonts w:ascii="Courier New" w:hAnsi="Courier New" w:cs="Courier New"/>
          <w:sz w:val="20"/>
          <w:szCs w:val="20"/>
        </w:rPr>
        <w:t xml:space="preserve"> Гражданского кодекса Российской Федерации, </w:t>
      </w:r>
      <w:hyperlink r:id="rId30" w:history="1">
        <w:r w:rsidRPr="00480A8C">
          <w:rPr>
            <w:rFonts w:ascii="Courier New" w:hAnsi="Courier New" w:cs="Courier New"/>
            <w:sz w:val="20"/>
            <w:szCs w:val="20"/>
          </w:rPr>
          <w:t>ст. ст. 276</w:t>
        </w:r>
      </w:hyperlink>
      <w:r w:rsidRPr="00480A8C">
        <w:rPr>
          <w:rFonts w:ascii="Courier New" w:hAnsi="Courier New" w:cs="Courier New"/>
          <w:sz w:val="20"/>
          <w:szCs w:val="20"/>
        </w:rPr>
        <w:t xml:space="preserve">, </w:t>
      </w:r>
      <w:hyperlink r:id="rId31" w:history="1">
        <w:r w:rsidRPr="00480A8C">
          <w:rPr>
            <w:rFonts w:ascii="Courier New" w:hAnsi="Courier New" w:cs="Courier New"/>
            <w:sz w:val="20"/>
            <w:szCs w:val="20"/>
          </w:rPr>
          <w:t>277</w:t>
        </w:r>
      </w:hyperlink>
      <w:r w:rsidRPr="00480A8C">
        <w:rPr>
          <w:rFonts w:ascii="Courier New" w:hAnsi="Courier New" w:cs="Courier New"/>
          <w:sz w:val="20"/>
          <w:szCs w:val="20"/>
        </w:rPr>
        <w:t xml:space="preserve"> Гражданского процессуального кодекса Российской Федерации</w:t>
      </w:r>
    </w:p>
    <w:p w14:paraId="2895592A" w14:textId="77777777" w:rsidR="003B1DE8" w:rsidRPr="00480A8C" w:rsidRDefault="003B1DE8" w:rsidP="003B1DE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ПРОШУ:</w:t>
      </w:r>
    </w:p>
    <w:p w14:paraId="048A6F89" w14:textId="77777777" w:rsidR="003B1DE8" w:rsidRPr="00480A8C" w:rsidRDefault="003B1DE8" w:rsidP="003B1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4DE594FD" w14:textId="77777777" w:rsidR="003B1DE8" w:rsidRDefault="003B1DE8" w:rsidP="003B1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80A8C">
        <w:rPr>
          <w:rFonts w:ascii="Courier New" w:hAnsi="Courier New" w:cs="Courier New"/>
          <w:sz w:val="20"/>
          <w:szCs w:val="20"/>
        </w:rPr>
        <w:t>признать</w:t>
      </w:r>
      <w:proofErr w:type="gramEnd"/>
      <w:r w:rsidRPr="00480A8C">
        <w:rPr>
          <w:rFonts w:ascii="Courier New" w:hAnsi="Courier New" w:cs="Courier New"/>
          <w:sz w:val="20"/>
          <w:szCs w:val="20"/>
        </w:rPr>
        <w:t xml:space="preserve"> __________________________________________________ (Ф.И.О. безвестно отсутствующего(ей)), _____ года рождения, место рождения: ________________________, зарегистрированного(ой) по адресу: ___________________________________ безвестно отсутствующим(ей).</w:t>
      </w:r>
    </w:p>
    <w:p w14:paraId="05A147D2" w14:textId="6621969A" w:rsidR="00BA2F09" w:rsidRPr="00480A8C" w:rsidRDefault="00BA2F09" w:rsidP="003B1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назначить управляющим имуществом ________________________ (ФИО признанного безвестно отсутствующим)______________________________ (ФИО управляющего)</w:t>
      </w:r>
    </w:p>
    <w:p w14:paraId="7B918CEA" w14:textId="77777777" w:rsidR="003B1DE8" w:rsidRPr="00480A8C" w:rsidRDefault="003B1DE8" w:rsidP="003B1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19D7F980" w14:textId="77777777" w:rsidR="003B1DE8" w:rsidRPr="00480A8C" w:rsidRDefault="003B1DE8" w:rsidP="003B1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Приложение:</w:t>
      </w:r>
    </w:p>
    <w:p w14:paraId="0D8B6D28" w14:textId="77777777" w:rsidR="003B1DE8" w:rsidRPr="00480A8C" w:rsidRDefault="003B1DE8" w:rsidP="006712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1. Документы, подтверждающие статус заявителя в качестве заинтересованного лица (родство, наем жилого помещения и т.п.).</w:t>
      </w:r>
    </w:p>
    <w:p w14:paraId="38E76036" w14:textId="77777777" w:rsidR="003B1DE8" w:rsidRPr="00480A8C" w:rsidRDefault="003B1DE8" w:rsidP="006712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2. Документы, подтверждающие безвестное отсутствие гражданина (справки домоуправлений, органов полиции, иных организаций по последнему месту жительства и работы).</w:t>
      </w:r>
    </w:p>
    <w:p w14:paraId="1F62D8CD" w14:textId="7427CA44" w:rsidR="003B1DE8" w:rsidRPr="00480A8C" w:rsidRDefault="003B1DE8" w:rsidP="006712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3. Ходатайство о вызове свидетелей.</w:t>
      </w:r>
    </w:p>
    <w:p w14:paraId="2E23FA81" w14:textId="35878904" w:rsidR="003B1DE8" w:rsidRPr="00480A8C" w:rsidRDefault="003B1DE8" w:rsidP="006712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4. Доверенность представителя (или иные документы, подтверждающие полномочия представителя) от "___"________ ____ г. N ___ (если исковое заявление подписывается представителем заявителя).</w:t>
      </w:r>
    </w:p>
    <w:p w14:paraId="354DEC06" w14:textId="77777777" w:rsidR="003B1DE8" w:rsidRPr="00480A8C" w:rsidRDefault="003B1DE8" w:rsidP="006712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 xml:space="preserve">5. Документ, подтверждающий уплату государственной пошлины (или право на получение льготы по уплате государственной пошлины), либо ходатайство о </w:t>
      </w:r>
      <w:r w:rsidRPr="00480A8C">
        <w:rPr>
          <w:rFonts w:ascii="Courier New" w:hAnsi="Courier New" w:cs="Courier New"/>
          <w:sz w:val="20"/>
          <w:szCs w:val="20"/>
        </w:rPr>
        <w:lastRenderedPageBreak/>
        <w:t>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14:paraId="09646EC3" w14:textId="77777777" w:rsidR="003B1DE8" w:rsidRPr="00480A8C" w:rsidRDefault="003B1DE8" w:rsidP="006712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6. Уведомление о вручении или иные документы, подтверждающие направление заинтересованному лицу копий искового заявления и приложенных к нему документов, которые у него отсутствуют.</w:t>
      </w:r>
    </w:p>
    <w:p w14:paraId="6CF9D460" w14:textId="77777777" w:rsidR="003B1DE8" w:rsidRPr="00480A8C" w:rsidRDefault="003B1DE8" w:rsidP="006712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7. Иные документы, подтверждающие обстоятельства, на которых заявитель основывает свои требования.</w:t>
      </w:r>
    </w:p>
    <w:p w14:paraId="47556727" w14:textId="77777777" w:rsidR="003B1DE8" w:rsidRPr="00480A8C" w:rsidRDefault="003B1DE8" w:rsidP="003B1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32631BCF" w14:textId="77777777" w:rsidR="003B1DE8" w:rsidRPr="00480A8C" w:rsidRDefault="003B1DE8" w:rsidP="003B1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"__"__________ ____ г.</w:t>
      </w:r>
    </w:p>
    <w:p w14:paraId="1F2EA978" w14:textId="77777777" w:rsidR="003B1DE8" w:rsidRPr="00480A8C" w:rsidRDefault="003B1DE8" w:rsidP="003B1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5C282F31" w14:textId="77777777" w:rsidR="003B1DE8" w:rsidRPr="00480A8C" w:rsidRDefault="003B1DE8" w:rsidP="003B1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Заявитель (представитель):</w:t>
      </w:r>
    </w:p>
    <w:p w14:paraId="0CA75966" w14:textId="77777777" w:rsidR="003B1DE8" w:rsidRPr="00480A8C" w:rsidRDefault="003B1DE8" w:rsidP="003B1DE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_______________ (подпись) / ________________________ (Ф.И.О.)</w:t>
      </w:r>
    </w:p>
    <w:p w14:paraId="0B1D556E" w14:textId="77777777" w:rsidR="003B1DE8" w:rsidRPr="00480A8C" w:rsidRDefault="003B1DE8" w:rsidP="003B1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5656A3F1" w14:textId="48A04299" w:rsidR="00160770" w:rsidRDefault="00160770" w:rsidP="00973AA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044CE7" w14:textId="77777777" w:rsidR="00294C81" w:rsidRDefault="00294C81" w:rsidP="00973AA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06EB39" w14:textId="77777777" w:rsidR="00294C81" w:rsidRDefault="00294C81" w:rsidP="00973AA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7AB11D" w14:textId="77777777" w:rsidR="00294C81" w:rsidRDefault="00294C81" w:rsidP="00973AA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E98359" w14:textId="77777777" w:rsidR="00294C81" w:rsidRDefault="00294C81" w:rsidP="00973AA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60B0B2" w14:textId="77777777" w:rsidR="00294C81" w:rsidRDefault="00294C81" w:rsidP="00973AA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675B74" w14:textId="77777777" w:rsidR="00294C81" w:rsidRDefault="00294C81" w:rsidP="00973AA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2C5338" w14:textId="77777777" w:rsidR="00294C81" w:rsidRDefault="00294C81" w:rsidP="00973AA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8182A0" w14:textId="77777777" w:rsidR="00294C81" w:rsidRDefault="00294C81" w:rsidP="00973AA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7D3AED" w14:textId="77777777" w:rsidR="00294C81" w:rsidRDefault="00294C81" w:rsidP="00973AA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4A40E2" w14:textId="77777777" w:rsidR="00294C81" w:rsidRDefault="00294C81" w:rsidP="00973AA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A7ED14" w14:textId="77777777" w:rsidR="00294C81" w:rsidRDefault="00294C81" w:rsidP="00973AA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3EDCFA" w14:textId="77777777" w:rsidR="00294C81" w:rsidRDefault="00294C81" w:rsidP="00973AA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B02BF4" w14:textId="77777777" w:rsidR="00294C81" w:rsidRDefault="00294C81" w:rsidP="00973AA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92EDE7" w14:textId="77777777" w:rsidR="00294C81" w:rsidRDefault="00294C81" w:rsidP="00973AA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BDB4F3" w14:textId="77777777" w:rsidR="00294C81" w:rsidRDefault="00294C81" w:rsidP="00973AA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D395D6" w14:textId="77777777" w:rsidR="00294C81" w:rsidRDefault="00294C81" w:rsidP="00973AA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27F820" w14:textId="77777777" w:rsidR="00294C81" w:rsidRDefault="00294C81" w:rsidP="00973AA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66C51C" w14:textId="77777777" w:rsidR="00294C81" w:rsidRDefault="00294C81" w:rsidP="00973AA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A482B6" w14:textId="77777777" w:rsidR="00294C81" w:rsidRDefault="00294C81" w:rsidP="00973AA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375B28" w14:textId="77777777" w:rsidR="00294C81" w:rsidRDefault="00294C81" w:rsidP="00973AA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8D4E0F" w14:textId="77777777" w:rsidR="003E13E8" w:rsidRDefault="00160770" w:rsidP="003E13E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</w:t>
      </w:r>
      <w:r w:rsidR="003E13E8">
        <w:rPr>
          <w:rFonts w:ascii="Courier New" w:hAnsi="Courier New" w:cs="Courier New"/>
          <w:sz w:val="20"/>
          <w:szCs w:val="20"/>
        </w:rPr>
        <w:t xml:space="preserve">В __________________________________ районный суд </w:t>
      </w:r>
    </w:p>
    <w:p w14:paraId="39F84DF2" w14:textId="77777777" w:rsidR="003E13E8" w:rsidRDefault="003E13E8" w:rsidP="003E13E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</w:t>
      </w:r>
      <w:r w:rsidRPr="00480A8C">
        <w:rPr>
          <w:rFonts w:ascii="Courier New" w:hAnsi="Courier New" w:cs="Courier New"/>
          <w:sz w:val="16"/>
          <w:szCs w:val="16"/>
        </w:rPr>
        <w:t>(</w:t>
      </w:r>
      <w:proofErr w:type="gramStart"/>
      <w:r w:rsidRPr="00480A8C">
        <w:rPr>
          <w:rFonts w:ascii="Courier New" w:hAnsi="Courier New" w:cs="Courier New"/>
          <w:sz w:val="16"/>
          <w:szCs w:val="16"/>
        </w:rPr>
        <w:t>подается</w:t>
      </w:r>
      <w:proofErr w:type="gramEnd"/>
      <w:r w:rsidRPr="00480A8C">
        <w:rPr>
          <w:rFonts w:ascii="Courier New" w:hAnsi="Courier New" w:cs="Courier New"/>
          <w:sz w:val="16"/>
          <w:szCs w:val="16"/>
        </w:rPr>
        <w:t xml:space="preserve"> в суд по месту жительства или месту</w:t>
      </w:r>
    </w:p>
    <w:p w14:paraId="05D3151C" w14:textId="77777777" w:rsidR="003E13E8" w:rsidRPr="00480A8C" w:rsidRDefault="003E13E8" w:rsidP="003E13E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н</w:t>
      </w:r>
      <w:r w:rsidRPr="00480A8C">
        <w:rPr>
          <w:rFonts w:ascii="Courier New" w:hAnsi="Courier New" w:cs="Courier New"/>
          <w:sz w:val="16"/>
          <w:szCs w:val="16"/>
        </w:rPr>
        <w:t>ахождения заинтересованного лица)</w:t>
      </w:r>
    </w:p>
    <w:p w14:paraId="0DDD7EA2" w14:textId="77777777" w:rsidR="003E13E8" w:rsidRPr="00480A8C" w:rsidRDefault="003E13E8" w:rsidP="003E13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054FCDD1" w14:textId="77777777" w:rsidR="003E13E8" w:rsidRDefault="003E13E8" w:rsidP="003E13E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19790E8" w14:textId="77777777" w:rsidR="003E13E8" w:rsidRDefault="003E13E8" w:rsidP="003E13E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Заявитель: __________________________________________</w:t>
      </w:r>
    </w:p>
    <w:p w14:paraId="0E9F0726" w14:textId="77777777" w:rsidR="003E13E8" w:rsidRDefault="003E13E8" w:rsidP="003E13E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(наименование или Ф.И.О.)</w:t>
      </w:r>
    </w:p>
    <w:p w14:paraId="05E201BE" w14:textId="77777777" w:rsidR="003E13E8" w:rsidRDefault="003E13E8" w:rsidP="003E13E8">
      <w:pPr>
        <w:autoSpaceDE w:val="0"/>
        <w:autoSpaceDN w:val="0"/>
        <w:adjustRightInd w:val="0"/>
        <w:spacing w:line="240" w:lineRule="auto"/>
        <w:ind w:firstLine="255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дата и место рождения: _____________________________,</w:t>
      </w:r>
    </w:p>
    <w:p w14:paraId="4A698DB2" w14:textId="77777777" w:rsidR="003E13E8" w:rsidRDefault="003E13E8" w:rsidP="003E13E8">
      <w:pPr>
        <w:autoSpaceDE w:val="0"/>
        <w:autoSpaceDN w:val="0"/>
        <w:adjustRightInd w:val="0"/>
        <w:spacing w:line="240" w:lineRule="auto"/>
        <w:ind w:firstLine="255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идентификатор гражданина: ___________________________</w:t>
      </w:r>
    </w:p>
    <w:p w14:paraId="4E6DBDEE" w14:textId="77777777" w:rsidR="003E13E8" w:rsidRDefault="003E13E8" w:rsidP="003E13E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адрес: _____________________________________________,</w:t>
      </w:r>
    </w:p>
    <w:p w14:paraId="631C2C40" w14:textId="77777777" w:rsidR="003E13E8" w:rsidRDefault="003E13E8" w:rsidP="003E13E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телефон: _________________, факс: __________________,</w:t>
      </w:r>
    </w:p>
    <w:p w14:paraId="4ADA7674" w14:textId="77777777" w:rsidR="003E13E8" w:rsidRDefault="003E13E8" w:rsidP="003E13E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адрес электронной почты: ___________________________,</w:t>
      </w:r>
    </w:p>
    <w:p w14:paraId="39FF2CDD" w14:textId="77777777" w:rsidR="003E13E8" w:rsidRDefault="003E13E8" w:rsidP="003E13E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D68E345" w14:textId="77777777" w:rsidR="003E13E8" w:rsidRDefault="003E13E8" w:rsidP="003E13E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Заинтересованные лица: ______________________________</w:t>
      </w:r>
    </w:p>
    <w:p w14:paraId="0BE37E66" w14:textId="77777777" w:rsidR="003E13E8" w:rsidRDefault="003E13E8" w:rsidP="003E13E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1. __________________________________________________</w:t>
      </w:r>
    </w:p>
    <w:p w14:paraId="3174C89A" w14:textId="77777777" w:rsidR="003E13E8" w:rsidRDefault="003E13E8" w:rsidP="003E13E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(Ф.И.О.)</w:t>
      </w:r>
    </w:p>
    <w:p w14:paraId="6840829A" w14:textId="77777777" w:rsidR="003E13E8" w:rsidRDefault="003E13E8" w:rsidP="003E13E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адрес: _____________________________________________,</w:t>
      </w:r>
    </w:p>
    <w:p w14:paraId="0DDF32CD" w14:textId="77777777" w:rsidR="003E13E8" w:rsidRDefault="003E13E8" w:rsidP="003E13E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телефон: _________________, факс: __________________,</w:t>
      </w:r>
    </w:p>
    <w:p w14:paraId="46ACA8AE" w14:textId="77777777" w:rsidR="003E13E8" w:rsidRDefault="003E13E8" w:rsidP="003E13E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адрес электронной почты: ___________________________,</w:t>
      </w:r>
    </w:p>
    <w:p w14:paraId="68CFFC9E" w14:textId="77777777" w:rsidR="003E13E8" w:rsidRDefault="003E13E8" w:rsidP="003E13E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дата и место рождения: _____________ (если известны),</w:t>
      </w:r>
    </w:p>
    <w:p w14:paraId="0E1B1856" w14:textId="77777777" w:rsidR="003E13E8" w:rsidRDefault="003E13E8" w:rsidP="003E13E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место работы: ______________________ (если известно),</w:t>
      </w:r>
    </w:p>
    <w:p w14:paraId="4081540A" w14:textId="77777777" w:rsidR="003E13E8" w:rsidRDefault="003E13E8" w:rsidP="003E13E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идентификатор гражданина: ___________ (если известен)</w:t>
      </w:r>
    </w:p>
    <w:p w14:paraId="3C81D156" w14:textId="77777777" w:rsidR="003E13E8" w:rsidRDefault="003E13E8" w:rsidP="003E13E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3. Орган опеки и попечительства _____________________</w:t>
      </w:r>
    </w:p>
    <w:p w14:paraId="5B489194" w14:textId="77777777" w:rsidR="003E13E8" w:rsidRDefault="003E13E8" w:rsidP="003E13E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адрес: _____________________________________________,</w:t>
      </w:r>
    </w:p>
    <w:p w14:paraId="0A05C398" w14:textId="77777777" w:rsidR="003E13E8" w:rsidRDefault="003E13E8" w:rsidP="003E13E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телефон: _________________, факс: __________________,</w:t>
      </w:r>
    </w:p>
    <w:p w14:paraId="1A2D561E" w14:textId="77777777" w:rsidR="003E13E8" w:rsidRDefault="003E13E8" w:rsidP="003E13E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адрес электронной почты: ____________________________</w:t>
      </w:r>
    </w:p>
    <w:p w14:paraId="584D83B4" w14:textId="5EE7353A" w:rsidR="003E13E8" w:rsidRPr="00AE260E" w:rsidRDefault="003E13E8" w:rsidP="003E13E8">
      <w:pPr>
        <w:pStyle w:val="a3"/>
        <w:autoSpaceDE w:val="0"/>
        <w:autoSpaceDN w:val="0"/>
        <w:adjustRightInd w:val="0"/>
        <w:spacing w:line="240" w:lineRule="auto"/>
        <w:ind w:left="106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2. Прокуратура Курской области</w:t>
      </w:r>
    </w:p>
    <w:p w14:paraId="30C2832F" w14:textId="77777777" w:rsidR="003E13E8" w:rsidRDefault="003E13E8" w:rsidP="003E13E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Госпошлина: ______________________________ рублей </w:t>
      </w:r>
    </w:p>
    <w:p w14:paraId="4464B7FA" w14:textId="106F57F0" w:rsidR="00160770" w:rsidRDefault="00160770" w:rsidP="003E13E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015FBE4" w14:textId="7C32F995" w:rsidR="00160770" w:rsidRPr="00480A8C" w:rsidRDefault="00160770" w:rsidP="003E13E8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Заявление</w:t>
      </w:r>
    </w:p>
    <w:p w14:paraId="466D4D4B" w14:textId="77777777" w:rsidR="00160770" w:rsidRPr="00480A8C" w:rsidRDefault="00160770" w:rsidP="0016077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об объявлении гражданина умершим</w:t>
      </w:r>
    </w:p>
    <w:p w14:paraId="6A3B0C90" w14:textId="77777777" w:rsidR="00160770" w:rsidRPr="00480A8C" w:rsidRDefault="00160770" w:rsidP="00160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765DD3BD" w14:textId="334ADFAB" w:rsidR="00160770" w:rsidRPr="00480A8C" w:rsidRDefault="00160770" w:rsidP="00160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 xml:space="preserve">О _____________________________________________________________________ (Ф.И.О. гражданина, дата и место рождения, адрес проживания) в течение _________________________________________________________________ (указать период времени если гражданин пропал без вести при обстоятельствах, угрожавших смертью или дающих основание предполагать его гибель от определенного несчастного случая, - не менее шести месяцев - </w:t>
      </w:r>
      <w:hyperlink r:id="rId32" w:history="1">
        <w:r w:rsidRPr="00480A8C">
          <w:rPr>
            <w:rFonts w:ascii="Courier New" w:hAnsi="Courier New" w:cs="Courier New"/>
            <w:sz w:val="20"/>
            <w:szCs w:val="20"/>
          </w:rPr>
          <w:t>п. 1 ст. 45</w:t>
        </w:r>
      </w:hyperlink>
      <w:r w:rsidRPr="00480A8C">
        <w:rPr>
          <w:rFonts w:ascii="Courier New" w:hAnsi="Courier New" w:cs="Courier New"/>
          <w:sz w:val="20"/>
          <w:szCs w:val="20"/>
        </w:rPr>
        <w:t xml:space="preserve"> Гражданского кодекса Российской Федерации) в месте его (ее) жительства нет сведений о месте его (ее) пребывания, что подтверждается ________________________________________</w:t>
      </w:r>
      <w:r w:rsidR="00480A8C">
        <w:rPr>
          <w:rFonts w:ascii="Courier New" w:hAnsi="Courier New" w:cs="Courier New"/>
          <w:sz w:val="20"/>
          <w:szCs w:val="20"/>
        </w:rPr>
        <w:t>______________</w:t>
      </w:r>
      <w:r w:rsidRPr="00480A8C">
        <w:rPr>
          <w:rFonts w:ascii="Courier New" w:hAnsi="Courier New" w:cs="Courier New"/>
          <w:sz w:val="20"/>
          <w:szCs w:val="20"/>
        </w:rPr>
        <w:t xml:space="preserve">_______(обстоятельства, </w:t>
      </w:r>
      <w:r w:rsidR="00480A8C">
        <w:rPr>
          <w:rFonts w:ascii="Courier New" w:hAnsi="Courier New" w:cs="Courier New"/>
          <w:sz w:val="20"/>
          <w:szCs w:val="20"/>
        </w:rPr>
        <w:t>д</w:t>
      </w:r>
      <w:r w:rsidRPr="00480A8C">
        <w:rPr>
          <w:rFonts w:ascii="Courier New" w:hAnsi="Courier New" w:cs="Courier New"/>
          <w:sz w:val="20"/>
          <w:szCs w:val="20"/>
        </w:rPr>
        <w:t>оказательства) и может быть подтверждено показаниями свидетелей: ______________________________________________ (Ф.И.О. свидетелей, место жительства).</w:t>
      </w:r>
    </w:p>
    <w:p w14:paraId="0890FB4A" w14:textId="208127CE" w:rsidR="00160770" w:rsidRPr="00480A8C" w:rsidRDefault="00160770" w:rsidP="0016077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 xml:space="preserve">Заявитель обращался в организации по последнему известному месту жительства, месту работы отсутствующего гражданина, органы внутренних дел с </w:t>
      </w:r>
      <w:r w:rsidRPr="00480A8C">
        <w:rPr>
          <w:rFonts w:ascii="Courier New" w:hAnsi="Courier New" w:cs="Courier New"/>
          <w:sz w:val="20"/>
          <w:szCs w:val="20"/>
        </w:rPr>
        <w:lastRenderedPageBreak/>
        <w:t>запросом об имеющихся о нем (ней) сведениях. Ответы прилагаются. Поиски не дали результатов.</w:t>
      </w:r>
    </w:p>
    <w:p w14:paraId="3D0502A6" w14:textId="14461D6D" w:rsidR="00160770" w:rsidRPr="00480A8C" w:rsidRDefault="00160770" w:rsidP="0016077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Объявление _______________________ (Ф.И.О. гражданина) умершим(ей) необходимо заявителю для ______________________________________________________________</w:t>
      </w:r>
      <w:r w:rsidR="00480A8C">
        <w:rPr>
          <w:rFonts w:ascii="Courier New" w:hAnsi="Courier New" w:cs="Courier New"/>
          <w:sz w:val="20"/>
          <w:szCs w:val="20"/>
        </w:rPr>
        <w:t>__________</w:t>
      </w:r>
      <w:r w:rsidRPr="00480A8C">
        <w:rPr>
          <w:rFonts w:ascii="Courier New" w:hAnsi="Courier New" w:cs="Courier New"/>
          <w:sz w:val="20"/>
          <w:szCs w:val="20"/>
        </w:rPr>
        <w:t>_____ (указать, для какой цели заявителю необходимо объявить гражданина умершим, в чем состоит заинтересованность</w:t>
      </w:r>
      <w:r w:rsidR="00E607DA">
        <w:rPr>
          <w:rFonts w:ascii="Courier New" w:hAnsi="Courier New" w:cs="Courier New"/>
          <w:sz w:val="20"/>
          <w:szCs w:val="20"/>
        </w:rPr>
        <w:t xml:space="preserve">, например для открытия наследства и реализации права на </w:t>
      </w:r>
      <w:r w:rsidR="00E607DA" w:rsidRPr="00E607DA">
        <w:rPr>
          <w:rFonts w:ascii="Courier New" w:hAnsi="Courier New" w:cs="Courier New"/>
          <w:sz w:val="20"/>
          <w:szCs w:val="20"/>
        </w:rPr>
        <w:t>получение выплаты гражданам</w:t>
      </w:r>
      <w:r w:rsidR="00E607DA">
        <w:rPr>
          <w:rFonts w:ascii="Courier New" w:hAnsi="Courier New" w:cs="Courier New"/>
          <w:sz w:val="20"/>
          <w:szCs w:val="20"/>
        </w:rPr>
        <w:t xml:space="preserve"> (собственникам)</w:t>
      </w:r>
      <w:r w:rsidR="00E607DA" w:rsidRPr="00E607DA">
        <w:rPr>
          <w:rFonts w:ascii="Courier New" w:hAnsi="Courier New" w:cs="Courier New"/>
          <w:sz w:val="20"/>
          <w:szCs w:val="20"/>
        </w:rPr>
        <w:t>, жилые помещения которых утрачены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в соответствии с Порядком предоставления в 2024 - 2025 годах выплат гражданам, жилые помещения которых утрачены в результате обстрелов со стороны вооруженных формирований Украины, а также гражданам, проживающим в населенных пунктах Курской области, которые подверглись или подвергаются таким обстрелам, утвержденным постановлением Правительства Курской области от 07.08.2024 № 635-пп.</w:t>
      </w:r>
      <w:r w:rsidRPr="00480A8C">
        <w:rPr>
          <w:rFonts w:ascii="Courier New" w:hAnsi="Courier New" w:cs="Courier New"/>
          <w:sz w:val="20"/>
          <w:szCs w:val="20"/>
        </w:rPr>
        <w:t>).</w:t>
      </w:r>
    </w:p>
    <w:p w14:paraId="04438010" w14:textId="77777777" w:rsidR="00160770" w:rsidRPr="00480A8C" w:rsidRDefault="00160770" w:rsidP="0016077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 xml:space="preserve">На основании вышеизложенного и в соответствии с </w:t>
      </w:r>
      <w:hyperlink r:id="rId33" w:history="1">
        <w:r w:rsidRPr="00480A8C">
          <w:rPr>
            <w:rFonts w:ascii="Courier New" w:hAnsi="Courier New" w:cs="Courier New"/>
            <w:sz w:val="20"/>
            <w:szCs w:val="20"/>
          </w:rPr>
          <w:t>п. 1 ст. 45</w:t>
        </w:r>
      </w:hyperlink>
      <w:r w:rsidRPr="00480A8C">
        <w:rPr>
          <w:rFonts w:ascii="Courier New" w:hAnsi="Courier New" w:cs="Courier New"/>
          <w:sz w:val="20"/>
          <w:szCs w:val="20"/>
        </w:rPr>
        <w:t xml:space="preserve"> Гражданского кодекса Российской Федерации, руководствуясь </w:t>
      </w:r>
      <w:hyperlink r:id="rId34" w:history="1">
        <w:r w:rsidRPr="00480A8C">
          <w:rPr>
            <w:rFonts w:ascii="Courier New" w:hAnsi="Courier New" w:cs="Courier New"/>
            <w:sz w:val="20"/>
            <w:szCs w:val="20"/>
          </w:rPr>
          <w:t>ст. ст. 276</w:t>
        </w:r>
      </w:hyperlink>
      <w:r w:rsidRPr="00480A8C">
        <w:rPr>
          <w:rFonts w:ascii="Courier New" w:hAnsi="Courier New" w:cs="Courier New"/>
          <w:sz w:val="20"/>
          <w:szCs w:val="20"/>
        </w:rPr>
        <w:t xml:space="preserve">, </w:t>
      </w:r>
      <w:hyperlink r:id="rId35" w:history="1">
        <w:r w:rsidRPr="00480A8C">
          <w:rPr>
            <w:rFonts w:ascii="Courier New" w:hAnsi="Courier New" w:cs="Courier New"/>
            <w:sz w:val="20"/>
            <w:szCs w:val="20"/>
          </w:rPr>
          <w:t>277</w:t>
        </w:r>
      </w:hyperlink>
      <w:r w:rsidRPr="00480A8C">
        <w:rPr>
          <w:rFonts w:ascii="Courier New" w:hAnsi="Courier New" w:cs="Courier New"/>
          <w:sz w:val="20"/>
          <w:szCs w:val="20"/>
        </w:rPr>
        <w:t xml:space="preserve"> Гражданского процессуального кодекса Российской Федерации, прошу:</w:t>
      </w:r>
    </w:p>
    <w:p w14:paraId="2C948C8D" w14:textId="77777777" w:rsidR="00160770" w:rsidRPr="00480A8C" w:rsidRDefault="00160770" w:rsidP="00160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59E0D38A" w14:textId="77777777" w:rsidR="00160770" w:rsidRPr="00480A8C" w:rsidRDefault="00160770" w:rsidP="00160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объявить _____________________________________________________________ (Ф.И.О., дата рождения и место рождения) умершим(ей).</w:t>
      </w:r>
    </w:p>
    <w:p w14:paraId="21203891" w14:textId="77777777" w:rsidR="00160770" w:rsidRPr="00480A8C" w:rsidRDefault="00160770" w:rsidP="00160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6C26C793" w14:textId="77777777" w:rsidR="00160770" w:rsidRPr="00480A8C" w:rsidRDefault="00160770" w:rsidP="00160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Приложение:</w:t>
      </w:r>
    </w:p>
    <w:p w14:paraId="26C33562" w14:textId="77777777" w:rsidR="00160770" w:rsidRPr="00480A8C" w:rsidRDefault="00160770" w:rsidP="0016077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1. Документы, подтверждающие отсутствие гражданина и сведений о месте его (ее) пребывания (ответы домоуправления (ТСЖ и т.п.), органов полиции, иных организаций по последнему месту жительства и работы).</w:t>
      </w:r>
    </w:p>
    <w:p w14:paraId="29E3C87E" w14:textId="77777777" w:rsidR="00160770" w:rsidRPr="00480A8C" w:rsidRDefault="00160770" w:rsidP="0016077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2.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14:paraId="228F6616" w14:textId="77777777" w:rsidR="00160770" w:rsidRPr="00480A8C" w:rsidRDefault="00160770" w:rsidP="0016077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3. Уведомление о вручении или иные документы, подтверждающие направление заинтересованным лицам копий заявления и приложенных к нему документов, которые у них отсутствуют, копия заявления и приложенных к нему документов для прокурора.</w:t>
      </w:r>
    </w:p>
    <w:p w14:paraId="724C2B70" w14:textId="77777777" w:rsidR="00160770" w:rsidRPr="00480A8C" w:rsidRDefault="00160770" w:rsidP="0016077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4. Доверенность представителя (или иные документы, подтверждающие полномочия представителя) от "__"__________ ____ г. N ______ (если заявление подписывается представителем заявителя).</w:t>
      </w:r>
    </w:p>
    <w:p w14:paraId="6F2B5288" w14:textId="6BB07C1F" w:rsidR="00160770" w:rsidRDefault="00160770" w:rsidP="0016077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5. Ходатайство о вызове свидетелей.</w:t>
      </w:r>
    </w:p>
    <w:p w14:paraId="6C968ED8" w14:textId="77777777" w:rsidR="0067128C" w:rsidRPr="00480A8C" w:rsidRDefault="0067128C" w:rsidP="0016077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6C0A2C81" w14:textId="77777777" w:rsidR="00160770" w:rsidRPr="00480A8C" w:rsidRDefault="00160770" w:rsidP="00160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5D5A4FDE" w14:textId="77777777" w:rsidR="00160770" w:rsidRPr="00480A8C" w:rsidRDefault="00160770" w:rsidP="00160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"__"__________ ____ г.</w:t>
      </w:r>
    </w:p>
    <w:p w14:paraId="6CB6CCFD" w14:textId="77777777" w:rsidR="00160770" w:rsidRPr="00480A8C" w:rsidRDefault="00160770" w:rsidP="00160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3BE301D8" w14:textId="77777777" w:rsidR="00160770" w:rsidRPr="00480A8C" w:rsidRDefault="00160770" w:rsidP="00160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Заявитель (представитель):</w:t>
      </w:r>
    </w:p>
    <w:p w14:paraId="0ECA7FBB" w14:textId="77777777" w:rsidR="00160770" w:rsidRPr="00480A8C" w:rsidRDefault="00160770" w:rsidP="0016077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80A8C">
        <w:rPr>
          <w:rFonts w:ascii="Courier New" w:hAnsi="Courier New" w:cs="Courier New"/>
          <w:sz w:val="20"/>
          <w:szCs w:val="20"/>
        </w:rPr>
        <w:t>_______________ (подпись) / _________________________ (Ф.И.О.)</w:t>
      </w:r>
    </w:p>
    <w:p w14:paraId="0992EE9F" w14:textId="77777777" w:rsidR="00160770" w:rsidRDefault="00160770" w:rsidP="00160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2BF7674D" w14:textId="77777777" w:rsidR="00160770" w:rsidRDefault="00160770" w:rsidP="001607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42ACCB" w14:textId="77777777" w:rsidR="00160770" w:rsidRDefault="00160770" w:rsidP="00160770"/>
    <w:p w14:paraId="4727BF8C" w14:textId="77777777" w:rsidR="00160770" w:rsidRDefault="00160770" w:rsidP="00973AA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60770" w:rsidSect="00294C8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77F347B"/>
    <w:multiLevelType w:val="multilevel"/>
    <w:tmpl w:val="3ED8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01D45"/>
    <w:multiLevelType w:val="hybridMultilevel"/>
    <w:tmpl w:val="8E1C4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F2EB6"/>
    <w:multiLevelType w:val="hybridMultilevel"/>
    <w:tmpl w:val="5706095E"/>
    <w:lvl w:ilvl="0" w:tplc="1BDC1C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12E0184"/>
    <w:multiLevelType w:val="hybridMultilevel"/>
    <w:tmpl w:val="80F01556"/>
    <w:lvl w:ilvl="0" w:tplc="2962E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9156D8"/>
    <w:multiLevelType w:val="hybridMultilevel"/>
    <w:tmpl w:val="724C3D0E"/>
    <w:lvl w:ilvl="0" w:tplc="96FE19D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72B12F5"/>
    <w:multiLevelType w:val="hybridMultilevel"/>
    <w:tmpl w:val="E3EC92A0"/>
    <w:lvl w:ilvl="0" w:tplc="7542F22A">
      <w:start w:val="4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9DC33E2"/>
    <w:multiLevelType w:val="hybridMultilevel"/>
    <w:tmpl w:val="80F01556"/>
    <w:lvl w:ilvl="0" w:tplc="2962E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6705B20"/>
    <w:multiLevelType w:val="hybridMultilevel"/>
    <w:tmpl w:val="2744E1DE"/>
    <w:lvl w:ilvl="0" w:tplc="98CC5EE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2A879BA"/>
    <w:multiLevelType w:val="multilevel"/>
    <w:tmpl w:val="290C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40"/>
    <w:rsid w:val="0005079E"/>
    <w:rsid w:val="00072DB3"/>
    <w:rsid w:val="001068AC"/>
    <w:rsid w:val="00160770"/>
    <w:rsid w:val="001953E6"/>
    <w:rsid w:val="00294C81"/>
    <w:rsid w:val="00294D1A"/>
    <w:rsid w:val="002D70A8"/>
    <w:rsid w:val="00334E65"/>
    <w:rsid w:val="003B1DE8"/>
    <w:rsid w:val="003E13E8"/>
    <w:rsid w:val="00480A8C"/>
    <w:rsid w:val="004C5E5E"/>
    <w:rsid w:val="004D07DA"/>
    <w:rsid w:val="0058611A"/>
    <w:rsid w:val="005A5B8B"/>
    <w:rsid w:val="0060003D"/>
    <w:rsid w:val="0060615E"/>
    <w:rsid w:val="006202A3"/>
    <w:rsid w:val="0067128C"/>
    <w:rsid w:val="006F4673"/>
    <w:rsid w:val="0070118B"/>
    <w:rsid w:val="00720E08"/>
    <w:rsid w:val="008A3370"/>
    <w:rsid w:val="00973AA9"/>
    <w:rsid w:val="009B0810"/>
    <w:rsid w:val="009C4478"/>
    <w:rsid w:val="00A65BD9"/>
    <w:rsid w:val="00A80B4D"/>
    <w:rsid w:val="00AE260E"/>
    <w:rsid w:val="00B61F4C"/>
    <w:rsid w:val="00BA2F09"/>
    <w:rsid w:val="00BC097B"/>
    <w:rsid w:val="00BD2DB6"/>
    <w:rsid w:val="00C4740F"/>
    <w:rsid w:val="00C624F6"/>
    <w:rsid w:val="00DA7E6B"/>
    <w:rsid w:val="00DF4EF9"/>
    <w:rsid w:val="00DF62EF"/>
    <w:rsid w:val="00E607DA"/>
    <w:rsid w:val="00EF60EA"/>
    <w:rsid w:val="00FC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4011"/>
  <w15:docId w15:val="{4C1B6E7A-89CC-456D-81E3-547FAE7C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161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single" w:sz="12" w:space="23" w:color="198FB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9430&amp;dst=101308" TargetMode="External"/><Relationship Id="rId18" Type="http://schemas.openxmlformats.org/officeDocument/2006/relationships/hyperlink" Target="https://login.consultant.ru/link/?req=doc&amp;base=LAW&amp;n=509430&amp;dst=102273" TargetMode="External"/><Relationship Id="rId26" Type="http://schemas.openxmlformats.org/officeDocument/2006/relationships/hyperlink" Target="https://login.consultant.ru/link/?req=doc&amp;base=LAW&amp;n=508490&amp;dst=100244" TargetMode="External"/><Relationship Id="rId21" Type="http://schemas.openxmlformats.org/officeDocument/2006/relationships/hyperlink" Target="https://login.consultant.ru/link/?req=doc&amp;base=LAW&amp;n=509430&amp;dst=101310" TargetMode="External"/><Relationship Id="rId34" Type="http://schemas.openxmlformats.org/officeDocument/2006/relationships/hyperlink" Target="https://login.consultant.ru/link/?req=doc&amp;base=LAW&amp;n=509430&amp;dst=101301" TargetMode="External"/><Relationship Id="rId7" Type="http://schemas.openxmlformats.org/officeDocument/2006/relationships/hyperlink" Target="https://login.consultant.ru/link/?req=doc&amp;base=LAW&amp;n=508490&amp;dst=100232" TargetMode="External"/><Relationship Id="rId12" Type="http://schemas.openxmlformats.org/officeDocument/2006/relationships/hyperlink" Target="https://login.consultant.ru/link/?req=doc&amp;base=LAW&amp;n=509430&amp;dst=101303" TargetMode="External"/><Relationship Id="rId17" Type="http://schemas.openxmlformats.org/officeDocument/2006/relationships/hyperlink" Target="https://login.consultant.ru/link/?req=doc&amp;base=LAW&amp;n=509430&amp;dst=101301" TargetMode="External"/><Relationship Id="rId25" Type="http://schemas.openxmlformats.org/officeDocument/2006/relationships/hyperlink" Target="https://login.consultant.ru/link/?req=doc&amp;base=LAW&amp;n=508490&amp;dst=100243" TargetMode="External"/><Relationship Id="rId33" Type="http://schemas.openxmlformats.org/officeDocument/2006/relationships/hyperlink" Target="https://login.consultant.ru/link/?req=doc&amp;base=LAW&amp;n=508490&amp;dst=1002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9430&amp;dst=100122" TargetMode="External"/><Relationship Id="rId20" Type="http://schemas.openxmlformats.org/officeDocument/2006/relationships/hyperlink" Target="https://login.consultant.ru/link/?req=doc&amp;base=LAW&amp;n=509430&amp;dst=101232" TargetMode="External"/><Relationship Id="rId29" Type="http://schemas.openxmlformats.org/officeDocument/2006/relationships/hyperlink" Target="https://login.consultant.ru/link/?req=doc&amp;base=LAW&amp;n=508490&amp;dst=10023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4049&amp;dst=100013" TargetMode="External"/><Relationship Id="rId11" Type="http://schemas.openxmlformats.org/officeDocument/2006/relationships/hyperlink" Target="https://login.consultant.ru/link/?req=doc&amp;base=LAW&amp;n=509430&amp;dst=101232" TargetMode="External"/><Relationship Id="rId24" Type="http://schemas.openxmlformats.org/officeDocument/2006/relationships/hyperlink" Target="https://login.consultant.ru/link/?req=doc&amp;base=LAW&amp;n=370241&amp;dst=13" TargetMode="External"/><Relationship Id="rId32" Type="http://schemas.openxmlformats.org/officeDocument/2006/relationships/hyperlink" Target="https://login.consultant.ru/link/?req=doc&amp;base=LAW&amp;n=508490&amp;dst=100243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8490&amp;dst=100244" TargetMode="External"/><Relationship Id="rId15" Type="http://schemas.openxmlformats.org/officeDocument/2006/relationships/hyperlink" Target="https://login.consultant.ru/link/?req=doc&amp;base=LAW&amp;n=509430&amp;dst=101232" TargetMode="External"/><Relationship Id="rId23" Type="http://schemas.openxmlformats.org/officeDocument/2006/relationships/hyperlink" Target="https://login.consultant.ru/link/?req=doc&amp;base=LAW&amp;n=370241&amp;dst=100219" TargetMode="External"/><Relationship Id="rId28" Type="http://schemas.openxmlformats.org/officeDocument/2006/relationships/hyperlink" Target="https://login.consultant.ru/link/?req=doc&amp;base=LAW&amp;n=508490&amp;dst=10023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9430&amp;dst=101221" TargetMode="External"/><Relationship Id="rId19" Type="http://schemas.openxmlformats.org/officeDocument/2006/relationships/hyperlink" Target="https://login.consultant.ru/link/?req=doc&amp;base=LAW&amp;n=509430&amp;dst=1325" TargetMode="External"/><Relationship Id="rId31" Type="http://schemas.openxmlformats.org/officeDocument/2006/relationships/hyperlink" Target="https://login.consultant.ru/link/?req=doc&amp;base=LAW&amp;n=509430&amp;dst=1013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9430&amp;dst=100630" TargetMode="External"/><Relationship Id="rId14" Type="http://schemas.openxmlformats.org/officeDocument/2006/relationships/hyperlink" Target="https://login.consultant.ru/link/?req=doc&amp;base=LAW&amp;n=509430&amp;dst=100643" TargetMode="External"/><Relationship Id="rId22" Type="http://schemas.openxmlformats.org/officeDocument/2006/relationships/hyperlink" Target="https://login.consultant.ru/link/?req=doc&amp;base=LAW&amp;n=508506&amp;dst=102357" TargetMode="External"/><Relationship Id="rId27" Type="http://schemas.openxmlformats.org/officeDocument/2006/relationships/hyperlink" Target="https://login.consultant.ru/link/?req=doc&amp;base=LAW&amp;n=509430&amp;dst=101221" TargetMode="External"/><Relationship Id="rId30" Type="http://schemas.openxmlformats.org/officeDocument/2006/relationships/hyperlink" Target="https://login.consultant.ru/link/?req=doc&amp;base=LAW&amp;n=509430&amp;dst=101301" TargetMode="External"/><Relationship Id="rId35" Type="http://schemas.openxmlformats.org/officeDocument/2006/relationships/hyperlink" Target="https://login.consultant.ru/link/?req=doc&amp;base=LAW&amp;n=509430&amp;dst=101303" TargetMode="External"/><Relationship Id="rId8" Type="http://schemas.openxmlformats.org/officeDocument/2006/relationships/hyperlink" Target="https://login.consultant.ru/link/?req=doc&amp;base=LAW&amp;n=509430&amp;dst=10130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3184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2025-09-22T17:17:00Z</dcterms:created>
  <dcterms:modified xsi:type="dcterms:W3CDTF">2025-09-22T17:17:00Z</dcterms:modified>
</cp:coreProperties>
</file>