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7F" w:rsidRDefault="00132F7F" w:rsidP="001A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132F7F" w:rsidRDefault="00132F7F" w:rsidP="001A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постановления </w:t>
      </w:r>
      <w:r w:rsidR="00E7391B">
        <w:rPr>
          <w:b/>
          <w:bCs/>
          <w:sz w:val="28"/>
          <w:szCs w:val="28"/>
        </w:rPr>
        <w:t>Правительства</w:t>
      </w:r>
      <w:r>
        <w:rPr>
          <w:b/>
          <w:bCs/>
          <w:sz w:val="28"/>
          <w:szCs w:val="28"/>
        </w:rPr>
        <w:t xml:space="preserve"> Курской области</w:t>
      </w:r>
    </w:p>
    <w:p w:rsidR="00132F7F" w:rsidRPr="0083533C" w:rsidRDefault="00132F7F" w:rsidP="001A6679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83533C">
        <w:rPr>
          <w:b/>
          <w:bCs/>
          <w:sz w:val="28"/>
          <w:szCs w:val="28"/>
        </w:rPr>
        <w:t>«</w:t>
      </w:r>
      <w:r w:rsidR="00511F46" w:rsidRPr="00511F46">
        <w:rPr>
          <w:b/>
          <w:bCs/>
          <w:sz w:val="28"/>
          <w:szCs w:val="28"/>
        </w:rPr>
        <w:t>Об утверждении прогнозного плана (программы) приватизации областного имущества и основных направлений приватизации областного имущества на 2024-2026 годы</w:t>
      </w:r>
      <w:r w:rsidRPr="0083533C">
        <w:rPr>
          <w:b/>
          <w:sz w:val="28"/>
          <w:szCs w:val="28"/>
        </w:rPr>
        <w:t>»</w:t>
      </w:r>
    </w:p>
    <w:p w:rsidR="00AD51C0" w:rsidRPr="006A6F0C" w:rsidRDefault="00AD51C0" w:rsidP="001A6679">
      <w:pPr>
        <w:ind w:firstLine="709"/>
        <w:jc w:val="center"/>
        <w:rPr>
          <w:b/>
          <w:bCs/>
          <w:sz w:val="28"/>
          <w:szCs w:val="28"/>
        </w:rPr>
      </w:pPr>
    </w:p>
    <w:p w:rsidR="00511F46" w:rsidRPr="00511F46" w:rsidRDefault="00511F46" w:rsidP="00511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1F46">
        <w:rPr>
          <w:sz w:val="28"/>
          <w:szCs w:val="28"/>
        </w:rPr>
        <w:t>В соответствии со статьей 2 Федерального закона от 21.12.2001</w:t>
      </w:r>
      <w:r w:rsidRPr="00511F46">
        <w:rPr>
          <w:sz w:val="28"/>
          <w:szCs w:val="28"/>
        </w:rPr>
        <w:br/>
        <w:t xml:space="preserve"> № 178-ФЗ «О приватизации государственного и муниципального имущества» отчуждение государственного имущества в собственность физических и (или) юридических лиц возможно исключительно на возмездной основе.</w:t>
      </w:r>
    </w:p>
    <w:p w:rsidR="00511F46" w:rsidRPr="00511F46" w:rsidRDefault="00511F46" w:rsidP="00511F4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Приватизация в 2024–2026</w:t>
      </w:r>
      <w:r w:rsidRPr="00511F46">
        <w:rPr>
          <w:color w:val="000000"/>
          <w:sz w:val="28"/>
          <w:szCs w:val="28"/>
        </w:rPr>
        <w:t xml:space="preserve"> </w:t>
      </w:r>
      <w:proofErr w:type="gramStart"/>
      <w:r w:rsidRPr="00511F46">
        <w:rPr>
          <w:color w:val="000000"/>
          <w:sz w:val="28"/>
          <w:szCs w:val="28"/>
        </w:rPr>
        <w:t>годах</w:t>
      </w:r>
      <w:proofErr w:type="gramEnd"/>
      <w:r w:rsidRPr="00511F46">
        <w:rPr>
          <w:color w:val="000000"/>
          <w:sz w:val="28"/>
          <w:szCs w:val="28"/>
        </w:rPr>
        <w:t xml:space="preserve"> будет направлена на снижение доли Курской области в экономике региона путем сокращения количества </w:t>
      </w:r>
      <w:r w:rsidR="003F607D">
        <w:rPr>
          <w:color w:val="000000"/>
          <w:sz w:val="28"/>
          <w:szCs w:val="28"/>
        </w:rPr>
        <w:t>унитарных предприятий Курской области, осуществляющи</w:t>
      </w:r>
      <w:r w:rsidR="00C571F2">
        <w:rPr>
          <w:color w:val="000000"/>
          <w:sz w:val="28"/>
          <w:szCs w:val="28"/>
        </w:rPr>
        <w:t>х свою</w:t>
      </w:r>
      <w:r w:rsidR="003F607D">
        <w:rPr>
          <w:color w:val="000000"/>
          <w:sz w:val="28"/>
          <w:szCs w:val="28"/>
        </w:rPr>
        <w:t xml:space="preserve"> деятельность на товарных рынках</w:t>
      </w:r>
      <w:r w:rsidRPr="00511F46">
        <w:rPr>
          <w:color w:val="000000"/>
          <w:sz w:val="28"/>
          <w:szCs w:val="28"/>
        </w:rPr>
        <w:t xml:space="preserve">. </w:t>
      </w:r>
    </w:p>
    <w:p w:rsidR="00511F46" w:rsidRPr="00511F46" w:rsidRDefault="00511F46" w:rsidP="00511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имущества</w:t>
      </w:r>
      <w:r w:rsidRPr="00511F46">
        <w:rPr>
          <w:sz w:val="28"/>
          <w:szCs w:val="28"/>
        </w:rPr>
        <w:t xml:space="preserve"> Курской области постоянно проводится работа </w:t>
      </w:r>
      <w:proofErr w:type="gramStart"/>
      <w:r w:rsidRPr="00511F46">
        <w:rPr>
          <w:sz w:val="28"/>
          <w:szCs w:val="28"/>
        </w:rPr>
        <w:t>контролю за</w:t>
      </w:r>
      <w:proofErr w:type="gramEnd"/>
      <w:r w:rsidRPr="00511F46">
        <w:rPr>
          <w:sz w:val="28"/>
          <w:szCs w:val="28"/>
        </w:rPr>
        <w:t xml:space="preserve"> использованием имущества и выявлению объектов, нахождение которых не соответствует функциям и полномочиям, установленным для субъектов Российской Федерации </w:t>
      </w:r>
      <w:r w:rsidRPr="00511F46">
        <w:rPr>
          <w:color w:val="000000"/>
          <w:sz w:val="28"/>
          <w:szCs w:val="28"/>
        </w:rPr>
        <w:t>Федеральны</w:t>
      </w:r>
      <w:r>
        <w:rPr>
          <w:color w:val="000000"/>
          <w:sz w:val="28"/>
          <w:szCs w:val="28"/>
        </w:rPr>
        <w:t>м</w:t>
      </w:r>
      <w:r w:rsidRPr="00511F46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511F46">
        <w:rPr>
          <w:color w:val="000000"/>
          <w:sz w:val="28"/>
          <w:szCs w:val="28"/>
        </w:rPr>
        <w:t xml:space="preserve"> от 21.12.2021 </w:t>
      </w:r>
      <w:r>
        <w:rPr>
          <w:color w:val="000000"/>
          <w:sz w:val="28"/>
          <w:szCs w:val="28"/>
        </w:rPr>
        <w:t>№</w:t>
      </w:r>
      <w:r w:rsidRPr="00511F46">
        <w:rPr>
          <w:color w:val="000000"/>
          <w:sz w:val="28"/>
          <w:szCs w:val="28"/>
        </w:rPr>
        <w:t xml:space="preserve"> 414-ФЗ </w:t>
      </w:r>
      <w:r>
        <w:rPr>
          <w:color w:val="000000"/>
          <w:sz w:val="28"/>
          <w:szCs w:val="28"/>
        </w:rPr>
        <w:t>«</w:t>
      </w:r>
      <w:r w:rsidRPr="00511F46">
        <w:rPr>
          <w:color w:val="000000"/>
          <w:sz w:val="28"/>
          <w:szCs w:val="28"/>
        </w:rPr>
        <w:t>Об общих принципах организации публичной власти в субъектах Российской Федерации</w:t>
      </w:r>
      <w:r>
        <w:rPr>
          <w:color w:val="000000"/>
          <w:sz w:val="28"/>
          <w:szCs w:val="28"/>
        </w:rPr>
        <w:t>».</w:t>
      </w:r>
    </w:p>
    <w:p w:rsidR="00511F46" w:rsidRPr="00511F46" w:rsidRDefault="00511F46" w:rsidP="00511F46">
      <w:pPr>
        <w:ind w:firstLine="709"/>
        <w:jc w:val="both"/>
        <w:rPr>
          <w:color w:val="000000"/>
          <w:sz w:val="28"/>
          <w:szCs w:val="28"/>
        </w:rPr>
      </w:pPr>
      <w:r w:rsidRPr="00511F46">
        <w:rPr>
          <w:color w:val="000000"/>
          <w:sz w:val="28"/>
          <w:szCs w:val="28"/>
        </w:rPr>
        <w:t>Продажа таких объектов позволит обеспечить дополнительные поступления в бюджет</w:t>
      </w:r>
      <w:r>
        <w:rPr>
          <w:color w:val="000000"/>
          <w:sz w:val="28"/>
          <w:szCs w:val="28"/>
        </w:rPr>
        <w:t xml:space="preserve"> Курской области</w:t>
      </w:r>
      <w:r w:rsidRPr="00511F46">
        <w:rPr>
          <w:color w:val="000000"/>
          <w:sz w:val="28"/>
          <w:szCs w:val="28"/>
        </w:rPr>
        <w:t xml:space="preserve">. </w:t>
      </w:r>
    </w:p>
    <w:p w:rsidR="00511F46" w:rsidRPr="00511F46" w:rsidRDefault="00511F46" w:rsidP="00511F4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F46">
        <w:rPr>
          <w:color w:val="000000"/>
          <w:sz w:val="28"/>
          <w:szCs w:val="28"/>
        </w:rPr>
        <w:t>Проект прогнозного плана (программы) приватизации на 202</w:t>
      </w:r>
      <w:r>
        <w:rPr>
          <w:color w:val="000000"/>
          <w:sz w:val="28"/>
          <w:szCs w:val="28"/>
        </w:rPr>
        <w:t>4–</w:t>
      </w:r>
      <w:r w:rsidRPr="00511F46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511F46">
        <w:rPr>
          <w:color w:val="000000"/>
          <w:sz w:val="28"/>
          <w:szCs w:val="28"/>
        </w:rPr>
        <w:t xml:space="preserve"> годы подготовлен с учетом предложений, представленных исполнительн</w:t>
      </w:r>
      <w:r w:rsidR="00D9300B">
        <w:rPr>
          <w:color w:val="000000"/>
          <w:sz w:val="28"/>
          <w:szCs w:val="28"/>
        </w:rPr>
        <w:t>ыми органами</w:t>
      </w:r>
      <w:r w:rsidRPr="00511F46">
        <w:rPr>
          <w:color w:val="000000"/>
          <w:sz w:val="28"/>
          <w:szCs w:val="28"/>
        </w:rPr>
        <w:t xml:space="preserve"> Курской области, в</w:t>
      </w:r>
      <w:r w:rsidRPr="00511F46">
        <w:rPr>
          <w:sz w:val="28"/>
          <w:szCs w:val="28"/>
        </w:rPr>
        <w:t xml:space="preserve"> соответствии с Порядком планирования приватизации имущества, находящегося в собственности Курской области, у</w:t>
      </w:r>
      <w:r w:rsidRPr="00511F46">
        <w:rPr>
          <w:rFonts w:eastAsiaTheme="minorHAnsi"/>
          <w:sz w:val="28"/>
          <w:szCs w:val="28"/>
          <w:lang w:eastAsia="en-US"/>
        </w:rPr>
        <w:t>твержденным постановлением Администрации Курской области от 25.06.2020 № 624-па</w:t>
      </w:r>
      <w:r w:rsidRPr="00511F46">
        <w:rPr>
          <w:sz w:val="28"/>
          <w:szCs w:val="28"/>
        </w:rPr>
        <w:t>.</w:t>
      </w:r>
    </w:p>
    <w:p w:rsidR="00511F46" w:rsidRDefault="00770922" w:rsidP="00511F46">
      <w:pPr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По инициативе Министерства образования и науки Курской области от 30.05.2023 № 07.1-07/8217, Министерства здравоохранения Курской области от 01.06.2023 № 04.1-07-01-08/1336</w:t>
      </w:r>
      <w:r w:rsidR="00705216">
        <w:rPr>
          <w:bCs/>
          <w:sz w:val="28"/>
          <w:szCs w:val="28"/>
        </w:rPr>
        <w:t xml:space="preserve"> и </w:t>
      </w:r>
      <w:r w:rsidR="00A25762">
        <w:rPr>
          <w:bCs/>
          <w:sz w:val="28"/>
          <w:szCs w:val="28"/>
        </w:rPr>
        <w:t>Министерства имущества Курской области</w:t>
      </w:r>
      <w:r>
        <w:rPr>
          <w:bCs/>
          <w:sz w:val="28"/>
          <w:szCs w:val="28"/>
        </w:rPr>
        <w:t xml:space="preserve"> п</w:t>
      </w:r>
      <w:r w:rsidR="00511F46">
        <w:rPr>
          <w:sz w:val="28"/>
          <w:szCs w:val="28"/>
        </w:rPr>
        <w:t>роектом п</w:t>
      </w:r>
      <w:r w:rsidR="00511F46" w:rsidRPr="00511F46">
        <w:rPr>
          <w:sz w:val="28"/>
          <w:szCs w:val="28"/>
        </w:rPr>
        <w:t xml:space="preserve">редлагается включить в Перечень областного имущества, планируемого к приватизации в </w:t>
      </w:r>
      <w:r w:rsidR="00511F46">
        <w:rPr>
          <w:color w:val="000000"/>
          <w:sz w:val="28"/>
          <w:szCs w:val="28"/>
        </w:rPr>
        <w:t>2024–2026</w:t>
      </w:r>
      <w:r w:rsidR="00511F46" w:rsidRPr="00511F46">
        <w:rPr>
          <w:color w:val="000000"/>
          <w:sz w:val="28"/>
          <w:szCs w:val="28"/>
        </w:rPr>
        <w:t xml:space="preserve"> </w:t>
      </w:r>
      <w:r w:rsidR="00511F46" w:rsidRPr="00511F46">
        <w:rPr>
          <w:sz w:val="28"/>
          <w:szCs w:val="28"/>
        </w:rPr>
        <w:t xml:space="preserve">годах, </w:t>
      </w:r>
      <w:r w:rsidR="007B78BE">
        <w:rPr>
          <w:sz w:val="28"/>
          <w:szCs w:val="28"/>
        </w:rPr>
        <w:t>7</w:t>
      </w:r>
      <w:r w:rsidR="005F6CDA">
        <w:rPr>
          <w:sz w:val="28"/>
          <w:szCs w:val="28"/>
        </w:rPr>
        <w:t>3</w:t>
      </w:r>
      <w:r w:rsidR="00511F46" w:rsidRPr="003204A2">
        <w:rPr>
          <w:sz w:val="28"/>
          <w:szCs w:val="28"/>
        </w:rPr>
        <w:t xml:space="preserve"> объект</w:t>
      </w:r>
      <w:r w:rsidR="007B78BE">
        <w:rPr>
          <w:sz w:val="28"/>
          <w:szCs w:val="28"/>
        </w:rPr>
        <w:t>а</w:t>
      </w:r>
      <w:r w:rsidR="00511F46" w:rsidRPr="003204A2">
        <w:rPr>
          <w:sz w:val="28"/>
          <w:szCs w:val="28"/>
        </w:rPr>
        <w:t xml:space="preserve"> недвижимого имущества, из них: </w:t>
      </w:r>
      <w:r w:rsidR="005F6CDA">
        <w:rPr>
          <w:sz w:val="28"/>
          <w:szCs w:val="28"/>
        </w:rPr>
        <w:t>51</w:t>
      </w:r>
      <w:r w:rsidR="00511F46" w:rsidRPr="003204A2">
        <w:rPr>
          <w:sz w:val="28"/>
          <w:szCs w:val="28"/>
        </w:rPr>
        <w:t xml:space="preserve"> объект недвижимости и </w:t>
      </w:r>
      <w:r w:rsidR="005F6CDA">
        <w:rPr>
          <w:sz w:val="28"/>
          <w:szCs w:val="28"/>
        </w:rPr>
        <w:t>22</w:t>
      </w:r>
      <w:r w:rsidR="002B3B6F">
        <w:rPr>
          <w:sz w:val="28"/>
          <w:szCs w:val="28"/>
        </w:rPr>
        <w:t xml:space="preserve"> земельных участка.</w:t>
      </w:r>
      <w:proofErr w:type="gramEnd"/>
    </w:p>
    <w:p w:rsidR="00770922" w:rsidRDefault="00770922" w:rsidP="00770922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инициативе Министерства цифрового развития и связи Курской области от 19.05.2023 № 10.1-04-57/1723, Министерства строительства Курской области от 23.05.2023 № 06.1-01-28/2431, Министерства транспорта и автомобильных дорог Курской области от 24.05.2023 № 03.2-01-51-01/2243 п</w:t>
      </w:r>
      <w:r>
        <w:rPr>
          <w:sz w:val="28"/>
          <w:szCs w:val="28"/>
        </w:rPr>
        <w:t>роектом п</w:t>
      </w:r>
      <w:r w:rsidRPr="00511F46">
        <w:rPr>
          <w:sz w:val="28"/>
          <w:szCs w:val="28"/>
        </w:rPr>
        <w:t xml:space="preserve">редлагается включить в </w:t>
      </w:r>
      <w:r w:rsidRPr="00770922">
        <w:rPr>
          <w:bCs/>
          <w:sz w:val="28"/>
          <w:szCs w:val="28"/>
        </w:rPr>
        <w:t xml:space="preserve">Перечень государственных унитарных предприятий Курской области, планируемых к приватизации в </w:t>
      </w:r>
      <w:r w:rsidRPr="00770922">
        <w:rPr>
          <w:sz w:val="28"/>
          <w:szCs w:val="28"/>
        </w:rPr>
        <w:t xml:space="preserve">2024–2026 </w:t>
      </w:r>
      <w:r w:rsidRPr="00770922">
        <w:rPr>
          <w:bCs/>
          <w:sz w:val="28"/>
          <w:szCs w:val="28"/>
        </w:rPr>
        <w:t xml:space="preserve">годах, четыре предприятия. </w:t>
      </w:r>
      <w:proofErr w:type="gramEnd"/>
    </w:p>
    <w:p w:rsidR="009E2662" w:rsidRDefault="009E2662" w:rsidP="00511F46">
      <w:pPr>
        <w:ind w:firstLine="708"/>
        <w:jc w:val="both"/>
        <w:rPr>
          <w:sz w:val="28"/>
          <w:szCs w:val="28"/>
        </w:rPr>
      </w:pPr>
      <w:r w:rsidRPr="00BB1575">
        <w:rPr>
          <w:sz w:val="28"/>
          <w:szCs w:val="28"/>
        </w:rPr>
        <w:t xml:space="preserve">Расходы на реализацию Прогнозного плана (программы) приватизации областного имущества на </w:t>
      </w:r>
      <w:r w:rsidR="00511F46">
        <w:rPr>
          <w:color w:val="000000"/>
          <w:sz w:val="28"/>
          <w:szCs w:val="28"/>
        </w:rPr>
        <w:t>2024–2026</w:t>
      </w:r>
      <w:r w:rsidR="00511F46" w:rsidRPr="00511F46">
        <w:rPr>
          <w:color w:val="000000"/>
          <w:sz w:val="28"/>
          <w:szCs w:val="28"/>
        </w:rPr>
        <w:t xml:space="preserve"> </w:t>
      </w:r>
      <w:r w:rsidRPr="00BB1575">
        <w:rPr>
          <w:sz w:val="28"/>
          <w:szCs w:val="28"/>
        </w:rPr>
        <w:t xml:space="preserve">годы предусмотрены в подпрограмме 1 «Совершенствование системы управления имуществом </w:t>
      </w:r>
      <w:r w:rsidR="00ED37BC">
        <w:rPr>
          <w:sz w:val="28"/>
          <w:szCs w:val="28"/>
        </w:rPr>
        <w:t xml:space="preserve">Курской области </w:t>
      </w:r>
      <w:r w:rsidRPr="00BB1575">
        <w:rPr>
          <w:sz w:val="28"/>
          <w:szCs w:val="28"/>
        </w:rPr>
        <w:t xml:space="preserve">и </w:t>
      </w:r>
      <w:r w:rsidRPr="00BB1575">
        <w:rPr>
          <w:sz w:val="28"/>
          <w:szCs w:val="28"/>
        </w:rPr>
        <w:lastRenderedPageBreak/>
        <w:t>земельными ресурсами на территории Курской области» государственной программы Курской области «У</w:t>
      </w:r>
      <w:r w:rsidRPr="00BB1575">
        <w:rPr>
          <w:rFonts w:eastAsia="Calibri"/>
          <w:sz w:val="28"/>
          <w:szCs w:val="28"/>
        </w:rPr>
        <w:t>правление имуществом Курской области</w:t>
      </w:r>
      <w:r w:rsidRPr="00BB1575">
        <w:rPr>
          <w:sz w:val="28"/>
          <w:szCs w:val="28"/>
        </w:rPr>
        <w:t xml:space="preserve">», утвержденной постановлением Администрации Курской </w:t>
      </w:r>
      <w:r>
        <w:rPr>
          <w:sz w:val="28"/>
          <w:szCs w:val="28"/>
        </w:rPr>
        <w:t>области от 23.10.2013 № 771-па.</w:t>
      </w:r>
    </w:p>
    <w:p w:rsidR="00CD658D" w:rsidRPr="00CD658D" w:rsidRDefault="0083533C" w:rsidP="00511F46">
      <w:pPr>
        <w:tabs>
          <w:tab w:val="left" w:pos="9496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9E2662" w:rsidRPr="00AC345F">
        <w:rPr>
          <w:sz w:val="28"/>
          <w:szCs w:val="28"/>
        </w:rPr>
        <w:t xml:space="preserve">огласно Правилам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утвержденными постановлением Администрации Курской области от 05.08.2013 г. № 493-па, информация о подготовке данного проекта нормативного правового акта и результаты его общественного обсуждения подлежат раскрытию и требуют размещения в подразделе «Проекты </w:t>
      </w:r>
      <w:r w:rsidR="00ED37BC">
        <w:rPr>
          <w:sz w:val="28"/>
          <w:szCs w:val="28"/>
        </w:rPr>
        <w:t>нормативных правовых актов (общественное обсуждение, независимая экспертиза)</w:t>
      </w:r>
      <w:r w:rsidR="009E2662" w:rsidRPr="00AC345F">
        <w:rPr>
          <w:sz w:val="28"/>
          <w:szCs w:val="28"/>
        </w:rPr>
        <w:t>» раздела «Документы» официального</w:t>
      </w:r>
      <w:proofErr w:type="gramEnd"/>
      <w:r w:rsidR="009E2662" w:rsidRPr="00AC345F">
        <w:rPr>
          <w:sz w:val="28"/>
          <w:szCs w:val="28"/>
        </w:rPr>
        <w:t xml:space="preserve"> сайта </w:t>
      </w:r>
      <w:r w:rsidR="00DB56FD">
        <w:rPr>
          <w:sz w:val="28"/>
          <w:szCs w:val="28"/>
        </w:rPr>
        <w:t>Губернатора и Правительства</w:t>
      </w:r>
      <w:r w:rsidR="00CD658D">
        <w:rPr>
          <w:sz w:val="28"/>
          <w:szCs w:val="28"/>
        </w:rPr>
        <w:t xml:space="preserve"> </w:t>
      </w:r>
      <w:r w:rsidR="00CD658D" w:rsidRPr="00CD658D">
        <w:rPr>
          <w:sz w:val="28"/>
          <w:szCs w:val="28"/>
        </w:rPr>
        <w:t>Курской области в информационно-телекоммуникационной сети «Интернет».</w:t>
      </w:r>
    </w:p>
    <w:p w:rsidR="00965F4A" w:rsidRDefault="00965F4A" w:rsidP="00511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не требует оценки регулирующего воздействия.</w:t>
      </w:r>
    </w:p>
    <w:p w:rsidR="002F7AB1" w:rsidRPr="00060830" w:rsidRDefault="002F7AB1" w:rsidP="00511F46">
      <w:pPr>
        <w:tabs>
          <w:tab w:val="left" w:pos="9496"/>
        </w:tabs>
        <w:ind w:right="-2" w:firstLine="709"/>
        <w:jc w:val="both"/>
        <w:rPr>
          <w:sz w:val="28"/>
          <w:szCs w:val="28"/>
        </w:rPr>
      </w:pPr>
      <w:r w:rsidRPr="00060830">
        <w:rPr>
          <w:sz w:val="28"/>
          <w:szCs w:val="28"/>
        </w:rPr>
        <w:t>В связи с оценкой прогноза</w:t>
      </w:r>
      <w:r w:rsidR="00AE52E7" w:rsidRPr="0098767F">
        <w:rPr>
          <w:sz w:val="28"/>
          <w:szCs w:val="28"/>
        </w:rPr>
        <w:t xml:space="preserve"> </w:t>
      </w:r>
      <w:r w:rsidRPr="00060830">
        <w:rPr>
          <w:sz w:val="28"/>
          <w:szCs w:val="28"/>
        </w:rPr>
        <w:t xml:space="preserve"> социально-экономических и общественно значимых последствий принятие постановления приведет к нейтральным последствиям.</w:t>
      </w:r>
    </w:p>
    <w:p w:rsidR="00B6040B" w:rsidRDefault="00B6040B" w:rsidP="001A667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A63FF8" w:rsidRDefault="00A63FF8" w:rsidP="001A667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32F7F" w:rsidRPr="007711EF" w:rsidRDefault="001B5D59" w:rsidP="001A6679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132F7F" w:rsidRPr="007711EF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132F7F" w:rsidRPr="007711EF">
        <w:rPr>
          <w:sz w:val="28"/>
          <w:szCs w:val="28"/>
        </w:rPr>
        <w:t xml:space="preserve"> </w:t>
      </w:r>
    </w:p>
    <w:p w:rsidR="007C45AF" w:rsidRDefault="00132F7F" w:rsidP="007711EF">
      <w:pPr>
        <w:tabs>
          <w:tab w:val="left" w:pos="851"/>
        </w:tabs>
        <w:jc w:val="both"/>
        <w:rPr>
          <w:sz w:val="28"/>
          <w:szCs w:val="28"/>
        </w:rPr>
      </w:pPr>
      <w:r w:rsidRPr="007711EF">
        <w:rPr>
          <w:sz w:val="28"/>
          <w:szCs w:val="28"/>
        </w:rPr>
        <w:t xml:space="preserve">Курской области                                                                            </w:t>
      </w:r>
      <w:r w:rsidR="00060830">
        <w:rPr>
          <w:sz w:val="28"/>
          <w:szCs w:val="28"/>
        </w:rPr>
        <w:t xml:space="preserve">  </w:t>
      </w:r>
      <w:r w:rsidR="006A5948">
        <w:rPr>
          <w:sz w:val="28"/>
          <w:szCs w:val="28"/>
        </w:rPr>
        <w:t xml:space="preserve">       </w:t>
      </w:r>
      <w:r w:rsidR="00145C2A">
        <w:rPr>
          <w:sz w:val="28"/>
          <w:szCs w:val="28"/>
        </w:rPr>
        <w:t>Д.А. Савин</w:t>
      </w:r>
    </w:p>
    <w:sectPr w:rsidR="007C45AF" w:rsidSect="00A63FF8">
      <w:headerReference w:type="default" r:id="rId7"/>
      <w:pgSz w:w="11906" w:h="16838"/>
      <w:pgMar w:top="1134" w:right="992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216" w:rsidRDefault="00705216" w:rsidP="00687957">
      <w:r>
        <w:separator/>
      </w:r>
    </w:p>
  </w:endnote>
  <w:endnote w:type="continuationSeparator" w:id="0">
    <w:p w:rsidR="00705216" w:rsidRDefault="00705216" w:rsidP="0068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216" w:rsidRDefault="00705216" w:rsidP="00687957">
      <w:r>
        <w:separator/>
      </w:r>
    </w:p>
  </w:footnote>
  <w:footnote w:type="continuationSeparator" w:id="0">
    <w:p w:rsidR="00705216" w:rsidRDefault="00705216" w:rsidP="00687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32824"/>
      <w:docPartObj>
        <w:docPartGallery w:val="Page Numbers (Top of Page)"/>
        <w:docPartUnique/>
      </w:docPartObj>
    </w:sdtPr>
    <w:sdtContent>
      <w:p w:rsidR="00705216" w:rsidRDefault="005F61FD">
        <w:pPr>
          <w:pStyle w:val="a9"/>
          <w:jc w:val="center"/>
        </w:pPr>
        <w:fldSimple w:instr=" PAGE   \* MERGEFORMAT ">
          <w:r w:rsidR="005F6CDA">
            <w:rPr>
              <w:noProof/>
            </w:rPr>
            <w:t>2</w:t>
          </w:r>
        </w:fldSimple>
      </w:p>
    </w:sdtContent>
  </w:sdt>
  <w:p w:rsidR="00705216" w:rsidRDefault="007052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1D66"/>
    <w:multiLevelType w:val="hybridMultilevel"/>
    <w:tmpl w:val="7684399C"/>
    <w:lvl w:ilvl="0" w:tplc="27C07DB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72A72"/>
    <w:multiLevelType w:val="hybridMultilevel"/>
    <w:tmpl w:val="316A2274"/>
    <w:lvl w:ilvl="0" w:tplc="A1A261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BD33D6"/>
    <w:multiLevelType w:val="hybridMultilevel"/>
    <w:tmpl w:val="4D3A2C44"/>
    <w:lvl w:ilvl="0" w:tplc="176C04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FC4834"/>
    <w:multiLevelType w:val="hybridMultilevel"/>
    <w:tmpl w:val="AD4854B0"/>
    <w:lvl w:ilvl="0" w:tplc="5ECE9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F86125"/>
    <w:multiLevelType w:val="hybridMultilevel"/>
    <w:tmpl w:val="EA80D742"/>
    <w:lvl w:ilvl="0" w:tplc="1C36904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D144E28"/>
    <w:multiLevelType w:val="hybridMultilevel"/>
    <w:tmpl w:val="6426A4BE"/>
    <w:lvl w:ilvl="0" w:tplc="69B6FC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F7F"/>
    <w:rsid w:val="00000109"/>
    <w:rsid w:val="00002274"/>
    <w:rsid w:val="000041F6"/>
    <w:rsid w:val="00010158"/>
    <w:rsid w:val="00015D6F"/>
    <w:rsid w:val="00027D01"/>
    <w:rsid w:val="00032E4A"/>
    <w:rsid w:val="0004663D"/>
    <w:rsid w:val="00051F92"/>
    <w:rsid w:val="0005718F"/>
    <w:rsid w:val="00060830"/>
    <w:rsid w:val="00086178"/>
    <w:rsid w:val="000875E6"/>
    <w:rsid w:val="000A0A76"/>
    <w:rsid w:val="000C56DB"/>
    <w:rsid w:val="000D56D3"/>
    <w:rsid w:val="000E6200"/>
    <w:rsid w:val="00107154"/>
    <w:rsid w:val="0010765F"/>
    <w:rsid w:val="00111CBF"/>
    <w:rsid w:val="0011731E"/>
    <w:rsid w:val="0012167E"/>
    <w:rsid w:val="00132F7F"/>
    <w:rsid w:val="00135260"/>
    <w:rsid w:val="00136DFE"/>
    <w:rsid w:val="00145C2A"/>
    <w:rsid w:val="00152F86"/>
    <w:rsid w:val="001740C2"/>
    <w:rsid w:val="00192BBF"/>
    <w:rsid w:val="001A435B"/>
    <w:rsid w:val="001A47B7"/>
    <w:rsid w:val="001A6679"/>
    <w:rsid w:val="001A6D75"/>
    <w:rsid w:val="001B5D59"/>
    <w:rsid w:val="001C3289"/>
    <w:rsid w:val="001C5F08"/>
    <w:rsid w:val="001F00B1"/>
    <w:rsid w:val="00201E98"/>
    <w:rsid w:val="002236AA"/>
    <w:rsid w:val="00231113"/>
    <w:rsid w:val="0023654C"/>
    <w:rsid w:val="002401D2"/>
    <w:rsid w:val="002421EF"/>
    <w:rsid w:val="00251A43"/>
    <w:rsid w:val="002641C4"/>
    <w:rsid w:val="002758F7"/>
    <w:rsid w:val="0028719E"/>
    <w:rsid w:val="0029193F"/>
    <w:rsid w:val="00295FC7"/>
    <w:rsid w:val="002A16C0"/>
    <w:rsid w:val="002B02DA"/>
    <w:rsid w:val="002B3B6F"/>
    <w:rsid w:val="002B628F"/>
    <w:rsid w:val="002C2506"/>
    <w:rsid w:val="002D0677"/>
    <w:rsid w:val="002D3A34"/>
    <w:rsid w:val="002E2AEB"/>
    <w:rsid w:val="002E6C47"/>
    <w:rsid w:val="002F418F"/>
    <w:rsid w:val="002F7AB1"/>
    <w:rsid w:val="003061FE"/>
    <w:rsid w:val="003204A2"/>
    <w:rsid w:val="003236D7"/>
    <w:rsid w:val="00326783"/>
    <w:rsid w:val="00337B19"/>
    <w:rsid w:val="00354C18"/>
    <w:rsid w:val="00360A4B"/>
    <w:rsid w:val="003623A1"/>
    <w:rsid w:val="00362EC8"/>
    <w:rsid w:val="003663D5"/>
    <w:rsid w:val="003710D9"/>
    <w:rsid w:val="003714AB"/>
    <w:rsid w:val="0037446D"/>
    <w:rsid w:val="003877C5"/>
    <w:rsid w:val="0039160E"/>
    <w:rsid w:val="003936C0"/>
    <w:rsid w:val="003941F0"/>
    <w:rsid w:val="00394865"/>
    <w:rsid w:val="003969DE"/>
    <w:rsid w:val="003A113A"/>
    <w:rsid w:val="003A15E4"/>
    <w:rsid w:val="003A3271"/>
    <w:rsid w:val="003A4690"/>
    <w:rsid w:val="003E21FD"/>
    <w:rsid w:val="003E2B69"/>
    <w:rsid w:val="003E6E47"/>
    <w:rsid w:val="003E7A1C"/>
    <w:rsid w:val="003F2213"/>
    <w:rsid w:val="003F5B3F"/>
    <w:rsid w:val="003F607D"/>
    <w:rsid w:val="00417322"/>
    <w:rsid w:val="00432E1D"/>
    <w:rsid w:val="004436AD"/>
    <w:rsid w:val="00472B6E"/>
    <w:rsid w:val="004847AD"/>
    <w:rsid w:val="004858E6"/>
    <w:rsid w:val="00497B98"/>
    <w:rsid w:val="004A7FB6"/>
    <w:rsid w:val="004B0C1D"/>
    <w:rsid w:val="004B6A17"/>
    <w:rsid w:val="004B77CE"/>
    <w:rsid w:val="004C6BE6"/>
    <w:rsid w:val="004D375C"/>
    <w:rsid w:val="004D4975"/>
    <w:rsid w:val="004D5589"/>
    <w:rsid w:val="004D5B50"/>
    <w:rsid w:val="004E0AB8"/>
    <w:rsid w:val="00511F46"/>
    <w:rsid w:val="0052383C"/>
    <w:rsid w:val="0052712C"/>
    <w:rsid w:val="00530585"/>
    <w:rsid w:val="00537E3D"/>
    <w:rsid w:val="00544388"/>
    <w:rsid w:val="005454BC"/>
    <w:rsid w:val="005562CF"/>
    <w:rsid w:val="0055701F"/>
    <w:rsid w:val="00572118"/>
    <w:rsid w:val="00572C99"/>
    <w:rsid w:val="005740E8"/>
    <w:rsid w:val="005802C0"/>
    <w:rsid w:val="00583033"/>
    <w:rsid w:val="00590C11"/>
    <w:rsid w:val="00597EF6"/>
    <w:rsid w:val="005C11B1"/>
    <w:rsid w:val="005C3E8A"/>
    <w:rsid w:val="005C6E88"/>
    <w:rsid w:val="005F61FD"/>
    <w:rsid w:val="005F6CDA"/>
    <w:rsid w:val="00605213"/>
    <w:rsid w:val="0061144B"/>
    <w:rsid w:val="00613CEA"/>
    <w:rsid w:val="00614540"/>
    <w:rsid w:val="006333BE"/>
    <w:rsid w:val="0063484E"/>
    <w:rsid w:val="00647E6E"/>
    <w:rsid w:val="00655B0B"/>
    <w:rsid w:val="0067285B"/>
    <w:rsid w:val="006777B0"/>
    <w:rsid w:val="00686296"/>
    <w:rsid w:val="00686309"/>
    <w:rsid w:val="00687957"/>
    <w:rsid w:val="0069250F"/>
    <w:rsid w:val="006A1C4C"/>
    <w:rsid w:val="006A5948"/>
    <w:rsid w:val="006A6F0C"/>
    <w:rsid w:val="006A7E69"/>
    <w:rsid w:val="006B5491"/>
    <w:rsid w:val="006B757D"/>
    <w:rsid w:val="006C1D8B"/>
    <w:rsid w:val="006D7FB4"/>
    <w:rsid w:val="006E21B6"/>
    <w:rsid w:val="006E6418"/>
    <w:rsid w:val="006E7A7C"/>
    <w:rsid w:val="006F1D40"/>
    <w:rsid w:val="006F7269"/>
    <w:rsid w:val="006F72F9"/>
    <w:rsid w:val="006F76B8"/>
    <w:rsid w:val="00705216"/>
    <w:rsid w:val="00715180"/>
    <w:rsid w:val="00727185"/>
    <w:rsid w:val="00727E1A"/>
    <w:rsid w:val="0073255D"/>
    <w:rsid w:val="00733556"/>
    <w:rsid w:val="00740A97"/>
    <w:rsid w:val="0074224C"/>
    <w:rsid w:val="007429AE"/>
    <w:rsid w:val="00745F29"/>
    <w:rsid w:val="00750B1A"/>
    <w:rsid w:val="007511A4"/>
    <w:rsid w:val="00751FC4"/>
    <w:rsid w:val="00770922"/>
    <w:rsid w:val="007711EF"/>
    <w:rsid w:val="00774768"/>
    <w:rsid w:val="00774954"/>
    <w:rsid w:val="007A2D97"/>
    <w:rsid w:val="007B78BE"/>
    <w:rsid w:val="007C28D0"/>
    <w:rsid w:val="007C45AF"/>
    <w:rsid w:val="007D1B44"/>
    <w:rsid w:val="007D2C90"/>
    <w:rsid w:val="007D767B"/>
    <w:rsid w:val="007E427D"/>
    <w:rsid w:val="007F18E7"/>
    <w:rsid w:val="007F5772"/>
    <w:rsid w:val="00800AD2"/>
    <w:rsid w:val="00816FE1"/>
    <w:rsid w:val="00820AC9"/>
    <w:rsid w:val="00834255"/>
    <w:rsid w:val="0083533C"/>
    <w:rsid w:val="0083668A"/>
    <w:rsid w:val="00840D7D"/>
    <w:rsid w:val="00841B6A"/>
    <w:rsid w:val="00854FBA"/>
    <w:rsid w:val="00855447"/>
    <w:rsid w:val="00856E17"/>
    <w:rsid w:val="00860CA9"/>
    <w:rsid w:val="00872D24"/>
    <w:rsid w:val="008A7403"/>
    <w:rsid w:val="008B6787"/>
    <w:rsid w:val="008C0195"/>
    <w:rsid w:val="008C0430"/>
    <w:rsid w:val="008C3EEC"/>
    <w:rsid w:val="008C6E4D"/>
    <w:rsid w:val="008C750F"/>
    <w:rsid w:val="008D096F"/>
    <w:rsid w:val="008D7B11"/>
    <w:rsid w:val="008E64D1"/>
    <w:rsid w:val="008F14F3"/>
    <w:rsid w:val="008F5124"/>
    <w:rsid w:val="00916ED6"/>
    <w:rsid w:val="0092371E"/>
    <w:rsid w:val="00940671"/>
    <w:rsid w:val="0095483B"/>
    <w:rsid w:val="00965F4A"/>
    <w:rsid w:val="00967720"/>
    <w:rsid w:val="00983C02"/>
    <w:rsid w:val="0098767F"/>
    <w:rsid w:val="00993053"/>
    <w:rsid w:val="009A1FA8"/>
    <w:rsid w:val="009A68BE"/>
    <w:rsid w:val="009B638A"/>
    <w:rsid w:val="009E0616"/>
    <w:rsid w:val="009E1CDB"/>
    <w:rsid w:val="009E2662"/>
    <w:rsid w:val="009E3C43"/>
    <w:rsid w:val="009E4ABD"/>
    <w:rsid w:val="009E7D98"/>
    <w:rsid w:val="009F37B5"/>
    <w:rsid w:val="00A07FCC"/>
    <w:rsid w:val="00A15BF8"/>
    <w:rsid w:val="00A25762"/>
    <w:rsid w:val="00A443B6"/>
    <w:rsid w:val="00A5394E"/>
    <w:rsid w:val="00A56893"/>
    <w:rsid w:val="00A612E5"/>
    <w:rsid w:val="00A63FF8"/>
    <w:rsid w:val="00A726A9"/>
    <w:rsid w:val="00A7469B"/>
    <w:rsid w:val="00A81E7D"/>
    <w:rsid w:val="00A84376"/>
    <w:rsid w:val="00AA336D"/>
    <w:rsid w:val="00AA3728"/>
    <w:rsid w:val="00AC345F"/>
    <w:rsid w:val="00AC6DC7"/>
    <w:rsid w:val="00AD1E9F"/>
    <w:rsid w:val="00AD51C0"/>
    <w:rsid w:val="00AE52E7"/>
    <w:rsid w:val="00AF76AB"/>
    <w:rsid w:val="00B05BC9"/>
    <w:rsid w:val="00B269AA"/>
    <w:rsid w:val="00B50285"/>
    <w:rsid w:val="00B512D7"/>
    <w:rsid w:val="00B6040B"/>
    <w:rsid w:val="00B60AF6"/>
    <w:rsid w:val="00B70D60"/>
    <w:rsid w:val="00B81187"/>
    <w:rsid w:val="00B9190A"/>
    <w:rsid w:val="00B95688"/>
    <w:rsid w:val="00BB0623"/>
    <w:rsid w:val="00BB77E4"/>
    <w:rsid w:val="00BC241E"/>
    <w:rsid w:val="00BC40D7"/>
    <w:rsid w:val="00BC5DE6"/>
    <w:rsid w:val="00BD79CE"/>
    <w:rsid w:val="00BE4229"/>
    <w:rsid w:val="00BF244C"/>
    <w:rsid w:val="00C0508D"/>
    <w:rsid w:val="00C365AB"/>
    <w:rsid w:val="00C406D6"/>
    <w:rsid w:val="00C451D6"/>
    <w:rsid w:val="00C51A61"/>
    <w:rsid w:val="00C53A1D"/>
    <w:rsid w:val="00C571F2"/>
    <w:rsid w:val="00C6319A"/>
    <w:rsid w:val="00CA0C38"/>
    <w:rsid w:val="00CB5AFE"/>
    <w:rsid w:val="00CC40FA"/>
    <w:rsid w:val="00CC7339"/>
    <w:rsid w:val="00CD658D"/>
    <w:rsid w:val="00CF06FE"/>
    <w:rsid w:val="00CF1AA6"/>
    <w:rsid w:val="00D37733"/>
    <w:rsid w:val="00D37D99"/>
    <w:rsid w:val="00D5267E"/>
    <w:rsid w:val="00D53374"/>
    <w:rsid w:val="00D60793"/>
    <w:rsid w:val="00D7133C"/>
    <w:rsid w:val="00D7627D"/>
    <w:rsid w:val="00D82F06"/>
    <w:rsid w:val="00D86704"/>
    <w:rsid w:val="00D920EE"/>
    <w:rsid w:val="00D9268F"/>
    <w:rsid w:val="00D9300B"/>
    <w:rsid w:val="00D97730"/>
    <w:rsid w:val="00DB17DC"/>
    <w:rsid w:val="00DB4AC7"/>
    <w:rsid w:val="00DB4E47"/>
    <w:rsid w:val="00DB4E9B"/>
    <w:rsid w:val="00DB56FD"/>
    <w:rsid w:val="00DB6BB7"/>
    <w:rsid w:val="00DC65AE"/>
    <w:rsid w:val="00E050B1"/>
    <w:rsid w:val="00E24811"/>
    <w:rsid w:val="00E33054"/>
    <w:rsid w:val="00E3403A"/>
    <w:rsid w:val="00E43099"/>
    <w:rsid w:val="00E4313D"/>
    <w:rsid w:val="00E535FE"/>
    <w:rsid w:val="00E63487"/>
    <w:rsid w:val="00E7391B"/>
    <w:rsid w:val="00E80F1E"/>
    <w:rsid w:val="00E85FDF"/>
    <w:rsid w:val="00E87B60"/>
    <w:rsid w:val="00EA66ED"/>
    <w:rsid w:val="00EB2875"/>
    <w:rsid w:val="00EC0B7C"/>
    <w:rsid w:val="00EC1782"/>
    <w:rsid w:val="00EC28BC"/>
    <w:rsid w:val="00ED37BC"/>
    <w:rsid w:val="00ED78BC"/>
    <w:rsid w:val="00F01040"/>
    <w:rsid w:val="00F015AB"/>
    <w:rsid w:val="00F124F2"/>
    <w:rsid w:val="00F16514"/>
    <w:rsid w:val="00F35050"/>
    <w:rsid w:val="00F446A7"/>
    <w:rsid w:val="00F45E2D"/>
    <w:rsid w:val="00F70BE3"/>
    <w:rsid w:val="00F7276C"/>
    <w:rsid w:val="00F7649F"/>
    <w:rsid w:val="00F77882"/>
    <w:rsid w:val="00F84D4F"/>
    <w:rsid w:val="00FC0DFC"/>
    <w:rsid w:val="00FC3135"/>
    <w:rsid w:val="00FC5E3E"/>
    <w:rsid w:val="00FC604A"/>
    <w:rsid w:val="00FD2365"/>
    <w:rsid w:val="00FE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32F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32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32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37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F72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26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5454B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4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9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879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879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8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124F2"/>
    <w:pPr>
      <w:ind w:left="720"/>
      <w:contextualSpacing/>
    </w:pPr>
  </w:style>
  <w:style w:type="table" w:styleId="ae">
    <w:name w:val="Table Grid"/>
    <w:basedOn w:val="a1"/>
    <w:uiPriority w:val="59"/>
    <w:rsid w:val="009A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86704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977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77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REESTR3</dc:creator>
  <cp:lastModifiedBy>YUR11</cp:lastModifiedBy>
  <cp:revision>77</cp:revision>
  <cp:lastPrinted>2023-08-18T09:47:00Z</cp:lastPrinted>
  <dcterms:created xsi:type="dcterms:W3CDTF">2022-04-05T12:47:00Z</dcterms:created>
  <dcterms:modified xsi:type="dcterms:W3CDTF">2023-08-18T09:47:00Z</dcterms:modified>
</cp:coreProperties>
</file>