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21.08.2024</w:t>
                            </w:r>
                            <w:r>
                              <w:t xml:space="preserve"> № 68н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"https://login.consultant.ru/link/?req=doc&amp;base=RLAW417&amp;n=122546&amp;dst=100892"</w:instrText>
      </w:r>
      <w:r>
        <w:rPr>
          <w:sz w:val="28"/>
        </w:rPr>
        <w:fldChar w:fldCharType="separate"/>
      </w:r>
      <w:r>
        <w:rPr>
          <w:sz w:val="28"/>
        </w:rPr>
        <w:t>приложении 1</w:t>
      </w:r>
      <w:r>
        <w:rPr>
          <w:sz w:val="28"/>
        </w:rPr>
        <w:fldChar w:fldCharType="end"/>
      </w:r>
      <w:r>
        <w:rPr>
          <w:sz w:val="28"/>
        </w:rPr>
        <w:t xml:space="preserve"> к Порядку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утвержденному указанным приказом, после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"https://login.consultant.ru/link/?req=doc&amp;base=RLAW417&amp;n=122546&amp;dst=101049"</w:instrText>
      </w:r>
      <w:r>
        <w:rPr>
          <w:sz w:val="28"/>
        </w:rPr>
        <w:fldChar w:fldCharType="separate"/>
      </w:r>
      <w:r>
        <w:rPr>
          <w:sz w:val="28"/>
        </w:rPr>
        <w:t>строки</w:t>
      </w:r>
      <w:r>
        <w:rPr>
          <w:sz w:val="28"/>
        </w:rPr>
        <w:fldChar w:fldCharType="end"/>
      </w:r>
      <w:r>
        <w:rPr>
          <w:sz w:val="28"/>
        </w:rPr>
        <w:t>:</w:t>
      </w:r>
    </w:p>
    <w:p w14:paraId="19000000">
      <w:pPr>
        <w:ind w:firstLine="540" w:left="0"/>
        <w:jc w:val="both"/>
        <w:rPr>
          <w:sz w:val="28"/>
        </w:rPr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 xml:space="preserve"> «</w:t>
            </w:r>
            <w:r>
              <w:rPr>
                <w:sz w:val="23"/>
              </w:rPr>
              <w:t>10 4 11 12570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Материальное обеспечение детей-сирот и детей, оставшихся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без попечения родителей, лиц из числа детей-сирот и детей, оставшихся без попечения родителей, обучающихся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воспитывающихся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</w:t>
            </w:r>
            <w:r>
              <w:rPr>
                <w:sz w:val="23"/>
              </w:rPr>
              <w:t>»</w:t>
            </w:r>
          </w:p>
        </w:tc>
      </w:tr>
    </w:tbl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p w14:paraId="1D000000">
      <w:pPr>
        <w:ind w:firstLine="709" w:left="0"/>
        <w:jc w:val="both"/>
        <w:rPr>
          <w:sz w:val="28"/>
        </w:rPr>
      </w:pP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038"/>
        <w:gridCol w:w="7033"/>
      </w:tblGrid>
      <w:tr>
        <w:tc>
          <w:tcPr>
            <w:tcW w:type="dxa" w:w="20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10 4 11 R0500</w:t>
            </w:r>
          </w:p>
        </w:tc>
        <w:tc>
          <w:tcPr>
            <w:tcW w:type="dxa" w:w="70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</w:t>
            </w:r>
            <w:r>
              <w:rPr>
                <w:sz w:val="23"/>
              </w:rPr>
              <w:t>».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</w:p>
    <w:p w14:paraId="21000000">
      <w:pPr>
        <w:ind w:firstLine="709" w:left="0"/>
        <w:jc w:val="both"/>
        <w:rPr>
          <w:sz w:val="28"/>
        </w:rPr>
      </w:pPr>
    </w:p>
    <w:p w14:paraId="22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Style4"/>
    <w:basedOn w:val="Style_5"/>
    <w:link w:val="Style_7_ch"/>
    <w:pPr>
      <w:widowControl w:val="0"/>
      <w:spacing w:line="546" w:lineRule="exact"/>
      <w:ind w:firstLine="552" w:left="0"/>
      <w:jc w:val="both"/>
    </w:pPr>
  </w:style>
  <w:style w:styleId="Style_7_ch" w:type="character">
    <w:name w:val="Style4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ighlightsearch"/>
    <w:basedOn w:val="Style_13"/>
    <w:link w:val="Style_12_ch"/>
  </w:style>
  <w:style w:styleId="Style_12_ch" w:type="character">
    <w:name w:val="highlightsearch"/>
    <w:basedOn w:val="Style_13_ch"/>
    <w:link w:val="Style_12"/>
  </w:style>
  <w:style w:styleId="Style_14" w:type="paragraph">
    <w:name w:val="ConsPlusTitlePage"/>
    <w:link w:val="Style_1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4_ch" w:type="character">
    <w:name w:val="ConsPlusTitlePage"/>
    <w:link w:val="Style_14"/>
    <w:rPr>
      <w:rFonts w:ascii="Tahoma" w:hAnsi="Tahoma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s_1"/>
    <w:basedOn w:val="Style_5"/>
    <w:link w:val="Style_15_ch"/>
    <w:pPr>
      <w:spacing w:afterAutospacing="on" w:beforeAutospacing="on"/>
      <w:ind/>
    </w:pPr>
  </w:style>
  <w:style w:styleId="Style_15_ch" w:type="character">
    <w:name w:val="s_1"/>
    <w:basedOn w:val="Style_5_ch"/>
    <w:link w:val="Style_15"/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s_16"/>
    <w:basedOn w:val="Style_5"/>
    <w:link w:val="Style_19_ch"/>
    <w:pPr>
      <w:spacing w:afterAutospacing="on" w:beforeAutospacing="on"/>
      <w:ind/>
    </w:pPr>
  </w:style>
  <w:style w:styleId="Style_19_ch" w:type="character">
    <w:name w:val="s_16"/>
    <w:basedOn w:val="Style_5_ch"/>
    <w:link w:val="Style_19"/>
  </w:style>
  <w:style w:styleId="Style_20" w:type="paragraph">
    <w:name w:val="Hyperlink"/>
    <w:basedOn w:val="Style_13"/>
    <w:link w:val="Style_20_ch"/>
    <w:rPr>
      <w:color w:val="0000FF"/>
      <w:u w:val="single"/>
    </w:rPr>
  </w:style>
  <w:style w:styleId="Style_20_ch" w:type="character">
    <w:name w:val="Hyperlink"/>
    <w:basedOn w:val="Style_13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No Spacing"/>
    <w:link w:val="Style_23_ch"/>
    <w:pPr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No Spacing"/>
    <w:link w:val="Style_23"/>
    <w:rPr>
      <w:rFonts w:ascii="Times New Roman" w:hAnsi="Times New Roman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Font Style12"/>
    <w:link w:val="Style_25_ch"/>
    <w:rPr>
      <w:rFonts w:ascii="Times New Roman" w:hAnsi="Times New Roman"/>
      <w:sz w:val="30"/>
    </w:rPr>
  </w:style>
  <w:style w:styleId="Style_25_ch" w:type="character">
    <w:name w:val="Font Style12"/>
    <w:link w:val="Style_25"/>
    <w:rPr>
      <w:rFonts w:ascii="Times New Roman" w:hAnsi="Times New Roman"/>
      <w:sz w:val="30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msonormal_mr_css_attr"/>
    <w:basedOn w:val="Style_5"/>
    <w:link w:val="Style_27_ch"/>
    <w:pPr>
      <w:spacing w:afterAutospacing="on" w:beforeAutospacing="on"/>
      <w:ind/>
    </w:pPr>
  </w:style>
  <w:style w:styleId="Style_27_ch" w:type="character">
    <w:name w:val="msonormal_mr_css_attr"/>
    <w:basedOn w:val="Style_5_ch"/>
    <w:link w:val="Style_27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8" w:type="paragraph">
    <w:name w:val="List Paragraph"/>
    <w:basedOn w:val="Style_5"/>
    <w:link w:val="Style_2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8_ch" w:type="character">
    <w:name w:val="List Paragraph"/>
    <w:basedOn w:val="Style_5_ch"/>
    <w:link w:val="Style_28"/>
    <w:rPr>
      <w:rFonts w:ascii="Calibri" w:hAnsi="Calibri"/>
      <w:sz w:val="22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Nonformat"/>
    <w:link w:val="Style_32_ch"/>
    <w:pPr>
      <w:spacing w:after="0" w:line="240" w:lineRule="auto"/>
      <w:ind/>
    </w:pPr>
    <w:rPr>
      <w:rFonts w:ascii="Courier New" w:hAnsi="Courier New"/>
      <w:sz w:val="20"/>
    </w:rPr>
  </w:style>
  <w:style w:styleId="Style_32_ch" w:type="character">
    <w:name w:val="ConsPlusNonformat"/>
    <w:link w:val="Style_32"/>
    <w:rPr>
      <w:rFonts w:ascii="Courier New" w:hAnsi="Courier New"/>
      <w:sz w:val="20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5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5_ch"/>
    <w:link w:val="Style_34"/>
    <w:rPr>
      <w:b w:val="1"/>
      <w:sz w:val="28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8" w:type="paragraph">
    <w:name w:val="footer"/>
    <w:basedOn w:val="Style_5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5_ch"/>
    <w:link w:val="Style_3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2024-08-21T13:10:31Z</dcterms:modified>
</cp:coreProperties>
</file>