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915" w:rsidRPr="00BD3AB9" w:rsidRDefault="00E97945">
      <w:pPr>
        <w:spacing w:after="240" w:line="240" w:lineRule="auto"/>
        <w:jc w:val="right"/>
        <w:rPr>
          <w:rFonts w:ascii="Times New Roman" w:eastAsia="Times New Roman" w:hAnsi="Times New Roman" w:cs="Times New Roman"/>
          <w:b/>
          <w:color w:val="444444"/>
          <w:sz w:val="28"/>
          <w:szCs w:val="28"/>
        </w:rPr>
      </w:pPr>
      <w:r w:rsidRPr="00BD3AB9">
        <w:rPr>
          <w:rFonts w:ascii="Times New Roman" w:eastAsia="Times New Roman" w:hAnsi="Times New Roman" w:cs="Times New Roman"/>
          <w:b/>
          <w:color w:val="444444"/>
          <w:sz w:val="28"/>
          <w:szCs w:val="28"/>
        </w:rPr>
        <w:t>Проект</w:t>
      </w:r>
    </w:p>
    <w:p w:rsidR="002E2915" w:rsidRPr="00BD3AB9" w:rsidRDefault="002E2915">
      <w:pPr>
        <w:spacing w:after="240" w:line="240" w:lineRule="auto"/>
        <w:jc w:val="center"/>
        <w:rPr>
          <w:rFonts w:ascii="Times New Roman" w:eastAsia="Times New Roman" w:hAnsi="Times New Roman" w:cs="Times New Roman"/>
          <w:b/>
          <w:color w:val="444444"/>
          <w:sz w:val="28"/>
          <w:szCs w:val="28"/>
        </w:rPr>
      </w:pPr>
    </w:p>
    <w:p w:rsidR="002E2915" w:rsidRPr="00BD3AB9" w:rsidRDefault="00FE0E55">
      <w:pPr>
        <w:spacing w:after="240" w:line="240" w:lineRule="auto"/>
        <w:jc w:val="center"/>
        <w:rPr>
          <w:rFonts w:ascii="Times New Roman" w:eastAsia="Times New Roman" w:hAnsi="Times New Roman" w:cs="Times New Roman"/>
          <w:b/>
          <w:color w:val="444444"/>
          <w:sz w:val="28"/>
          <w:szCs w:val="28"/>
        </w:rPr>
      </w:pPr>
      <w:r>
        <w:rPr>
          <w:rFonts w:ascii="Times New Roman" w:eastAsia="Times New Roman" w:hAnsi="Times New Roman" w:cs="Times New Roman"/>
          <w:b/>
          <w:color w:val="444444"/>
          <w:sz w:val="28"/>
          <w:szCs w:val="28"/>
        </w:rPr>
        <w:t>Министерство</w:t>
      </w:r>
      <w:r w:rsidR="00E97945" w:rsidRPr="00BD3AB9">
        <w:rPr>
          <w:rFonts w:ascii="Times New Roman" w:eastAsia="Times New Roman" w:hAnsi="Times New Roman" w:cs="Times New Roman"/>
          <w:b/>
          <w:color w:val="444444"/>
          <w:sz w:val="28"/>
          <w:szCs w:val="28"/>
        </w:rPr>
        <w:t xml:space="preserve"> жилищно-коммунального хозяйства и ТЭК Курской области</w:t>
      </w:r>
      <w:r w:rsidR="00E97945" w:rsidRPr="00BD3AB9">
        <w:rPr>
          <w:rFonts w:ascii="Times New Roman" w:eastAsia="Times New Roman" w:hAnsi="Times New Roman" w:cs="Times New Roman"/>
          <w:b/>
          <w:color w:val="444444"/>
          <w:sz w:val="28"/>
          <w:szCs w:val="28"/>
        </w:rPr>
        <w:br/>
      </w:r>
      <w:r w:rsidR="00E97945" w:rsidRPr="00BD3AB9">
        <w:rPr>
          <w:rFonts w:ascii="Times New Roman" w:eastAsia="Times New Roman" w:hAnsi="Times New Roman" w:cs="Times New Roman"/>
          <w:b/>
          <w:color w:val="444444"/>
          <w:sz w:val="28"/>
          <w:szCs w:val="28"/>
        </w:rPr>
        <w:br/>
        <w:t>ПРИКАЗ</w:t>
      </w:r>
      <w:r w:rsidR="00E97945" w:rsidRPr="00BD3AB9">
        <w:rPr>
          <w:rFonts w:ascii="Times New Roman" w:eastAsia="Times New Roman" w:hAnsi="Times New Roman" w:cs="Times New Roman"/>
          <w:b/>
          <w:color w:val="444444"/>
          <w:sz w:val="28"/>
          <w:szCs w:val="28"/>
        </w:rPr>
        <w:br/>
      </w:r>
      <w:r w:rsidR="00E97945" w:rsidRPr="00BD3AB9">
        <w:rPr>
          <w:rFonts w:ascii="Times New Roman" w:eastAsia="Times New Roman" w:hAnsi="Times New Roman" w:cs="Times New Roman"/>
          <w:b/>
          <w:color w:val="444444"/>
          <w:sz w:val="28"/>
          <w:szCs w:val="28"/>
        </w:rPr>
        <w:br/>
        <w:t>от _______ 202</w:t>
      </w:r>
      <w:r>
        <w:rPr>
          <w:rFonts w:ascii="Times New Roman" w:eastAsia="Times New Roman" w:hAnsi="Times New Roman" w:cs="Times New Roman"/>
          <w:b/>
          <w:color w:val="444444"/>
          <w:sz w:val="28"/>
          <w:szCs w:val="28"/>
        </w:rPr>
        <w:t>3</w:t>
      </w:r>
      <w:r w:rsidR="00E97945" w:rsidRPr="00BD3AB9">
        <w:rPr>
          <w:rFonts w:ascii="Times New Roman" w:eastAsia="Times New Roman" w:hAnsi="Times New Roman" w:cs="Times New Roman"/>
          <w:b/>
          <w:color w:val="444444"/>
          <w:sz w:val="28"/>
          <w:szCs w:val="28"/>
        </w:rPr>
        <w:t xml:space="preserve"> года № ____</w:t>
      </w:r>
    </w:p>
    <w:p w:rsidR="008319B2" w:rsidRDefault="00E97945" w:rsidP="004D2573">
      <w:pPr>
        <w:spacing w:after="240" w:line="240" w:lineRule="auto"/>
        <w:jc w:val="center"/>
        <w:rPr>
          <w:rFonts w:ascii="Times New Roman" w:eastAsia="Times New Roman" w:hAnsi="Times New Roman" w:cs="Times New Roman"/>
          <w:b/>
          <w:color w:val="444444"/>
          <w:sz w:val="28"/>
          <w:szCs w:val="28"/>
        </w:rPr>
      </w:pPr>
      <w:r w:rsidRPr="00BD3AB9">
        <w:rPr>
          <w:rFonts w:ascii="Times New Roman" w:eastAsia="Times New Roman" w:hAnsi="Times New Roman" w:cs="Times New Roman"/>
          <w:b/>
          <w:color w:val="444444"/>
          <w:sz w:val="28"/>
          <w:szCs w:val="28"/>
        </w:rPr>
        <w:br/>
        <w:t>Об утверждении Порядка сбора и  накопления твердых коммунальных отходов (в том числе их раздельного накопления) на территории Курской области</w:t>
      </w:r>
    </w:p>
    <w:p w:rsidR="004D2573" w:rsidRPr="004D2573" w:rsidRDefault="004D2573" w:rsidP="004D2573">
      <w:pPr>
        <w:spacing w:after="240" w:line="240" w:lineRule="auto"/>
        <w:jc w:val="center"/>
        <w:rPr>
          <w:rFonts w:ascii="Times New Roman" w:eastAsia="Times New Roman" w:hAnsi="Times New Roman" w:cs="Times New Roman"/>
          <w:b/>
          <w:color w:val="444444"/>
          <w:sz w:val="28"/>
          <w:szCs w:val="28"/>
        </w:rPr>
      </w:pPr>
    </w:p>
    <w:p w:rsidR="008319B2" w:rsidRPr="008319B2" w:rsidRDefault="008319B2" w:rsidP="00AA507F">
      <w:pPr>
        <w:spacing w:after="240" w:line="240" w:lineRule="auto"/>
        <w:ind w:firstLine="720"/>
        <w:jc w:val="both"/>
        <w:rPr>
          <w:rFonts w:ascii="Times New Roman" w:eastAsia="Times New Roman" w:hAnsi="Times New Roman" w:cs="Times New Roman"/>
          <w:sz w:val="28"/>
          <w:szCs w:val="28"/>
        </w:rPr>
      </w:pPr>
      <w:proofErr w:type="gramStart"/>
      <w:r w:rsidRPr="008319B2">
        <w:rPr>
          <w:rFonts w:ascii="Times New Roman" w:eastAsia="Times New Roman" w:hAnsi="Times New Roman" w:cs="Times New Roman"/>
          <w:sz w:val="28"/>
          <w:szCs w:val="28"/>
        </w:rPr>
        <w:t>В соответствии со статьей 6 Фед</w:t>
      </w:r>
      <w:r>
        <w:rPr>
          <w:rFonts w:ascii="Times New Roman" w:eastAsia="Times New Roman" w:hAnsi="Times New Roman" w:cs="Times New Roman"/>
          <w:sz w:val="28"/>
          <w:szCs w:val="28"/>
        </w:rPr>
        <w:t xml:space="preserve">ерального закона от 24.06.1998 </w:t>
      </w:r>
      <w:r w:rsidR="00AA50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3D1645">
        <w:rPr>
          <w:rFonts w:ascii="Times New Roman" w:eastAsia="Times New Roman" w:hAnsi="Times New Roman" w:cs="Times New Roman"/>
          <w:sz w:val="28"/>
          <w:szCs w:val="28"/>
        </w:rPr>
        <w:t xml:space="preserve"> 89-ФЗ «</w:t>
      </w:r>
      <w:r w:rsidRPr="008319B2">
        <w:rPr>
          <w:rFonts w:ascii="Times New Roman" w:eastAsia="Times New Roman" w:hAnsi="Times New Roman" w:cs="Times New Roman"/>
          <w:sz w:val="28"/>
          <w:szCs w:val="28"/>
        </w:rPr>
        <w:t>Об отходах производства и потребления</w:t>
      </w:r>
      <w:r w:rsidR="003D1645">
        <w:rPr>
          <w:rFonts w:ascii="Times New Roman" w:eastAsia="Times New Roman" w:hAnsi="Times New Roman" w:cs="Times New Roman"/>
          <w:sz w:val="28"/>
          <w:szCs w:val="28"/>
        </w:rPr>
        <w:t>»,</w:t>
      </w:r>
      <w:r w:rsidR="004D2573">
        <w:rPr>
          <w:rFonts w:ascii="Times New Roman" w:eastAsia="Times New Roman" w:hAnsi="Times New Roman" w:cs="Times New Roman"/>
          <w:sz w:val="28"/>
          <w:szCs w:val="28"/>
        </w:rPr>
        <w:t xml:space="preserve"> </w:t>
      </w:r>
      <w:r w:rsidR="00C77DCA">
        <w:rPr>
          <w:rFonts w:ascii="Times New Roman" w:eastAsia="Times New Roman" w:hAnsi="Times New Roman" w:cs="Times New Roman"/>
          <w:sz w:val="28"/>
          <w:szCs w:val="28"/>
        </w:rPr>
        <w:t>п</w:t>
      </w:r>
      <w:r w:rsidR="003D1645">
        <w:rPr>
          <w:rFonts w:ascii="Times New Roman" w:eastAsia="Times New Roman" w:hAnsi="Times New Roman" w:cs="Times New Roman"/>
          <w:sz w:val="28"/>
          <w:szCs w:val="28"/>
        </w:rPr>
        <w:t>остановления</w:t>
      </w:r>
      <w:r w:rsidR="00C77DCA">
        <w:rPr>
          <w:rFonts w:ascii="Times New Roman" w:eastAsia="Times New Roman" w:hAnsi="Times New Roman" w:cs="Times New Roman"/>
          <w:sz w:val="28"/>
          <w:szCs w:val="28"/>
        </w:rPr>
        <w:t>м</w:t>
      </w:r>
      <w:r w:rsidR="003D1645">
        <w:rPr>
          <w:rFonts w:ascii="Times New Roman" w:eastAsia="Times New Roman" w:hAnsi="Times New Roman" w:cs="Times New Roman"/>
          <w:sz w:val="28"/>
          <w:szCs w:val="28"/>
        </w:rPr>
        <w:t xml:space="preserve"> Губернатора Курской области</w:t>
      </w:r>
      <w:r w:rsidRPr="008319B2">
        <w:rPr>
          <w:rFonts w:ascii="Times New Roman" w:eastAsia="Times New Roman" w:hAnsi="Times New Roman" w:cs="Times New Roman"/>
          <w:sz w:val="28"/>
          <w:szCs w:val="28"/>
        </w:rPr>
        <w:t xml:space="preserve"> </w:t>
      </w:r>
      <w:r w:rsidR="003D1645">
        <w:rPr>
          <w:rFonts w:ascii="Times New Roman" w:eastAsia="Times New Roman" w:hAnsi="Times New Roman" w:cs="Times New Roman"/>
          <w:sz w:val="28"/>
          <w:szCs w:val="28"/>
        </w:rPr>
        <w:t xml:space="preserve">от 6 июня 2018 года </w:t>
      </w:r>
      <w:r w:rsidR="004D2573">
        <w:rPr>
          <w:rFonts w:ascii="Times New Roman" w:eastAsia="Times New Roman" w:hAnsi="Times New Roman" w:cs="Times New Roman"/>
          <w:sz w:val="28"/>
          <w:szCs w:val="28"/>
        </w:rPr>
        <w:t>№</w:t>
      </w:r>
      <w:r w:rsidR="003D1645">
        <w:rPr>
          <w:rFonts w:ascii="Times New Roman" w:eastAsia="Times New Roman" w:hAnsi="Times New Roman" w:cs="Times New Roman"/>
          <w:sz w:val="28"/>
          <w:szCs w:val="28"/>
        </w:rPr>
        <w:t xml:space="preserve"> 189-пг «</w:t>
      </w:r>
      <w:r w:rsidR="003D1645" w:rsidRPr="003D1645">
        <w:rPr>
          <w:rFonts w:ascii="Times New Roman" w:eastAsia="Times New Roman" w:hAnsi="Times New Roman" w:cs="Times New Roman"/>
          <w:sz w:val="28"/>
          <w:szCs w:val="28"/>
        </w:rPr>
        <w:t>Об утверждении Положения о Министерстве жилищно-коммунального хозяйства и ТЭК Курской области</w:t>
      </w:r>
      <w:r w:rsidR="003D1645">
        <w:rPr>
          <w:rFonts w:ascii="Times New Roman" w:eastAsia="Times New Roman" w:hAnsi="Times New Roman" w:cs="Times New Roman"/>
          <w:sz w:val="28"/>
          <w:szCs w:val="28"/>
        </w:rPr>
        <w:t>»</w:t>
      </w:r>
      <w:r w:rsidRPr="008319B2">
        <w:rPr>
          <w:rFonts w:ascii="Times New Roman" w:eastAsia="Times New Roman" w:hAnsi="Times New Roman" w:cs="Times New Roman"/>
          <w:sz w:val="28"/>
          <w:szCs w:val="28"/>
        </w:rPr>
        <w:t xml:space="preserve"> </w:t>
      </w:r>
      <w:r w:rsidR="00C56763">
        <w:rPr>
          <w:rFonts w:ascii="Times New Roman" w:eastAsia="Times New Roman" w:hAnsi="Times New Roman" w:cs="Times New Roman"/>
          <w:sz w:val="28"/>
          <w:szCs w:val="28"/>
        </w:rPr>
        <w:t>(</w:t>
      </w:r>
      <w:r w:rsidR="004D2573">
        <w:rPr>
          <w:rFonts w:ascii="Times New Roman" w:eastAsia="Times New Roman" w:hAnsi="Times New Roman" w:cs="Times New Roman"/>
          <w:sz w:val="28"/>
          <w:szCs w:val="28"/>
        </w:rPr>
        <w:t>в ред. от 01.01.2022</w:t>
      </w:r>
      <w:r w:rsidR="00C56763">
        <w:rPr>
          <w:rFonts w:ascii="Times New Roman" w:eastAsia="Times New Roman" w:hAnsi="Times New Roman" w:cs="Times New Roman"/>
          <w:sz w:val="28"/>
          <w:szCs w:val="28"/>
        </w:rPr>
        <w:t xml:space="preserve"> г.</w:t>
      </w:r>
      <w:r w:rsidR="004D2573">
        <w:rPr>
          <w:rFonts w:ascii="Times New Roman" w:eastAsia="Times New Roman" w:hAnsi="Times New Roman" w:cs="Times New Roman"/>
          <w:sz w:val="28"/>
          <w:szCs w:val="28"/>
        </w:rPr>
        <w:t xml:space="preserve">) </w:t>
      </w:r>
      <w:r w:rsidRPr="008319B2">
        <w:rPr>
          <w:rFonts w:ascii="Times New Roman" w:eastAsia="Times New Roman" w:hAnsi="Times New Roman" w:cs="Times New Roman"/>
          <w:sz w:val="28"/>
          <w:szCs w:val="28"/>
        </w:rPr>
        <w:t xml:space="preserve">в целях реализации государственной политики в области обращения с твердыми коммунальными отходами на территории Курской области </w:t>
      </w:r>
      <w:r w:rsidR="00C77DCA">
        <w:rPr>
          <w:rFonts w:ascii="Times New Roman" w:eastAsia="Times New Roman" w:hAnsi="Times New Roman" w:cs="Times New Roman"/>
          <w:sz w:val="28"/>
          <w:szCs w:val="28"/>
        </w:rPr>
        <w:t>приказываю</w:t>
      </w:r>
      <w:r w:rsidRPr="008319B2">
        <w:rPr>
          <w:rFonts w:ascii="Times New Roman" w:eastAsia="Times New Roman" w:hAnsi="Times New Roman" w:cs="Times New Roman"/>
          <w:sz w:val="28"/>
          <w:szCs w:val="28"/>
        </w:rPr>
        <w:t>:</w:t>
      </w:r>
      <w:proofErr w:type="gramEnd"/>
    </w:p>
    <w:p w:rsidR="00C377C1" w:rsidRPr="00C82808" w:rsidRDefault="00E97945" w:rsidP="00C82808">
      <w:pPr>
        <w:pStyle w:val="ad"/>
        <w:numPr>
          <w:ilvl w:val="0"/>
          <w:numId w:val="2"/>
        </w:numPr>
        <w:spacing w:line="264" w:lineRule="auto"/>
        <w:ind w:left="0" w:firstLine="720"/>
        <w:jc w:val="both"/>
        <w:rPr>
          <w:rFonts w:ascii="Times New Roman" w:eastAsia="Times New Roman" w:hAnsi="Times New Roman" w:cs="Times New Roman"/>
          <w:sz w:val="28"/>
          <w:szCs w:val="28"/>
        </w:rPr>
      </w:pPr>
      <w:r w:rsidRPr="00C82808">
        <w:rPr>
          <w:rFonts w:ascii="Times New Roman" w:eastAsia="Times New Roman" w:hAnsi="Times New Roman" w:cs="Times New Roman"/>
          <w:sz w:val="28"/>
          <w:szCs w:val="28"/>
        </w:rPr>
        <w:t>Утвердить прилагаемый Порядок сбора и  накопления твердых коммунальных отходов (в том числе их раздельного накопления) на территории Курской  области (далее - Порядок).</w:t>
      </w:r>
    </w:p>
    <w:p w:rsidR="00C77DCA" w:rsidRDefault="00C377C1" w:rsidP="00C82808">
      <w:pPr>
        <w:pStyle w:val="ad"/>
        <w:numPr>
          <w:ilvl w:val="0"/>
          <w:numId w:val="2"/>
        </w:numPr>
        <w:spacing w:line="240" w:lineRule="auto"/>
        <w:ind w:left="0" w:firstLine="720"/>
        <w:jc w:val="both"/>
        <w:rPr>
          <w:rFonts w:ascii="Times New Roman" w:eastAsia="Times New Roman" w:hAnsi="Times New Roman" w:cs="Times New Roman"/>
          <w:sz w:val="28"/>
          <w:szCs w:val="28"/>
        </w:rPr>
      </w:pPr>
      <w:r w:rsidRPr="00C77DCA">
        <w:rPr>
          <w:rFonts w:ascii="Times New Roman" w:eastAsia="Times New Roman" w:hAnsi="Times New Roman" w:cs="Times New Roman"/>
          <w:sz w:val="28"/>
          <w:szCs w:val="28"/>
        </w:rPr>
        <w:t>Утвердить</w:t>
      </w:r>
      <w:r w:rsidR="00C77DCA" w:rsidRPr="00C77DCA">
        <w:rPr>
          <w:rFonts w:ascii="Times New Roman" w:eastAsia="Times New Roman" w:hAnsi="Times New Roman" w:cs="Times New Roman"/>
          <w:sz w:val="28"/>
          <w:szCs w:val="28"/>
        </w:rPr>
        <w:t xml:space="preserve"> прилагаемый</w:t>
      </w:r>
      <w:r w:rsidRPr="00C77DCA">
        <w:rPr>
          <w:rFonts w:ascii="Times New Roman" w:eastAsia="Times New Roman" w:hAnsi="Times New Roman" w:cs="Times New Roman"/>
          <w:sz w:val="28"/>
          <w:szCs w:val="28"/>
        </w:rPr>
        <w:t xml:space="preserve"> Региональный стандарт</w:t>
      </w:r>
      <w:r w:rsidR="00C82808" w:rsidRPr="00C77DCA">
        <w:rPr>
          <w:rFonts w:ascii="Times New Roman" w:eastAsia="Arial" w:hAnsi="Times New Roman" w:cs="Times New Roman"/>
          <w:sz w:val="28"/>
          <w:szCs w:val="28"/>
        </w:rPr>
        <w:t xml:space="preserve"> оформления системы раздельного накопления твердых коммунальных отходов на терри</w:t>
      </w:r>
      <w:r w:rsidR="00C77DCA" w:rsidRPr="00C77DCA">
        <w:rPr>
          <w:rFonts w:ascii="Times New Roman" w:eastAsia="Arial" w:hAnsi="Times New Roman" w:cs="Times New Roman"/>
          <w:sz w:val="28"/>
          <w:szCs w:val="28"/>
        </w:rPr>
        <w:t>тории Курской области (далее – Р</w:t>
      </w:r>
      <w:r w:rsidR="00C82808" w:rsidRPr="00C77DCA">
        <w:rPr>
          <w:rFonts w:ascii="Times New Roman" w:eastAsia="Arial" w:hAnsi="Times New Roman" w:cs="Times New Roman"/>
          <w:sz w:val="28"/>
          <w:szCs w:val="28"/>
        </w:rPr>
        <w:t>егиональный стандарт)</w:t>
      </w:r>
      <w:r w:rsidR="00C77DCA">
        <w:rPr>
          <w:rFonts w:ascii="Times New Roman" w:eastAsia="Times New Roman" w:hAnsi="Times New Roman" w:cs="Times New Roman"/>
          <w:sz w:val="28"/>
          <w:szCs w:val="28"/>
        </w:rPr>
        <w:t>.</w:t>
      </w:r>
      <w:r w:rsidRPr="00C77DCA">
        <w:rPr>
          <w:rFonts w:ascii="Times New Roman" w:eastAsia="Times New Roman" w:hAnsi="Times New Roman" w:cs="Times New Roman"/>
          <w:sz w:val="28"/>
          <w:szCs w:val="28"/>
        </w:rPr>
        <w:t xml:space="preserve"> </w:t>
      </w:r>
    </w:p>
    <w:p w:rsidR="00C82808" w:rsidRPr="00C77DCA" w:rsidRDefault="00C82808" w:rsidP="00C82808">
      <w:pPr>
        <w:pStyle w:val="ad"/>
        <w:numPr>
          <w:ilvl w:val="0"/>
          <w:numId w:val="2"/>
        </w:numPr>
        <w:spacing w:line="240" w:lineRule="auto"/>
        <w:ind w:left="0" w:firstLine="720"/>
        <w:jc w:val="both"/>
        <w:rPr>
          <w:rFonts w:ascii="Times New Roman" w:eastAsia="Times New Roman" w:hAnsi="Times New Roman" w:cs="Times New Roman"/>
          <w:sz w:val="28"/>
          <w:szCs w:val="28"/>
        </w:rPr>
      </w:pPr>
      <w:r w:rsidRPr="00C77DCA">
        <w:rPr>
          <w:rFonts w:ascii="Times New Roman" w:eastAsia="Times New Roman" w:hAnsi="Times New Roman" w:cs="Times New Roman"/>
          <w:sz w:val="28"/>
          <w:szCs w:val="28"/>
        </w:rPr>
        <w:t>П</w:t>
      </w:r>
      <w:r w:rsidR="00E97945" w:rsidRPr="00C77DCA">
        <w:rPr>
          <w:rFonts w:ascii="Times New Roman" w:eastAsia="Times New Roman" w:hAnsi="Times New Roman" w:cs="Times New Roman"/>
          <w:sz w:val="28"/>
          <w:szCs w:val="28"/>
        </w:rPr>
        <w:t xml:space="preserve">ризнать утратившим силу приказ комитета жилищно-коммунального хозяйства и ТЭК Курской области от 10.12.2021 года </w:t>
      </w:r>
      <w:r w:rsidR="00C34892" w:rsidRPr="00C77DCA">
        <w:rPr>
          <w:rFonts w:ascii="Times New Roman" w:eastAsia="Times New Roman" w:hAnsi="Times New Roman" w:cs="Times New Roman"/>
          <w:sz w:val="28"/>
          <w:szCs w:val="28"/>
        </w:rPr>
        <w:t xml:space="preserve">                </w:t>
      </w:r>
      <w:r w:rsidR="00E97945" w:rsidRPr="00C77DCA">
        <w:rPr>
          <w:rFonts w:ascii="Times New Roman" w:eastAsia="Times New Roman" w:hAnsi="Times New Roman" w:cs="Times New Roman"/>
          <w:sz w:val="28"/>
          <w:szCs w:val="28"/>
        </w:rPr>
        <w:t>№ 207</w:t>
      </w:r>
      <w:r w:rsidRPr="00C77DCA">
        <w:rPr>
          <w:rFonts w:ascii="Times New Roman" w:eastAsia="Times New Roman" w:hAnsi="Times New Roman" w:cs="Times New Roman"/>
          <w:sz w:val="28"/>
          <w:szCs w:val="28"/>
        </w:rPr>
        <w:t xml:space="preserve">. </w:t>
      </w:r>
    </w:p>
    <w:p w:rsidR="002E2915" w:rsidRPr="0007329B" w:rsidRDefault="0007329B" w:rsidP="0007329B">
      <w:pPr>
        <w:spacing w:line="240" w:lineRule="auto"/>
        <w:ind w:firstLine="568"/>
        <w:jc w:val="both"/>
        <w:rPr>
          <w:rFonts w:ascii="Times New Roman" w:eastAsia="Times New Roman" w:hAnsi="Times New Roman" w:cs="Times New Roman"/>
          <w:color w:val="000000" w:themeColor="text1"/>
          <w:sz w:val="28"/>
          <w:szCs w:val="28"/>
        </w:rPr>
      </w:pPr>
      <w:r w:rsidRPr="000732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     </w:t>
      </w:r>
      <w:r w:rsidR="00E97945" w:rsidRPr="0007329B">
        <w:rPr>
          <w:rFonts w:ascii="Times New Roman" w:eastAsia="Times New Roman" w:hAnsi="Times New Roman" w:cs="Times New Roman"/>
          <w:sz w:val="28"/>
          <w:szCs w:val="28"/>
        </w:rPr>
        <w:t xml:space="preserve">Настоящий приказ </w:t>
      </w:r>
      <w:r w:rsidR="00E97945" w:rsidRPr="0007329B">
        <w:rPr>
          <w:rFonts w:ascii="Times New Roman" w:eastAsia="Times New Roman" w:hAnsi="Times New Roman" w:cs="Times New Roman"/>
          <w:color w:val="000000" w:themeColor="text1"/>
          <w:sz w:val="28"/>
          <w:szCs w:val="28"/>
        </w:rPr>
        <w:t xml:space="preserve">вступает в силу </w:t>
      </w:r>
      <w:r w:rsidRPr="0007329B">
        <w:rPr>
          <w:rFonts w:ascii="Times New Roman" w:eastAsia="Times New Roman" w:hAnsi="Times New Roman" w:cs="Times New Roman"/>
          <w:color w:val="000000" w:themeColor="text1"/>
          <w:sz w:val="28"/>
          <w:szCs w:val="28"/>
        </w:rPr>
        <w:t xml:space="preserve">по </w:t>
      </w:r>
      <w:proofErr w:type="gramStart"/>
      <w:r w:rsidRPr="0007329B">
        <w:rPr>
          <w:rFonts w:ascii="Times New Roman" w:eastAsia="Times New Roman" w:hAnsi="Times New Roman" w:cs="Times New Roman"/>
          <w:color w:val="000000" w:themeColor="text1"/>
          <w:sz w:val="28"/>
          <w:szCs w:val="28"/>
        </w:rPr>
        <w:t>истечении</w:t>
      </w:r>
      <w:proofErr w:type="gramEnd"/>
      <w:r w:rsidRPr="0007329B">
        <w:rPr>
          <w:rFonts w:ascii="Times New Roman" w:eastAsia="Times New Roman" w:hAnsi="Times New Roman" w:cs="Times New Roman"/>
          <w:color w:val="000000" w:themeColor="text1"/>
          <w:sz w:val="28"/>
          <w:szCs w:val="28"/>
        </w:rPr>
        <w:t xml:space="preserve"> 10 </w:t>
      </w:r>
      <w:r>
        <w:rPr>
          <w:rFonts w:ascii="Times New Roman" w:eastAsia="Times New Roman" w:hAnsi="Times New Roman" w:cs="Times New Roman"/>
          <w:color w:val="000000" w:themeColor="text1"/>
          <w:sz w:val="28"/>
          <w:szCs w:val="28"/>
        </w:rPr>
        <w:t xml:space="preserve">календарных </w:t>
      </w:r>
      <w:r w:rsidRPr="0007329B">
        <w:rPr>
          <w:rFonts w:ascii="Times New Roman" w:eastAsia="Times New Roman" w:hAnsi="Times New Roman" w:cs="Times New Roman"/>
          <w:color w:val="000000" w:themeColor="text1"/>
          <w:sz w:val="28"/>
          <w:szCs w:val="28"/>
        </w:rPr>
        <w:t xml:space="preserve">дней после дня </w:t>
      </w:r>
      <w:r>
        <w:rPr>
          <w:rFonts w:ascii="Times New Roman" w:eastAsia="Times New Roman" w:hAnsi="Times New Roman" w:cs="Times New Roman"/>
          <w:color w:val="000000" w:themeColor="text1"/>
          <w:sz w:val="28"/>
          <w:szCs w:val="28"/>
        </w:rPr>
        <w:t xml:space="preserve">его </w:t>
      </w:r>
      <w:r w:rsidRPr="0007329B">
        <w:rPr>
          <w:rFonts w:ascii="Times New Roman" w:eastAsia="Times New Roman" w:hAnsi="Times New Roman" w:cs="Times New Roman"/>
          <w:color w:val="000000" w:themeColor="text1"/>
          <w:sz w:val="28"/>
          <w:szCs w:val="28"/>
        </w:rPr>
        <w:t>официального опубликования.</w:t>
      </w:r>
      <w:r w:rsidR="00E97945" w:rsidRPr="0007329B">
        <w:rPr>
          <w:rFonts w:ascii="Times New Roman" w:eastAsia="Times New Roman" w:hAnsi="Times New Roman" w:cs="Times New Roman"/>
          <w:color w:val="000000" w:themeColor="text1"/>
          <w:sz w:val="28"/>
          <w:szCs w:val="28"/>
        </w:rPr>
        <w:br/>
      </w:r>
    </w:p>
    <w:p w:rsidR="003D23F3" w:rsidRPr="00953230" w:rsidRDefault="003D23F3" w:rsidP="003D23F3">
      <w:pPr>
        <w:spacing w:after="0" w:line="240" w:lineRule="auto"/>
        <w:ind w:firstLine="480"/>
        <w:jc w:val="both"/>
        <w:rPr>
          <w:rFonts w:ascii="Times New Roman" w:eastAsia="Times New Roman" w:hAnsi="Times New Roman" w:cs="Times New Roman"/>
          <w:color w:val="000000" w:themeColor="text1"/>
          <w:sz w:val="28"/>
          <w:szCs w:val="28"/>
        </w:rPr>
      </w:pPr>
    </w:p>
    <w:p w:rsidR="002E2915" w:rsidRDefault="00FE0E55" w:rsidP="003D23F3">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Министр                          </w:t>
      </w:r>
      <w:r w:rsidR="00E97945" w:rsidRPr="00953230">
        <w:rPr>
          <w:rFonts w:ascii="Times New Roman" w:eastAsia="Times New Roman" w:hAnsi="Times New Roman" w:cs="Times New Roman"/>
          <w:color w:val="000000" w:themeColor="text1"/>
          <w:sz w:val="28"/>
          <w:szCs w:val="28"/>
        </w:rPr>
        <w:t xml:space="preserve">                                 </w:t>
      </w:r>
      <w:r w:rsidR="00C34892">
        <w:rPr>
          <w:rFonts w:ascii="Times New Roman" w:eastAsia="Times New Roman" w:hAnsi="Times New Roman" w:cs="Times New Roman"/>
          <w:color w:val="000000" w:themeColor="text1"/>
          <w:sz w:val="28"/>
          <w:szCs w:val="28"/>
        </w:rPr>
        <w:t xml:space="preserve">                        </w:t>
      </w:r>
      <w:r w:rsidR="00E97945" w:rsidRPr="00953230">
        <w:rPr>
          <w:rFonts w:ascii="Times New Roman" w:eastAsia="Times New Roman" w:hAnsi="Times New Roman" w:cs="Times New Roman"/>
          <w:color w:val="000000" w:themeColor="text1"/>
          <w:sz w:val="28"/>
          <w:szCs w:val="28"/>
        </w:rPr>
        <w:t xml:space="preserve">  А.В. </w:t>
      </w:r>
      <w:proofErr w:type="spellStart"/>
      <w:r w:rsidR="00E97945" w:rsidRPr="00953230">
        <w:rPr>
          <w:rFonts w:ascii="Times New Roman" w:eastAsia="Times New Roman" w:hAnsi="Times New Roman" w:cs="Times New Roman"/>
          <w:color w:val="000000" w:themeColor="text1"/>
          <w:sz w:val="28"/>
          <w:szCs w:val="28"/>
        </w:rPr>
        <w:t>Мулевин</w:t>
      </w:r>
      <w:proofErr w:type="spellEnd"/>
    </w:p>
    <w:p w:rsidR="00C82808" w:rsidRDefault="00C82808" w:rsidP="003D23F3">
      <w:pPr>
        <w:spacing w:after="0" w:line="240" w:lineRule="auto"/>
        <w:jc w:val="both"/>
        <w:rPr>
          <w:rFonts w:ascii="Times New Roman" w:eastAsia="Times New Roman" w:hAnsi="Times New Roman" w:cs="Times New Roman"/>
          <w:color w:val="000000" w:themeColor="text1"/>
          <w:sz w:val="28"/>
          <w:szCs w:val="28"/>
        </w:rPr>
        <w:sectPr w:rsidR="00C82808" w:rsidSect="0081142B">
          <w:headerReference w:type="default" r:id="rId9"/>
          <w:pgSz w:w="11906" w:h="16838"/>
          <w:pgMar w:top="1134" w:right="1134" w:bottom="1134" w:left="1701" w:header="420" w:footer="709" w:gutter="0"/>
          <w:pgNumType w:start="1"/>
          <w:cols w:space="720"/>
          <w:titlePg/>
          <w:docGrid w:linePitch="299"/>
        </w:sectPr>
      </w:pPr>
    </w:p>
    <w:p w:rsidR="002E2915" w:rsidRPr="00BD3AB9" w:rsidRDefault="002E2915">
      <w:pPr>
        <w:spacing w:after="240" w:line="240" w:lineRule="auto"/>
        <w:jc w:val="right"/>
        <w:rPr>
          <w:rFonts w:ascii="Times New Roman" w:eastAsia="Arial" w:hAnsi="Times New Roman" w:cs="Times New Roman"/>
          <w:b/>
          <w:color w:val="444444"/>
          <w:sz w:val="24"/>
          <w:szCs w:val="24"/>
        </w:rPr>
      </w:pPr>
    </w:p>
    <w:tbl>
      <w:tblPr>
        <w:tblStyle w:val="a7"/>
        <w:tblpPr w:leftFromText="180" w:rightFromText="180" w:vertAnchor="text" w:horzAnchor="margin" w:tblpXSpec="right"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tblGrid>
      <w:tr w:rsidR="003D23F3" w:rsidRPr="00E521BB" w:rsidTr="008D5CB1">
        <w:trPr>
          <w:trHeight w:val="2307"/>
        </w:trPr>
        <w:tc>
          <w:tcPr>
            <w:tcW w:w="3685" w:type="dxa"/>
          </w:tcPr>
          <w:p w:rsidR="003D23F3" w:rsidRPr="00953230" w:rsidRDefault="008D5CB1" w:rsidP="008D5CB1">
            <w:pPr>
              <w:spacing w:after="240"/>
              <w:ind w:left="-284"/>
              <w:jc w:val="center"/>
              <w:rPr>
                <w:rFonts w:ascii="Times New Roman" w:eastAsia="Arial" w:hAnsi="Times New Roman" w:cs="Times New Roman"/>
                <w:color w:val="000000" w:themeColor="text1"/>
                <w:sz w:val="24"/>
                <w:szCs w:val="24"/>
              </w:rPr>
            </w:pPr>
            <w:r>
              <w:rPr>
                <w:rFonts w:ascii="Times New Roman" w:eastAsia="Arial" w:hAnsi="Times New Roman" w:cs="Times New Roman"/>
                <w:color w:val="000000" w:themeColor="text1"/>
                <w:sz w:val="24"/>
                <w:szCs w:val="24"/>
              </w:rPr>
              <w:t>УТВЕРЖДЕН</w:t>
            </w:r>
            <w:r w:rsidR="003D23F3" w:rsidRPr="00953230">
              <w:rPr>
                <w:rFonts w:ascii="Times New Roman" w:eastAsia="Arial" w:hAnsi="Times New Roman" w:cs="Times New Roman"/>
                <w:color w:val="000000" w:themeColor="text1"/>
                <w:sz w:val="24"/>
                <w:szCs w:val="24"/>
              </w:rPr>
              <w:t xml:space="preserve">                                         </w:t>
            </w:r>
            <w:r>
              <w:rPr>
                <w:rFonts w:ascii="Times New Roman" w:eastAsia="Arial" w:hAnsi="Times New Roman" w:cs="Times New Roman"/>
                <w:color w:val="000000" w:themeColor="text1"/>
                <w:sz w:val="24"/>
                <w:szCs w:val="24"/>
              </w:rPr>
              <w:t xml:space="preserve"> </w:t>
            </w:r>
            <w:r w:rsidR="003D23F3" w:rsidRPr="00953230">
              <w:rPr>
                <w:rFonts w:ascii="Times New Roman" w:eastAsia="Arial" w:hAnsi="Times New Roman" w:cs="Times New Roman"/>
                <w:color w:val="000000" w:themeColor="text1"/>
                <w:sz w:val="24"/>
                <w:szCs w:val="24"/>
              </w:rPr>
              <w:t>приказ</w:t>
            </w:r>
            <w:r>
              <w:rPr>
                <w:rFonts w:ascii="Times New Roman" w:eastAsia="Arial" w:hAnsi="Times New Roman" w:cs="Times New Roman"/>
                <w:color w:val="000000" w:themeColor="text1"/>
                <w:sz w:val="24"/>
                <w:szCs w:val="24"/>
              </w:rPr>
              <w:t>ом</w:t>
            </w:r>
            <w:r w:rsidR="003D23F3" w:rsidRPr="00953230">
              <w:rPr>
                <w:rFonts w:ascii="Times New Roman" w:eastAsia="Arial" w:hAnsi="Times New Roman" w:cs="Times New Roman"/>
                <w:color w:val="000000" w:themeColor="text1"/>
                <w:sz w:val="24"/>
                <w:szCs w:val="24"/>
              </w:rPr>
              <w:t xml:space="preserve"> </w:t>
            </w:r>
            <w:r w:rsidR="00FE0E55">
              <w:rPr>
                <w:rFonts w:ascii="Times New Roman" w:eastAsia="Arial" w:hAnsi="Times New Roman" w:cs="Times New Roman"/>
                <w:color w:val="000000" w:themeColor="text1"/>
                <w:sz w:val="24"/>
                <w:szCs w:val="24"/>
              </w:rPr>
              <w:t>министерства</w:t>
            </w:r>
            <w:r w:rsidR="003D23F3" w:rsidRPr="00953230">
              <w:rPr>
                <w:rFonts w:ascii="Times New Roman" w:eastAsia="Arial" w:hAnsi="Times New Roman" w:cs="Times New Roman"/>
                <w:color w:val="000000" w:themeColor="text1"/>
                <w:sz w:val="24"/>
                <w:szCs w:val="24"/>
              </w:rPr>
              <w:t xml:space="preserve"> жилищн</w:t>
            </w:r>
            <w:proofErr w:type="gramStart"/>
            <w:r w:rsidR="003D23F3" w:rsidRPr="00953230">
              <w:rPr>
                <w:rFonts w:ascii="Times New Roman" w:eastAsia="Arial" w:hAnsi="Times New Roman" w:cs="Times New Roman"/>
                <w:color w:val="000000" w:themeColor="text1"/>
                <w:sz w:val="24"/>
                <w:szCs w:val="24"/>
              </w:rPr>
              <w:t>о-</w:t>
            </w:r>
            <w:proofErr w:type="gramEnd"/>
            <w:r w:rsidR="003D23F3" w:rsidRPr="00953230">
              <w:rPr>
                <w:rFonts w:ascii="Times New Roman" w:eastAsia="Arial" w:hAnsi="Times New Roman" w:cs="Times New Roman"/>
                <w:color w:val="000000" w:themeColor="text1"/>
                <w:sz w:val="24"/>
                <w:szCs w:val="24"/>
              </w:rPr>
              <w:t xml:space="preserve">                             коммунального хозяйства и ТЭК           Курской области</w:t>
            </w:r>
            <w:r w:rsidR="003D23F3" w:rsidRPr="00953230">
              <w:rPr>
                <w:rFonts w:ascii="Times New Roman" w:eastAsia="Arial" w:hAnsi="Times New Roman" w:cs="Times New Roman"/>
                <w:color w:val="000000" w:themeColor="text1"/>
                <w:sz w:val="24"/>
                <w:szCs w:val="24"/>
              </w:rPr>
              <w:br/>
              <w:t>от ___________202</w:t>
            </w:r>
            <w:r w:rsidR="004856EB">
              <w:rPr>
                <w:rFonts w:ascii="Times New Roman" w:eastAsia="Arial" w:hAnsi="Times New Roman" w:cs="Times New Roman"/>
                <w:color w:val="000000" w:themeColor="text1"/>
                <w:sz w:val="24"/>
                <w:szCs w:val="24"/>
              </w:rPr>
              <w:t>3</w:t>
            </w:r>
            <w:r w:rsidR="003D23F3" w:rsidRPr="00953230">
              <w:rPr>
                <w:rFonts w:ascii="Times New Roman" w:eastAsia="Arial" w:hAnsi="Times New Roman" w:cs="Times New Roman"/>
                <w:color w:val="000000" w:themeColor="text1"/>
                <w:sz w:val="24"/>
                <w:szCs w:val="24"/>
              </w:rPr>
              <w:t>г. №____</w:t>
            </w:r>
          </w:p>
          <w:p w:rsidR="003D23F3" w:rsidRPr="00E521BB" w:rsidRDefault="003D23F3" w:rsidP="003D23F3">
            <w:pPr>
              <w:spacing w:after="240"/>
              <w:jc w:val="center"/>
              <w:rPr>
                <w:rFonts w:ascii="Times New Roman" w:eastAsia="Arial" w:hAnsi="Times New Roman" w:cs="Times New Roman"/>
                <w:color w:val="444444"/>
                <w:sz w:val="24"/>
                <w:szCs w:val="24"/>
              </w:rPr>
            </w:pPr>
          </w:p>
        </w:tc>
      </w:tr>
    </w:tbl>
    <w:p w:rsidR="002E2915" w:rsidRPr="00BD3AB9" w:rsidRDefault="002E2915">
      <w:pPr>
        <w:spacing w:after="240" w:line="240" w:lineRule="auto"/>
        <w:jc w:val="right"/>
        <w:rPr>
          <w:rFonts w:ascii="Times New Roman" w:eastAsia="Arial" w:hAnsi="Times New Roman" w:cs="Times New Roman"/>
          <w:b/>
          <w:color w:val="444444"/>
          <w:sz w:val="24"/>
          <w:szCs w:val="24"/>
        </w:rPr>
      </w:pPr>
    </w:p>
    <w:p w:rsidR="003D23F3" w:rsidRDefault="00E97945">
      <w:pPr>
        <w:spacing w:after="240" w:line="240" w:lineRule="auto"/>
        <w:jc w:val="center"/>
        <w:rPr>
          <w:rFonts w:ascii="Times New Roman" w:eastAsia="Arial" w:hAnsi="Times New Roman" w:cs="Times New Roman"/>
          <w:b/>
          <w:color w:val="444444"/>
          <w:sz w:val="24"/>
          <w:szCs w:val="24"/>
        </w:rPr>
      </w:pPr>
      <w:r w:rsidRPr="00BD3AB9">
        <w:rPr>
          <w:rFonts w:ascii="Times New Roman" w:eastAsia="Arial" w:hAnsi="Times New Roman" w:cs="Times New Roman"/>
          <w:b/>
          <w:color w:val="444444"/>
          <w:sz w:val="24"/>
          <w:szCs w:val="24"/>
        </w:rPr>
        <w:br/>
      </w:r>
    </w:p>
    <w:p w:rsidR="008D5CB1" w:rsidRDefault="00E97945" w:rsidP="008D5CB1">
      <w:pPr>
        <w:spacing w:after="240" w:line="240" w:lineRule="auto"/>
        <w:ind w:left="3600"/>
        <w:jc w:val="center"/>
        <w:rPr>
          <w:rFonts w:ascii="Times New Roman" w:eastAsia="Times New Roman" w:hAnsi="Times New Roman" w:cs="Times New Roman"/>
          <w:b/>
          <w:sz w:val="28"/>
          <w:szCs w:val="28"/>
        </w:rPr>
      </w:pPr>
      <w:r w:rsidRPr="00DF2170">
        <w:rPr>
          <w:rFonts w:ascii="Times New Roman" w:eastAsia="Arial" w:hAnsi="Times New Roman" w:cs="Times New Roman"/>
          <w:b/>
          <w:sz w:val="24"/>
          <w:szCs w:val="24"/>
        </w:rPr>
        <w:br/>
      </w:r>
      <w:r w:rsidRPr="00DF2170">
        <w:rPr>
          <w:rFonts w:ascii="Times New Roman" w:eastAsia="Times New Roman" w:hAnsi="Times New Roman" w:cs="Times New Roman"/>
          <w:b/>
          <w:sz w:val="28"/>
          <w:szCs w:val="28"/>
        </w:rPr>
        <w:t xml:space="preserve">ПОРЯДОК </w:t>
      </w:r>
    </w:p>
    <w:p w:rsidR="002E2915" w:rsidRPr="00DF2170" w:rsidRDefault="00E97945">
      <w:pPr>
        <w:spacing w:after="240" w:line="240" w:lineRule="auto"/>
        <w:jc w:val="center"/>
        <w:rPr>
          <w:rFonts w:ascii="Times New Roman" w:eastAsia="Times New Roman" w:hAnsi="Times New Roman" w:cs="Times New Roman"/>
          <w:b/>
          <w:sz w:val="28"/>
          <w:szCs w:val="28"/>
        </w:rPr>
      </w:pPr>
      <w:r w:rsidRPr="00DF2170">
        <w:rPr>
          <w:rFonts w:ascii="Times New Roman" w:eastAsia="Times New Roman" w:hAnsi="Times New Roman" w:cs="Times New Roman"/>
          <w:b/>
          <w:sz w:val="28"/>
          <w:szCs w:val="28"/>
        </w:rPr>
        <w:t>сбора и накопления твердых коммунальных отходов (в том числе их раздельного накопления) на территории Курской области</w:t>
      </w:r>
    </w:p>
    <w:p w:rsidR="002E2915" w:rsidRPr="00DF2170" w:rsidRDefault="00E97945">
      <w:pPr>
        <w:spacing w:after="240" w:line="240" w:lineRule="auto"/>
        <w:jc w:val="center"/>
        <w:rPr>
          <w:rFonts w:ascii="Times New Roman" w:eastAsia="Times New Roman" w:hAnsi="Times New Roman" w:cs="Times New Roman"/>
          <w:b/>
          <w:sz w:val="28"/>
          <w:szCs w:val="28"/>
        </w:rPr>
      </w:pPr>
      <w:r w:rsidRPr="00DF2170">
        <w:rPr>
          <w:rFonts w:ascii="Times New Roman" w:eastAsia="Times New Roman" w:hAnsi="Times New Roman" w:cs="Times New Roman"/>
          <w:b/>
          <w:sz w:val="28"/>
          <w:szCs w:val="28"/>
        </w:rPr>
        <w:br/>
        <w:t>I. Общие положения</w:t>
      </w:r>
    </w:p>
    <w:p w:rsidR="002E2915" w:rsidRPr="00100CE3" w:rsidRDefault="00E97945" w:rsidP="00100CE3">
      <w:pPr>
        <w:spacing w:after="0" w:line="252" w:lineRule="auto"/>
        <w:ind w:firstLine="480"/>
        <w:jc w:val="both"/>
        <w:rPr>
          <w:rFonts w:ascii="Times New Roman" w:eastAsia="Arial"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 Порядок сбора и накопления твердых коммунальных отходов (в том числе их раздельного накопления) на территории Курской  области (далее - Порядок) устанавливает </w:t>
      </w:r>
      <w:r w:rsidR="00A35DEF" w:rsidRPr="00100CE3">
        <w:rPr>
          <w:rFonts w:ascii="Times New Roman" w:eastAsia="Times New Roman" w:hAnsi="Times New Roman" w:cs="Times New Roman"/>
          <w:color w:val="000000" w:themeColor="text1"/>
          <w:sz w:val="28"/>
          <w:szCs w:val="28"/>
        </w:rPr>
        <w:t xml:space="preserve">единые </w:t>
      </w:r>
      <w:r w:rsidRPr="00100CE3">
        <w:rPr>
          <w:rFonts w:ascii="Times New Roman" w:eastAsia="Times New Roman" w:hAnsi="Times New Roman" w:cs="Times New Roman"/>
          <w:color w:val="000000" w:themeColor="text1"/>
          <w:sz w:val="28"/>
          <w:szCs w:val="28"/>
        </w:rPr>
        <w:t>требования к организации и порядку</w:t>
      </w:r>
      <w:r w:rsidR="00F766DE" w:rsidRPr="00100CE3">
        <w:rPr>
          <w:rFonts w:ascii="Times New Roman" w:eastAsia="Times New Roman" w:hAnsi="Times New Roman" w:cs="Times New Roman"/>
          <w:color w:val="000000" w:themeColor="text1"/>
          <w:sz w:val="28"/>
          <w:szCs w:val="28"/>
        </w:rPr>
        <w:t xml:space="preserve"> накопления (в том числе раздельного накопления) </w:t>
      </w:r>
      <w:r w:rsidRPr="00100CE3">
        <w:rPr>
          <w:rFonts w:ascii="Times New Roman" w:eastAsia="Times New Roman" w:hAnsi="Times New Roman" w:cs="Times New Roman"/>
          <w:color w:val="000000" w:themeColor="text1"/>
          <w:sz w:val="28"/>
          <w:szCs w:val="28"/>
        </w:rPr>
        <w:t xml:space="preserve"> твердых коммунальных</w:t>
      </w:r>
      <w:r w:rsidR="00F766DE" w:rsidRPr="00100CE3">
        <w:rPr>
          <w:rFonts w:ascii="Times New Roman" w:eastAsia="Times New Roman" w:hAnsi="Times New Roman" w:cs="Times New Roman"/>
          <w:color w:val="000000" w:themeColor="text1"/>
          <w:sz w:val="28"/>
          <w:szCs w:val="28"/>
        </w:rPr>
        <w:t xml:space="preserve"> отходов </w:t>
      </w:r>
      <w:r w:rsidR="00C704C4" w:rsidRPr="00100CE3">
        <w:rPr>
          <w:rFonts w:ascii="Times New Roman" w:eastAsia="Times New Roman" w:hAnsi="Times New Roman" w:cs="Times New Roman"/>
          <w:color w:val="000000" w:themeColor="text1"/>
          <w:sz w:val="28"/>
          <w:szCs w:val="28"/>
        </w:rPr>
        <w:t>(</w:t>
      </w:r>
      <w:r w:rsidR="00F766DE" w:rsidRPr="00100CE3">
        <w:rPr>
          <w:rFonts w:ascii="Times New Roman" w:eastAsia="Times New Roman" w:hAnsi="Times New Roman" w:cs="Times New Roman"/>
          <w:color w:val="000000" w:themeColor="text1"/>
          <w:sz w:val="28"/>
          <w:szCs w:val="28"/>
        </w:rPr>
        <w:t>далее – ТКО)</w:t>
      </w:r>
      <w:r w:rsidRPr="00100CE3">
        <w:rPr>
          <w:rFonts w:ascii="Times New Roman" w:eastAsia="Times New Roman" w:hAnsi="Times New Roman" w:cs="Times New Roman"/>
          <w:color w:val="000000" w:themeColor="text1"/>
          <w:sz w:val="28"/>
          <w:szCs w:val="28"/>
        </w:rPr>
        <w:t xml:space="preserve"> на территории Курской области.</w:t>
      </w:r>
    </w:p>
    <w:p w:rsidR="002E2915" w:rsidRPr="00100CE3" w:rsidRDefault="00E97945" w:rsidP="00100CE3">
      <w:pPr>
        <w:pBdr>
          <w:top w:val="nil"/>
          <w:left w:val="nil"/>
          <w:bottom w:val="nil"/>
          <w:right w:val="nil"/>
          <w:between w:val="nil"/>
        </w:pBd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2. </w:t>
      </w:r>
      <w:proofErr w:type="gramStart"/>
      <w:r w:rsidRPr="00100CE3">
        <w:rPr>
          <w:rFonts w:ascii="Times New Roman" w:eastAsia="Times New Roman" w:hAnsi="Times New Roman" w:cs="Times New Roman"/>
          <w:color w:val="000000" w:themeColor="text1"/>
          <w:sz w:val="28"/>
          <w:szCs w:val="28"/>
        </w:rPr>
        <w:t>Настоящий Порядок разработан в соответствии с </w:t>
      </w:r>
      <w:hyperlink r:id="rId10">
        <w:r w:rsidRPr="00100CE3">
          <w:rPr>
            <w:rFonts w:ascii="Times New Roman" w:eastAsia="Times New Roman" w:hAnsi="Times New Roman" w:cs="Times New Roman"/>
            <w:color w:val="000000" w:themeColor="text1"/>
            <w:sz w:val="28"/>
            <w:szCs w:val="28"/>
          </w:rPr>
          <w:t>Федеральным законом «Об отходах производства и потребления»</w:t>
        </w:r>
        <w:r w:rsidR="00C34892"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t xml:space="preserve"> </w:t>
        </w:r>
      </w:hyperlink>
      <w:hyperlink r:id="rId11">
        <w:r w:rsidRPr="00100CE3">
          <w:rPr>
            <w:rFonts w:ascii="Times New Roman" w:eastAsia="Times New Roman" w:hAnsi="Times New Roman" w:cs="Times New Roman"/>
            <w:color w:val="000000" w:themeColor="text1"/>
            <w:sz w:val="28"/>
            <w:szCs w:val="28"/>
          </w:rPr>
          <w:t>Федеральным законом                 «Об охране окружающей среды</w:t>
        </w:r>
      </w:hyperlink>
      <w:r w:rsidRPr="00100CE3">
        <w:rPr>
          <w:rFonts w:ascii="Times New Roman" w:eastAsia="Times New Roman" w:hAnsi="Times New Roman" w:cs="Times New Roman"/>
          <w:color w:val="000000" w:themeColor="text1"/>
          <w:sz w:val="28"/>
          <w:szCs w:val="28"/>
        </w:rPr>
        <w:t>», </w:t>
      </w:r>
      <w:hyperlink r:id="rId12" w:anchor="6560IO">
        <w:r w:rsidRPr="00100CE3">
          <w:rPr>
            <w:rFonts w:ascii="Times New Roman" w:eastAsia="Times New Roman" w:hAnsi="Times New Roman" w:cs="Times New Roman"/>
            <w:color w:val="000000" w:themeColor="text1"/>
            <w:sz w:val="28"/>
            <w:szCs w:val="28"/>
          </w:rPr>
          <w:t>Правилами обращения с твердыми ком</w:t>
        </w:r>
        <w:r w:rsidR="00516475" w:rsidRPr="00100CE3">
          <w:rPr>
            <w:rFonts w:ascii="Times New Roman" w:eastAsia="Times New Roman" w:hAnsi="Times New Roman" w:cs="Times New Roman"/>
            <w:color w:val="000000" w:themeColor="text1"/>
            <w:sz w:val="28"/>
            <w:szCs w:val="28"/>
          </w:rPr>
          <w:t xml:space="preserve">мунальными </w:t>
        </w:r>
        <w:r w:rsidRPr="00100CE3">
          <w:rPr>
            <w:rFonts w:ascii="Times New Roman" w:eastAsia="Times New Roman" w:hAnsi="Times New Roman" w:cs="Times New Roman"/>
            <w:color w:val="000000" w:themeColor="text1"/>
            <w:sz w:val="28"/>
            <w:szCs w:val="28"/>
          </w:rPr>
          <w:t>отходами</w:t>
        </w:r>
      </w:hyperlink>
      <w:r w:rsidRPr="00100CE3">
        <w:rPr>
          <w:rFonts w:ascii="Times New Roman" w:eastAsia="Times New Roman" w:hAnsi="Times New Roman" w:cs="Times New Roman"/>
          <w:color w:val="000000" w:themeColor="text1"/>
          <w:sz w:val="28"/>
          <w:szCs w:val="28"/>
        </w:rPr>
        <w:t>, утвержденными </w:t>
      </w:r>
      <w:hyperlink r:id="rId13">
        <w:r w:rsidRPr="00100CE3">
          <w:rPr>
            <w:rFonts w:ascii="Times New Roman" w:eastAsia="Times New Roman" w:hAnsi="Times New Roman" w:cs="Times New Roman"/>
            <w:color w:val="000000" w:themeColor="text1"/>
            <w:sz w:val="28"/>
            <w:szCs w:val="28"/>
          </w:rPr>
          <w:t xml:space="preserve">постановлением Правительства Российской Федерации от 12 ноября 2016 года </w:t>
        </w:r>
        <w:r w:rsidR="00516475"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1156</w:t>
        </w:r>
      </w:hyperlink>
      <w:r w:rsidRPr="00100CE3">
        <w:rPr>
          <w:rFonts w:ascii="Times New Roman" w:eastAsia="Times New Roman" w:hAnsi="Times New Roman" w:cs="Times New Roman"/>
          <w:color w:val="000000" w:themeColor="text1"/>
          <w:sz w:val="28"/>
          <w:szCs w:val="28"/>
        </w:rPr>
        <w:t> (далее - </w:t>
      </w:r>
      <w:hyperlink r:id="rId14" w:anchor="6560IO">
        <w:r w:rsidRPr="00100CE3">
          <w:rPr>
            <w:rFonts w:ascii="Times New Roman" w:eastAsia="Times New Roman" w:hAnsi="Times New Roman" w:cs="Times New Roman"/>
            <w:color w:val="000000" w:themeColor="text1"/>
            <w:sz w:val="28"/>
            <w:szCs w:val="28"/>
          </w:rPr>
          <w:t xml:space="preserve">Правила обращения с </w:t>
        </w:r>
        <w:r w:rsidR="00F766DE" w:rsidRPr="00100CE3">
          <w:rPr>
            <w:rFonts w:ascii="Times New Roman" w:eastAsia="Times New Roman" w:hAnsi="Times New Roman" w:cs="Times New Roman"/>
            <w:color w:val="000000" w:themeColor="text1"/>
            <w:sz w:val="28"/>
            <w:szCs w:val="28"/>
          </w:rPr>
          <w:t>ТКО</w:t>
        </w:r>
      </w:hyperlink>
      <w:r w:rsidRPr="00100CE3">
        <w:rPr>
          <w:rFonts w:ascii="Times New Roman" w:eastAsia="Times New Roman" w:hAnsi="Times New Roman" w:cs="Times New Roman"/>
          <w:color w:val="000000" w:themeColor="text1"/>
          <w:sz w:val="28"/>
          <w:szCs w:val="28"/>
        </w:rPr>
        <w:t>), Правилами обустройства мест (площадок) накопления твердых коммунальных отходов и ведения их реестра, утвержденных </w:t>
      </w:r>
      <w:hyperlink r:id="rId15" w:anchor="64U0IK">
        <w:r w:rsidR="00516475" w:rsidRPr="00100CE3">
          <w:rPr>
            <w:rFonts w:ascii="Times New Roman" w:eastAsia="Times New Roman" w:hAnsi="Times New Roman" w:cs="Times New Roman"/>
            <w:color w:val="000000" w:themeColor="text1"/>
            <w:sz w:val="28"/>
            <w:szCs w:val="28"/>
          </w:rPr>
          <w:t xml:space="preserve">постановлением </w:t>
        </w:r>
        <w:r w:rsidRPr="00100CE3">
          <w:rPr>
            <w:rFonts w:ascii="Times New Roman" w:eastAsia="Times New Roman" w:hAnsi="Times New Roman" w:cs="Times New Roman"/>
            <w:color w:val="000000" w:themeColor="text1"/>
            <w:sz w:val="28"/>
            <w:szCs w:val="28"/>
          </w:rPr>
          <w:t>Правительства Российской Федерации от 31</w:t>
        </w:r>
        <w:proofErr w:type="gramEnd"/>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августа 2018 года № 1039</w:t>
        </w:r>
      </w:hyperlink>
      <w:r w:rsidRPr="00100CE3">
        <w:rPr>
          <w:rFonts w:ascii="Times New Roman" w:eastAsia="Times New Roman" w:hAnsi="Times New Roman" w:cs="Times New Roman"/>
          <w:color w:val="000000" w:themeColor="text1"/>
          <w:sz w:val="28"/>
          <w:szCs w:val="28"/>
        </w:rPr>
        <w:t xml:space="preserve"> (далее - Правила обустройства мест (площадок) накопления </w:t>
      </w:r>
      <w:r w:rsidR="00F766DE" w:rsidRPr="00100CE3">
        <w:rPr>
          <w:rFonts w:ascii="Times New Roman" w:eastAsia="Times New Roman" w:hAnsi="Times New Roman" w:cs="Times New Roman"/>
          <w:color w:val="000000" w:themeColor="text1"/>
          <w:sz w:val="28"/>
          <w:szCs w:val="28"/>
        </w:rPr>
        <w:t>ТКО</w:t>
      </w:r>
      <w:r w:rsidRPr="00100CE3">
        <w:rPr>
          <w:rFonts w:ascii="Times New Roman" w:eastAsia="Times New Roman" w:hAnsi="Times New Roman" w:cs="Times New Roman"/>
          <w:color w:val="000000" w:themeColor="text1"/>
          <w:sz w:val="28"/>
          <w:szCs w:val="28"/>
        </w:rPr>
        <w:t xml:space="preserve"> и ведения их реестра), </w:t>
      </w:r>
      <w:hyperlink r:id="rId16" w:anchor="65C0IR">
        <w:r w:rsidRPr="00100CE3">
          <w:rPr>
            <w:rFonts w:ascii="Times New Roman" w:eastAsia="Times New Roman" w:hAnsi="Times New Roman" w:cs="Times New Roman"/>
            <w:color w:val="000000" w:themeColor="text1"/>
            <w:sz w:val="28"/>
            <w:szCs w:val="28"/>
          </w:rPr>
          <w:t>Правилами предоставления коммунальных услуг собственникам и пользователям помещений в многоквартирных домах и жилых домов</w:t>
        </w:r>
      </w:hyperlink>
      <w:r w:rsidRPr="00100CE3">
        <w:rPr>
          <w:rFonts w:ascii="Times New Roman" w:eastAsia="Times New Roman" w:hAnsi="Times New Roman" w:cs="Times New Roman"/>
          <w:color w:val="000000" w:themeColor="text1"/>
          <w:sz w:val="28"/>
          <w:szCs w:val="28"/>
        </w:rPr>
        <w:t>, утвержденных </w:t>
      </w:r>
      <w:hyperlink r:id="rId17">
        <w:r w:rsidRPr="00100CE3">
          <w:rPr>
            <w:rFonts w:ascii="Times New Roman" w:eastAsia="Times New Roman" w:hAnsi="Times New Roman" w:cs="Times New Roman"/>
            <w:color w:val="000000" w:themeColor="text1"/>
            <w:sz w:val="28"/>
            <w:szCs w:val="28"/>
          </w:rPr>
          <w:t>постановлением Правительства Российской Федерации от 6 мая 2011 года № 354</w:t>
        </w:r>
      </w:hyperlink>
      <w:r w:rsidRPr="00100CE3">
        <w:rPr>
          <w:rFonts w:ascii="Times New Roman" w:eastAsia="Times New Roman" w:hAnsi="Times New Roman" w:cs="Times New Roman"/>
          <w:color w:val="000000" w:themeColor="text1"/>
          <w:sz w:val="28"/>
          <w:szCs w:val="28"/>
        </w:rPr>
        <w:t> (далее - </w:t>
      </w:r>
      <w:hyperlink r:id="rId18" w:anchor="65C0IR">
        <w:r w:rsidRPr="00100CE3">
          <w:rPr>
            <w:rFonts w:ascii="Times New Roman" w:eastAsia="Times New Roman" w:hAnsi="Times New Roman" w:cs="Times New Roman"/>
            <w:color w:val="000000" w:themeColor="text1"/>
            <w:sz w:val="28"/>
            <w:szCs w:val="28"/>
          </w:rPr>
          <w:t>Правила предоставления коммунальных услуг собственникам и пользователям помещений в многоквартирных домах и жилых домов</w:t>
        </w:r>
      </w:hyperlink>
      <w:r w:rsidRPr="00100CE3">
        <w:rPr>
          <w:rFonts w:ascii="Times New Roman" w:eastAsia="Times New Roman" w:hAnsi="Times New Roman" w:cs="Times New Roman"/>
          <w:color w:val="000000" w:themeColor="text1"/>
          <w:sz w:val="28"/>
          <w:szCs w:val="28"/>
        </w:rPr>
        <w:t>), </w:t>
      </w:r>
      <w:hyperlink r:id="rId19" w:anchor="3T3SUC1">
        <w:r w:rsidRPr="00100CE3">
          <w:rPr>
            <w:rFonts w:ascii="Times New Roman" w:eastAsia="Times New Roman" w:hAnsi="Times New Roman" w:cs="Times New Roman"/>
            <w:color w:val="000000" w:themeColor="text1"/>
            <w:sz w:val="28"/>
            <w:szCs w:val="28"/>
          </w:rPr>
          <w:t>Правилами осуществления деятельности регионального оператора</w:t>
        </w:r>
        <w:proofErr w:type="gramEnd"/>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по обращению с твердыми коммунальными отходами</w:t>
        </w:r>
        <w:r w:rsidR="00516475" w:rsidRPr="00100CE3">
          <w:rPr>
            <w:rFonts w:ascii="Times New Roman" w:eastAsia="Times New Roman" w:hAnsi="Times New Roman" w:cs="Times New Roman"/>
            <w:color w:val="000000" w:themeColor="text1"/>
            <w:sz w:val="28"/>
            <w:szCs w:val="28"/>
          </w:rPr>
          <w:t xml:space="preserve"> на территории Курской</w:t>
        </w:r>
        <w:r w:rsidRPr="00100CE3">
          <w:rPr>
            <w:rFonts w:ascii="Times New Roman" w:eastAsia="Times New Roman" w:hAnsi="Times New Roman" w:cs="Times New Roman"/>
            <w:color w:val="000000" w:themeColor="text1"/>
            <w:sz w:val="28"/>
            <w:szCs w:val="28"/>
          </w:rPr>
          <w:t xml:space="preserve">  области</w:t>
        </w:r>
      </w:hyperlink>
      <w:r w:rsidRPr="00100CE3">
        <w:rPr>
          <w:rFonts w:ascii="Times New Roman" w:eastAsia="Times New Roman" w:hAnsi="Times New Roman" w:cs="Times New Roman"/>
          <w:color w:val="000000" w:themeColor="text1"/>
          <w:sz w:val="28"/>
          <w:szCs w:val="28"/>
        </w:rPr>
        <w:t>, утвержденными </w:t>
      </w:r>
      <w:r w:rsidR="00F01E77" w:rsidRPr="00100CE3">
        <w:rPr>
          <w:rFonts w:ascii="Times New Roman" w:hAnsi="Times New Roman" w:cs="Times New Roman"/>
          <w:color w:val="000000" w:themeColor="text1"/>
          <w:sz w:val="28"/>
          <w:szCs w:val="28"/>
        </w:rPr>
        <w:t>Постановлением Администрации Курской</w:t>
      </w:r>
      <w:r w:rsidR="00516475" w:rsidRPr="00100CE3">
        <w:rPr>
          <w:rFonts w:ascii="Times New Roman" w:hAnsi="Times New Roman" w:cs="Times New Roman"/>
          <w:color w:val="000000" w:themeColor="text1"/>
          <w:sz w:val="28"/>
          <w:szCs w:val="28"/>
        </w:rPr>
        <w:t xml:space="preserve"> области от 12.01.2017 № 12-па «</w:t>
      </w:r>
      <w:r w:rsidR="00F01E77" w:rsidRPr="00100CE3">
        <w:rPr>
          <w:rFonts w:ascii="Times New Roman" w:hAnsi="Times New Roman" w:cs="Times New Roman"/>
          <w:color w:val="000000" w:themeColor="text1"/>
          <w:sz w:val="28"/>
          <w:szCs w:val="28"/>
        </w:rPr>
        <w:t>Об утверждении Правил осуществления деятельности региональных операторов по обращению с твердыми коммунальными отходам</w:t>
      </w:r>
      <w:r w:rsidR="00516475" w:rsidRPr="00100CE3">
        <w:rPr>
          <w:rFonts w:ascii="Times New Roman" w:hAnsi="Times New Roman" w:cs="Times New Roman"/>
          <w:color w:val="000000" w:themeColor="text1"/>
          <w:sz w:val="28"/>
          <w:szCs w:val="28"/>
        </w:rPr>
        <w:t>и на территории Курской области»</w:t>
      </w:r>
      <w:r w:rsidR="00F01E77" w:rsidRPr="00100CE3">
        <w:rPr>
          <w:rFonts w:ascii="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(далее - </w:t>
      </w:r>
      <w:hyperlink r:id="rId20" w:anchor="3T3SUC1">
        <w:r w:rsidRPr="00100CE3">
          <w:rPr>
            <w:rFonts w:ascii="Times New Roman" w:eastAsia="Times New Roman" w:hAnsi="Times New Roman" w:cs="Times New Roman"/>
            <w:color w:val="000000" w:themeColor="text1"/>
            <w:sz w:val="28"/>
            <w:szCs w:val="28"/>
          </w:rPr>
          <w:t>Правила осуществления деятельности регионального оператора по обращению с твердыми коммунальными отходами на территории Курской области</w:t>
        </w:r>
      </w:hyperlink>
      <w:r w:rsidRPr="00100CE3">
        <w:rPr>
          <w:rFonts w:ascii="Times New Roman" w:eastAsia="Times New Roman" w:hAnsi="Times New Roman" w:cs="Times New Roman"/>
          <w:color w:val="000000" w:themeColor="text1"/>
          <w:sz w:val="28"/>
          <w:szCs w:val="28"/>
        </w:rPr>
        <w:t>), и иными нормативными правовыми актами в области охраны окружающей</w:t>
      </w:r>
      <w:proofErr w:type="gramEnd"/>
      <w:r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lastRenderedPageBreak/>
        <w:t>среды и обеспечения санитарно-эпидемиологического благополучия населения.</w:t>
      </w:r>
    </w:p>
    <w:p w:rsidR="00C704C4" w:rsidRPr="00100CE3" w:rsidRDefault="00E97945" w:rsidP="00100CE3">
      <w:pPr>
        <w:pBdr>
          <w:top w:val="nil"/>
          <w:left w:val="nil"/>
          <w:bottom w:val="nil"/>
          <w:right w:val="nil"/>
          <w:between w:val="nil"/>
        </w:pBd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3. </w:t>
      </w:r>
      <w:r w:rsidR="00C10B37" w:rsidRPr="00100CE3">
        <w:rPr>
          <w:rFonts w:ascii="Times New Roman" w:eastAsia="Times New Roman" w:hAnsi="Times New Roman" w:cs="Times New Roman"/>
          <w:color w:val="000000" w:themeColor="text1"/>
          <w:sz w:val="28"/>
          <w:szCs w:val="28"/>
        </w:rPr>
        <w:t>Термины и определения</w:t>
      </w:r>
      <w:r w:rsidRPr="00100CE3">
        <w:rPr>
          <w:rFonts w:ascii="Times New Roman" w:eastAsia="Times New Roman" w:hAnsi="Times New Roman" w:cs="Times New Roman"/>
          <w:color w:val="000000" w:themeColor="text1"/>
          <w:sz w:val="28"/>
          <w:szCs w:val="28"/>
        </w:rPr>
        <w:t xml:space="preserve">, используемые в настоящем Порядке, </w:t>
      </w:r>
      <w:r w:rsidR="00C10B37" w:rsidRPr="00100CE3">
        <w:rPr>
          <w:rFonts w:ascii="Times New Roman" w:eastAsia="Times New Roman" w:hAnsi="Times New Roman" w:cs="Times New Roman"/>
          <w:color w:val="000000" w:themeColor="text1"/>
          <w:sz w:val="28"/>
          <w:szCs w:val="28"/>
        </w:rPr>
        <w:t>соответствуют Федеральному закон</w:t>
      </w:r>
      <w:r w:rsidR="00267066" w:rsidRPr="00100CE3">
        <w:rPr>
          <w:rFonts w:ascii="Times New Roman" w:eastAsia="Times New Roman" w:hAnsi="Times New Roman" w:cs="Times New Roman"/>
          <w:color w:val="000000" w:themeColor="text1"/>
          <w:sz w:val="28"/>
          <w:szCs w:val="28"/>
        </w:rPr>
        <w:t>у от 24 июня 1998 года № 89-ФЗ «</w:t>
      </w:r>
      <w:r w:rsidR="00C10B37" w:rsidRPr="00100CE3">
        <w:rPr>
          <w:rFonts w:ascii="Times New Roman" w:eastAsia="Times New Roman" w:hAnsi="Times New Roman" w:cs="Times New Roman"/>
          <w:color w:val="000000" w:themeColor="text1"/>
          <w:sz w:val="28"/>
          <w:szCs w:val="28"/>
        </w:rPr>
        <w:t>Об отх</w:t>
      </w:r>
      <w:r w:rsidR="00267066" w:rsidRPr="00100CE3">
        <w:rPr>
          <w:rFonts w:ascii="Times New Roman" w:eastAsia="Times New Roman" w:hAnsi="Times New Roman" w:cs="Times New Roman"/>
          <w:color w:val="000000" w:themeColor="text1"/>
          <w:sz w:val="28"/>
          <w:szCs w:val="28"/>
        </w:rPr>
        <w:t xml:space="preserve">одах производства и потребления» </w:t>
      </w:r>
      <w:r w:rsidR="00C10B37" w:rsidRPr="00100CE3">
        <w:rPr>
          <w:rFonts w:ascii="Times New Roman" w:eastAsia="Times New Roman" w:hAnsi="Times New Roman" w:cs="Times New Roman"/>
          <w:color w:val="000000" w:themeColor="text1"/>
          <w:sz w:val="28"/>
          <w:szCs w:val="28"/>
        </w:rPr>
        <w:t xml:space="preserve"> (далее</w:t>
      </w:r>
      <w:r w:rsidR="00DE63D9" w:rsidRPr="00100CE3">
        <w:rPr>
          <w:rFonts w:ascii="Times New Roman" w:eastAsia="Times New Roman" w:hAnsi="Times New Roman" w:cs="Times New Roman"/>
          <w:color w:val="000000" w:themeColor="text1"/>
          <w:sz w:val="28"/>
          <w:szCs w:val="28"/>
        </w:rPr>
        <w:t xml:space="preserve"> </w:t>
      </w:r>
      <w:r w:rsidR="00C10B37" w:rsidRPr="00100CE3">
        <w:rPr>
          <w:rFonts w:ascii="Times New Roman" w:eastAsia="Times New Roman" w:hAnsi="Times New Roman" w:cs="Times New Roman"/>
          <w:color w:val="000000" w:themeColor="text1"/>
          <w:sz w:val="28"/>
          <w:szCs w:val="28"/>
        </w:rPr>
        <w:t>- Закон № 89-ФЗ) и Правилам</w:t>
      </w:r>
      <w:r w:rsidRPr="00100CE3">
        <w:rPr>
          <w:rFonts w:ascii="Times New Roman" w:eastAsia="Times New Roman" w:hAnsi="Times New Roman" w:cs="Times New Roman"/>
          <w:color w:val="000000" w:themeColor="text1"/>
          <w:sz w:val="28"/>
          <w:szCs w:val="28"/>
        </w:rPr>
        <w:t xml:space="preserve"> обращения с </w:t>
      </w:r>
      <w:r w:rsidR="00C704C4" w:rsidRPr="00100CE3">
        <w:rPr>
          <w:rFonts w:ascii="Times New Roman" w:eastAsia="Times New Roman" w:hAnsi="Times New Roman" w:cs="Times New Roman"/>
          <w:color w:val="000000" w:themeColor="text1"/>
          <w:sz w:val="28"/>
          <w:szCs w:val="28"/>
        </w:rPr>
        <w:t>твердыми комм</w:t>
      </w:r>
      <w:r w:rsidR="00C10B37" w:rsidRPr="00100CE3">
        <w:rPr>
          <w:rFonts w:ascii="Times New Roman" w:eastAsia="Times New Roman" w:hAnsi="Times New Roman" w:cs="Times New Roman"/>
          <w:color w:val="000000" w:themeColor="text1"/>
          <w:sz w:val="28"/>
          <w:szCs w:val="28"/>
        </w:rPr>
        <w:t>унальными отходами, утвержденным</w:t>
      </w:r>
      <w:r w:rsidR="00C704C4" w:rsidRPr="00100CE3">
        <w:rPr>
          <w:rFonts w:ascii="Times New Roman" w:eastAsia="Times New Roman" w:hAnsi="Times New Roman" w:cs="Times New Roman"/>
          <w:color w:val="000000" w:themeColor="text1"/>
          <w:sz w:val="28"/>
          <w:szCs w:val="28"/>
        </w:rPr>
        <w:t xml:space="preserve"> постановлением Правительства РФ от 12 ноября 2016 г. № 1156, а также иным</w:t>
      </w:r>
      <w:r w:rsidR="00C10B37" w:rsidRPr="00100CE3">
        <w:rPr>
          <w:rFonts w:ascii="Times New Roman" w:eastAsia="Times New Roman" w:hAnsi="Times New Roman" w:cs="Times New Roman"/>
          <w:color w:val="000000" w:themeColor="text1"/>
          <w:sz w:val="28"/>
          <w:szCs w:val="28"/>
        </w:rPr>
        <w:t xml:space="preserve"> нормативно правовыми актам.</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В настоящем Порядке </w:t>
      </w:r>
      <w:r w:rsidR="00C704C4" w:rsidRPr="00100CE3">
        <w:rPr>
          <w:rFonts w:ascii="Times New Roman" w:eastAsia="Times New Roman" w:hAnsi="Times New Roman" w:cs="Times New Roman"/>
          <w:color w:val="000000" w:themeColor="text1"/>
          <w:sz w:val="28"/>
          <w:szCs w:val="28"/>
        </w:rPr>
        <w:t xml:space="preserve">применяются следующие </w:t>
      </w:r>
      <w:r w:rsidRPr="00100CE3">
        <w:rPr>
          <w:rFonts w:ascii="Times New Roman" w:eastAsia="Times New Roman" w:hAnsi="Times New Roman" w:cs="Times New Roman"/>
          <w:color w:val="000000" w:themeColor="text1"/>
          <w:sz w:val="28"/>
          <w:szCs w:val="28"/>
        </w:rPr>
        <w:t>понятия:</w:t>
      </w:r>
      <w:r w:rsidRPr="00100CE3">
        <w:rPr>
          <w:rFonts w:ascii="Times New Roman" w:eastAsia="Times New Roman" w:hAnsi="Times New Roman" w:cs="Times New Roman"/>
          <w:color w:val="000000" w:themeColor="text1"/>
          <w:sz w:val="28"/>
          <w:szCs w:val="28"/>
        </w:rPr>
        <w:br/>
      </w:r>
    </w:p>
    <w:p w:rsidR="00953230" w:rsidRPr="00905764" w:rsidRDefault="00E97945"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твердые коммунальные отходы</w:t>
      </w:r>
      <w:r w:rsidRPr="00905764">
        <w:rPr>
          <w:rFonts w:ascii="Times New Roman" w:eastAsia="Times New Roman" w:hAnsi="Times New Roman" w:cs="Times New Roman"/>
          <w:sz w:val="28"/>
          <w:szCs w:val="28"/>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005D288C" w:rsidRPr="00905764">
        <w:rPr>
          <w:rFonts w:ascii="Times New Roman" w:eastAsia="Times New Roman" w:hAnsi="Times New Roman" w:cs="Times New Roman"/>
          <w:sz w:val="28"/>
          <w:szCs w:val="28"/>
        </w:rPr>
        <w:t>твердым коммунальным отходам</w:t>
      </w:r>
      <w:r w:rsidR="00C704C4" w:rsidRPr="00905764">
        <w:rPr>
          <w:rFonts w:ascii="Times New Roman" w:eastAsia="Times New Roman" w:hAnsi="Times New Roman" w:cs="Times New Roman"/>
          <w:sz w:val="28"/>
          <w:szCs w:val="28"/>
        </w:rPr>
        <w:t xml:space="preserve"> </w:t>
      </w:r>
      <w:r w:rsidRPr="00905764">
        <w:rPr>
          <w:rFonts w:ascii="Times New Roman" w:eastAsia="Times New Roman" w:hAnsi="Times New Roman" w:cs="Times New Roman"/>
          <w:sz w:val="28"/>
          <w:szCs w:val="28"/>
        </w:rPr>
        <w:t>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w:t>
      </w:r>
      <w:r w:rsidR="00953230" w:rsidRPr="00905764">
        <w:rPr>
          <w:rFonts w:ascii="Times New Roman" w:eastAsia="Times New Roman" w:hAnsi="Times New Roman" w:cs="Times New Roman"/>
          <w:sz w:val="28"/>
          <w:szCs w:val="28"/>
        </w:rPr>
        <w:t>зическими лицами (далее - ТКО);</w:t>
      </w:r>
    </w:p>
    <w:p w:rsidR="00096424" w:rsidRPr="00905764" w:rsidRDefault="00096424" w:rsidP="00100CE3">
      <w:pPr>
        <w:spacing w:after="0" w:line="252" w:lineRule="auto"/>
        <w:ind w:firstLine="480"/>
        <w:jc w:val="both"/>
        <w:rPr>
          <w:rFonts w:ascii="Times New Roman" w:eastAsia="Times New Roman" w:hAnsi="Times New Roman" w:cs="Times New Roman"/>
          <w:sz w:val="28"/>
          <w:szCs w:val="28"/>
        </w:rPr>
      </w:pPr>
    </w:p>
    <w:p w:rsidR="0014081A" w:rsidRPr="00905764" w:rsidRDefault="0014081A"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крупногабаритные отходы</w:t>
      </w:r>
      <w:r w:rsidRPr="00905764">
        <w:rPr>
          <w:rFonts w:ascii="Times New Roman" w:eastAsia="Times New Roman" w:hAnsi="Times New Roman" w:cs="Times New Roman"/>
          <w:sz w:val="28"/>
          <w:szCs w:val="28"/>
        </w:rPr>
        <w:t xml:space="preserve"> -  </w:t>
      </w:r>
      <w:r w:rsidR="00AE54A7" w:rsidRPr="00905764">
        <w:rPr>
          <w:rFonts w:ascii="Times New Roman" w:eastAsia="Times New Roman" w:hAnsi="Times New Roman" w:cs="Times New Roman"/>
          <w:sz w:val="28"/>
          <w:szCs w:val="28"/>
        </w:rPr>
        <w:t>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r w:rsidRPr="00905764">
        <w:rPr>
          <w:rFonts w:ascii="Times New Roman" w:eastAsia="Times New Roman" w:hAnsi="Times New Roman" w:cs="Times New Roman"/>
          <w:sz w:val="28"/>
          <w:szCs w:val="28"/>
        </w:rPr>
        <w:t>);</w:t>
      </w:r>
    </w:p>
    <w:p w:rsidR="00096424" w:rsidRPr="00905764" w:rsidRDefault="00096424" w:rsidP="00100CE3">
      <w:pPr>
        <w:spacing w:after="0" w:line="252" w:lineRule="auto"/>
        <w:ind w:firstLine="480"/>
        <w:jc w:val="both"/>
        <w:rPr>
          <w:rFonts w:ascii="Times New Roman" w:eastAsia="Times New Roman" w:hAnsi="Times New Roman" w:cs="Times New Roman"/>
          <w:sz w:val="28"/>
          <w:szCs w:val="28"/>
        </w:rPr>
      </w:pPr>
    </w:p>
    <w:p w:rsidR="0014081A" w:rsidRPr="00905764" w:rsidRDefault="0014081A"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бункер</w:t>
      </w:r>
      <w:r w:rsidRPr="00905764">
        <w:rPr>
          <w:rFonts w:ascii="Times New Roman" w:eastAsia="Times New Roman" w:hAnsi="Times New Roman" w:cs="Times New Roman"/>
          <w:sz w:val="28"/>
          <w:szCs w:val="28"/>
        </w:rPr>
        <w:t xml:space="preserve"> - мусоросборник, предназначенный для складирования крупногабаритных отходов (далее - КГО);</w:t>
      </w:r>
    </w:p>
    <w:p w:rsidR="00096424" w:rsidRPr="00905764" w:rsidRDefault="00096424" w:rsidP="00100CE3">
      <w:pPr>
        <w:spacing w:after="0" w:line="252" w:lineRule="auto"/>
        <w:ind w:firstLine="480"/>
        <w:jc w:val="both"/>
        <w:rPr>
          <w:rFonts w:ascii="Times New Roman" w:eastAsia="Times New Roman" w:hAnsi="Times New Roman" w:cs="Times New Roman"/>
          <w:sz w:val="28"/>
          <w:szCs w:val="28"/>
        </w:rPr>
      </w:pPr>
    </w:p>
    <w:p w:rsidR="00F24258" w:rsidRPr="00905764" w:rsidRDefault="00096424"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 xml:space="preserve">контейнер - </w:t>
      </w:r>
      <w:r w:rsidRPr="00905764">
        <w:rPr>
          <w:rFonts w:ascii="Times New Roman" w:eastAsia="Times New Roman" w:hAnsi="Times New Roman" w:cs="Times New Roman"/>
          <w:sz w:val="28"/>
          <w:szCs w:val="28"/>
        </w:rPr>
        <w:t>мусоросборник, предназначенный для складирования ТКО, за исключением КГО;</w:t>
      </w:r>
    </w:p>
    <w:p w:rsidR="00096424" w:rsidRPr="00905764" w:rsidRDefault="00096424" w:rsidP="00100CE3">
      <w:pPr>
        <w:spacing w:after="0" w:line="252" w:lineRule="auto"/>
        <w:ind w:firstLine="480"/>
        <w:jc w:val="both"/>
        <w:rPr>
          <w:rFonts w:ascii="Times New Roman" w:eastAsia="Times New Roman" w:hAnsi="Times New Roman" w:cs="Times New Roman"/>
          <w:sz w:val="28"/>
          <w:szCs w:val="28"/>
        </w:rPr>
      </w:pPr>
    </w:p>
    <w:p w:rsidR="00F24258" w:rsidRPr="00100CE3" w:rsidRDefault="00F242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урна для мусора</w:t>
      </w:r>
      <w:r w:rsidRPr="00100CE3">
        <w:rPr>
          <w:rFonts w:ascii="Times New Roman" w:eastAsia="Times New Roman" w:hAnsi="Times New Roman" w:cs="Times New Roman"/>
          <w:color w:val="000000" w:themeColor="text1"/>
          <w:sz w:val="28"/>
          <w:szCs w:val="28"/>
        </w:rPr>
        <w:t xml:space="preserve"> - емкость, предназначенная для сбора в них отходов в виде смета, окурков, оберточного материала и устанавливаемая на территории населенных пунктов около административных и социальных зданий и сооружений, в местах общего пользования (улицах, парках, скверах, пляжах, остановках общественного транспорта) и иных такого рода </w:t>
      </w:r>
      <w:r w:rsidR="00516475" w:rsidRPr="00100CE3">
        <w:rPr>
          <w:rFonts w:ascii="Times New Roman" w:eastAsia="Times New Roman" w:hAnsi="Times New Roman" w:cs="Times New Roman"/>
          <w:color w:val="000000" w:themeColor="text1"/>
          <w:sz w:val="28"/>
          <w:szCs w:val="28"/>
        </w:rPr>
        <w:t>объектах;</w:t>
      </w:r>
    </w:p>
    <w:p w:rsidR="00516475" w:rsidRPr="00100CE3" w:rsidRDefault="00516475" w:rsidP="00100CE3">
      <w:pPr>
        <w:spacing w:after="0" w:line="252" w:lineRule="auto"/>
        <w:ind w:firstLine="480"/>
        <w:jc w:val="both"/>
        <w:rPr>
          <w:rFonts w:ascii="Times New Roman" w:eastAsia="Times New Roman" w:hAnsi="Times New Roman" w:cs="Times New Roman"/>
          <w:color w:val="000000" w:themeColor="text1"/>
          <w:sz w:val="28"/>
          <w:szCs w:val="28"/>
        </w:rPr>
      </w:pPr>
    </w:p>
    <w:p w:rsidR="00F24258" w:rsidRPr="00100CE3" w:rsidRDefault="00F24258" w:rsidP="00100CE3">
      <w:pPr>
        <w:widowControl w:val="0"/>
        <w:spacing w:after="0" w:line="252" w:lineRule="auto"/>
        <w:ind w:firstLine="480"/>
        <w:jc w:val="both"/>
        <w:rPr>
          <w:rFonts w:ascii="Times New Roman" w:eastAsia="Times New Roman" w:hAnsi="Times New Roman" w:cs="Times New Roman"/>
          <w:color w:val="000000" w:themeColor="text1"/>
          <w:sz w:val="28"/>
          <w:szCs w:val="28"/>
        </w:rPr>
      </w:pPr>
      <w:proofErr w:type="spellStart"/>
      <w:r w:rsidRPr="00100CE3">
        <w:rPr>
          <w:rFonts w:ascii="Times New Roman" w:eastAsia="Times New Roman" w:hAnsi="Times New Roman" w:cs="Times New Roman"/>
          <w:b/>
          <w:color w:val="000000" w:themeColor="text1"/>
          <w:sz w:val="28"/>
          <w:szCs w:val="28"/>
        </w:rPr>
        <w:t>фандомат</w:t>
      </w:r>
      <w:proofErr w:type="spellEnd"/>
      <w:r w:rsidRPr="00100CE3">
        <w:rPr>
          <w:rFonts w:ascii="Times New Roman" w:eastAsia="Times New Roman" w:hAnsi="Times New Roman" w:cs="Times New Roman"/>
          <w:color w:val="000000" w:themeColor="text1"/>
          <w:sz w:val="28"/>
          <w:szCs w:val="28"/>
        </w:rPr>
        <w:t xml:space="preserve"> – техническое устройство, предназначенное для автоматизации процесса сбора отходов, образовавшихся после утраты товарами, упаковкой товаров полностью или частично своих потребительских свойств, на компенсационной основе (в том числе путём выплаты денежного вознаграждения, предоставления </w:t>
      </w:r>
      <w:proofErr w:type="spellStart"/>
      <w:r w:rsidRPr="00100CE3">
        <w:rPr>
          <w:rFonts w:ascii="Times New Roman" w:eastAsia="Times New Roman" w:hAnsi="Times New Roman" w:cs="Times New Roman"/>
          <w:color w:val="000000" w:themeColor="text1"/>
          <w:sz w:val="28"/>
          <w:szCs w:val="28"/>
        </w:rPr>
        <w:t>скидочных</w:t>
      </w:r>
      <w:proofErr w:type="spellEnd"/>
      <w:r w:rsidRPr="00100CE3">
        <w:rPr>
          <w:rFonts w:ascii="Times New Roman" w:eastAsia="Times New Roman" w:hAnsi="Times New Roman" w:cs="Times New Roman"/>
          <w:color w:val="000000" w:themeColor="text1"/>
          <w:sz w:val="28"/>
          <w:szCs w:val="28"/>
        </w:rPr>
        <w:t xml:space="preserve"> купонов </w:t>
      </w:r>
      <w:r w:rsidRPr="00100CE3">
        <w:rPr>
          <w:rFonts w:ascii="Times New Roman" w:eastAsia="Times New Roman" w:hAnsi="Times New Roman" w:cs="Times New Roman"/>
          <w:color w:val="000000" w:themeColor="text1"/>
          <w:sz w:val="28"/>
          <w:szCs w:val="28"/>
        </w:rPr>
        <w:lastRenderedPageBreak/>
        <w:t>и иных бонусов);</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14081A"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proofErr w:type="spellStart"/>
      <w:proofErr w:type="gramStart"/>
      <w:r w:rsidRPr="00100CE3">
        <w:rPr>
          <w:rFonts w:ascii="Times New Roman" w:eastAsia="Times New Roman" w:hAnsi="Times New Roman" w:cs="Times New Roman"/>
          <w:b/>
          <w:color w:val="000000" w:themeColor="text1"/>
          <w:sz w:val="28"/>
          <w:szCs w:val="28"/>
        </w:rPr>
        <w:t>бесконтейнерный</w:t>
      </w:r>
      <w:proofErr w:type="spellEnd"/>
      <w:r w:rsidRPr="00100CE3">
        <w:rPr>
          <w:rFonts w:ascii="Times New Roman" w:eastAsia="Times New Roman" w:hAnsi="Times New Roman" w:cs="Times New Roman"/>
          <w:b/>
          <w:color w:val="000000" w:themeColor="text1"/>
          <w:sz w:val="28"/>
          <w:szCs w:val="28"/>
        </w:rPr>
        <w:t xml:space="preserve"> способ</w:t>
      </w:r>
      <w:r w:rsidRPr="00100CE3">
        <w:rPr>
          <w:rFonts w:ascii="Times New Roman" w:eastAsia="Times New Roman" w:hAnsi="Times New Roman" w:cs="Times New Roman"/>
          <w:color w:val="000000" w:themeColor="text1"/>
          <w:sz w:val="28"/>
          <w:szCs w:val="28"/>
        </w:rPr>
        <w:t xml:space="preserve"> - накопление ТКО непосредственно от населения, в том числе в пакетах, предоставленных региональных оператором, без использования каких-либо дополнительных устройств для предварительного складирования ТКО, и сбор с установленных договором на оказание услуг по обращению с ТКО мест путем складирования потребителями ТКО в мусоровоз;</w:t>
      </w:r>
      <w:proofErr w:type="gramEnd"/>
    </w:p>
    <w:p w:rsidR="00953230" w:rsidRPr="00100CE3" w:rsidRDefault="00953230" w:rsidP="00100CE3">
      <w:pPr>
        <w:spacing w:after="0" w:line="252" w:lineRule="auto"/>
        <w:ind w:firstLine="480"/>
        <w:jc w:val="both"/>
        <w:rPr>
          <w:rFonts w:ascii="Times New Roman" w:eastAsia="Times New Roman" w:hAnsi="Times New Roman" w:cs="Times New Roman"/>
          <w:color w:val="000000" w:themeColor="text1"/>
          <w:sz w:val="28"/>
          <w:szCs w:val="28"/>
        </w:rPr>
      </w:pPr>
    </w:p>
    <w:p w:rsidR="0014081A" w:rsidRDefault="0014081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контейнерная площадка</w:t>
      </w:r>
      <w:r w:rsidRPr="00100CE3">
        <w:rPr>
          <w:rFonts w:ascii="Times New Roman" w:eastAsia="Times New Roman" w:hAnsi="Times New Roman" w:cs="Times New Roman"/>
          <w:color w:val="000000" w:themeColor="text1"/>
          <w:sz w:val="28"/>
          <w:szCs w:val="28"/>
        </w:rPr>
        <w:t xml:space="preserve"> - </w:t>
      </w:r>
      <w:r w:rsidR="005F4C4D" w:rsidRPr="005F4C4D">
        <w:rPr>
          <w:rFonts w:ascii="Times New Roman" w:eastAsia="Times New Roman" w:hAnsi="Times New Roman" w:cs="Times New Roman"/>
          <w:color w:val="000000" w:themeColor="text1"/>
          <w:sz w:val="28"/>
          <w:szCs w:val="28"/>
        </w:rPr>
        <w:t>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r w:rsidRPr="00100CE3">
        <w:rPr>
          <w:rFonts w:ascii="Times New Roman" w:eastAsia="Times New Roman" w:hAnsi="Times New Roman" w:cs="Times New Roman"/>
          <w:color w:val="000000" w:themeColor="text1"/>
          <w:sz w:val="28"/>
          <w:szCs w:val="28"/>
        </w:rPr>
        <w:t>;</w:t>
      </w:r>
    </w:p>
    <w:p w:rsidR="00780231" w:rsidRDefault="00780231" w:rsidP="00100CE3">
      <w:pPr>
        <w:spacing w:after="0" w:line="252" w:lineRule="auto"/>
        <w:ind w:firstLine="480"/>
        <w:jc w:val="both"/>
        <w:rPr>
          <w:rFonts w:ascii="Times New Roman" w:eastAsia="Times New Roman" w:hAnsi="Times New Roman" w:cs="Times New Roman"/>
          <w:color w:val="000000" w:themeColor="text1"/>
          <w:sz w:val="28"/>
          <w:szCs w:val="28"/>
        </w:rPr>
      </w:pPr>
    </w:p>
    <w:p w:rsidR="0014081A" w:rsidRDefault="00780231" w:rsidP="00780231">
      <w:pPr>
        <w:spacing w:after="0" w:line="252" w:lineRule="auto"/>
        <w:ind w:firstLine="480"/>
        <w:jc w:val="both"/>
        <w:rPr>
          <w:rFonts w:ascii="Times New Roman" w:eastAsia="Times New Roman" w:hAnsi="Times New Roman" w:cs="Times New Roman"/>
          <w:color w:val="000000" w:themeColor="text1"/>
          <w:sz w:val="28"/>
          <w:szCs w:val="28"/>
        </w:rPr>
      </w:pPr>
      <w:r w:rsidRPr="001D6315">
        <w:rPr>
          <w:rFonts w:ascii="Times New Roman" w:eastAsia="Times New Roman" w:hAnsi="Times New Roman" w:cs="Times New Roman"/>
          <w:b/>
          <w:color w:val="000000" w:themeColor="text1"/>
          <w:sz w:val="28"/>
          <w:szCs w:val="28"/>
        </w:rPr>
        <w:t xml:space="preserve">площадка перегруза отходов (мусороперегрузочная площадка/мусороперегрузочная станция) </w:t>
      </w:r>
      <w:r w:rsidR="002D1D1F" w:rsidRPr="001D6315">
        <w:rPr>
          <w:rFonts w:ascii="Times New Roman" w:eastAsia="Times New Roman" w:hAnsi="Times New Roman" w:cs="Times New Roman"/>
          <w:color w:val="000000" w:themeColor="text1"/>
          <w:sz w:val="28"/>
          <w:szCs w:val="28"/>
        </w:rPr>
        <w:t>–</w:t>
      </w:r>
      <w:r w:rsidR="003461E2" w:rsidRPr="001D6315">
        <w:rPr>
          <w:rFonts w:ascii="Times New Roman" w:eastAsia="Times New Roman" w:hAnsi="Times New Roman" w:cs="Times New Roman"/>
          <w:color w:val="000000" w:themeColor="text1"/>
          <w:sz w:val="28"/>
          <w:szCs w:val="28"/>
        </w:rPr>
        <w:t xml:space="preserve"> </w:t>
      </w:r>
      <w:r w:rsidR="002D1D1F" w:rsidRPr="001D6315">
        <w:rPr>
          <w:rFonts w:ascii="Times New Roman" w:eastAsia="Times New Roman" w:hAnsi="Times New Roman" w:cs="Times New Roman"/>
          <w:color w:val="000000" w:themeColor="text1"/>
          <w:sz w:val="28"/>
          <w:szCs w:val="28"/>
        </w:rPr>
        <w:t xml:space="preserve">это </w:t>
      </w:r>
      <w:r w:rsidRPr="001D6315">
        <w:rPr>
          <w:rFonts w:ascii="Times New Roman" w:eastAsia="Times New Roman" w:hAnsi="Times New Roman" w:cs="Times New Roman"/>
          <w:color w:val="000000" w:themeColor="text1"/>
          <w:sz w:val="28"/>
          <w:szCs w:val="28"/>
        </w:rPr>
        <w:t xml:space="preserve">площадка накопления твердых коммунальных отходов  для </w:t>
      </w:r>
      <w:r w:rsidR="001D6315" w:rsidRPr="001D6315">
        <w:rPr>
          <w:rFonts w:ascii="Times New Roman" w:eastAsia="Times New Roman" w:hAnsi="Times New Roman" w:cs="Times New Roman"/>
          <w:color w:val="000000" w:themeColor="text1"/>
          <w:sz w:val="28"/>
          <w:szCs w:val="28"/>
        </w:rPr>
        <w:t xml:space="preserve">складирования отходов на срок не более чем одиннадцать месяцев в целях их дальнейших обработки, утилизации, обезвреживания, размещения в </w:t>
      </w:r>
      <w:r w:rsidR="002D1D1F" w:rsidRPr="001D6315">
        <w:rPr>
          <w:rFonts w:ascii="Times New Roman" w:eastAsia="Times New Roman" w:hAnsi="Times New Roman" w:cs="Times New Roman"/>
          <w:color w:val="000000" w:themeColor="text1"/>
          <w:sz w:val="28"/>
          <w:szCs w:val="28"/>
        </w:rPr>
        <w:t xml:space="preserve">соответствии с </w:t>
      </w:r>
      <w:r w:rsidR="001D6315" w:rsidRPr="001D6315">
        <w:rPr>
          <w:rFonts w:ascii="Times New Roman" w:eastAsia="Times New Roman" w:hAnsi="Times New Roman" w:cs="Times New Roman"/>
          <w:color w:val="000000" w:themeColor="text1"/>
          <w:sz w:val="28"/>
          <w:szCs w:val="28"/>
        </w:rPr>
        <w:t xml:space="preserve">Федеральным законом от 24.06.1998 № 89-ФЗ «Об отходах производства и потребления»; </w:t>
      </w:r>
      <w:r w:rsidRPr="001D6315">
        <w:rPr>
          <w:rFonts w:ascii="Times New Roman" w:eastAsia="Times New Roman" w:hAnsi="Times New Roman" w:cs="Times New Roman"/>
          <w:color w:val="000000" w:themeColor="text1"/>
          <w:sz w:val="28"/>
          <w:szCs w:val="28"/>
        </w:rPr>
        <w:t xml:space="preserve">соответствует требованиям законодательства Российской Федерации в области обеспечения санитарно-эпидемиологического благополучия населения и </w:t>
      </w:r>
      <w:proofErr w:type="gramStart"/>
      <w:r w:rsidRPr="001D6315">
        <w:rPr>
          <w:rFonts w:ascii="Times New Roman" w:eastAsia="Times New Roman" w:hAnsi="Times New Roman" w:cs="Times New Roman"/>
          <w:color w:val="000000" w:themeColor="text1"/>
          <w:sz w:val="28"/>
          <w:szCs w:val="28"/>
        </w:rPr>
        <w:t>предназначена</w:t>
      </w:r>
      <w:proofErr w:type="gramEnd"/>
      <w:r w:rsidRPr="001D6315">
        <w:rPr>
          <w:rFonts w:ascii="Times New Roman" w:eastAsia="Times New Roman" w:hAnsi="Times New Roman" w:cs="Times New Roman"/>
          <w:color w:val="000000" w:themeColor="text1"/>
          <w:sz w:val="28"/>
          <w:szCs w:val="28"/>
        </w:rPr>
        <w:t xml:space="preserve"> для перегрузки твердых коммунальных отходов из мусоровозов или иных транспортных средств, используемых для транспортирования твердых коммунальных отходов,  в большегрузные транспортные средства, создаваемые в целях снижения расходов на транспортирование твердых коммунальных отходов</w:t>
      </w:r>
      <w:r w:rsidR="005C7C5A" w:rsidRPr="001D6315">
        <w:rPr>
          <w:rFonts w:ascii="Times New Roman" w:eastAsia="Times New Roman" w:hAnsi="Times New Roman" w:cs="Times New Roman"/>
          <w:color w:val="000000" w:themeColor="text1"/>
          <w:sz w:val="28"/>
          <w:szCs w:val="28"/>
        </w:rPr>
        <w:t>;</w:t>
      </w:r>
    </w:p>
    <w:p w:rsidR="00780231" w:rsidRPr="00780231" w:rsidRDefault="00780231" w:rsidP="00780231">
      <w:pPr>
        <w:spacing w:after="0" w:line="252" w:lineRule="auto"/>
        <w:ind w:firstLine="480"/>
        <w:jc w:val="both"/>
        <w:rPr>
          <w:rFonts w:ascii="Times New Roman" w:eastAsia="Times New Roman" w:hAnsi="Times New Roman" w:cs="Times New Roman"/>
          <w:color w:val="000000" w:themeColor="text1"/>
          <w:sz w:val="28"/>
          <w:szCs w:val="28"/>
        </w:rPr>
      </w:pPr>
    </w:p>
    <w:p w:rsidR="00953230" w:rsidRPr="00905764" w:rsidRDefault="0014081A" w:rsidP="00100CE3">
      <w:pPr>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b/>
          <w:color w:val="000000" w:themeColor="text1"/>
          <w:sz w:val="28"/>
          <w:szCs w:val="28"/>
        </w:rPr>
        <w:t>вывоз ТКО</w:t>
      </w:r>
      <w:r w:rsidRPr="00100CE3">
        <w:rPr>
          <w:rFonts w:ascii="Times New Roman" w:eastAsia="Times New Roman" w:hAnsi="Times New Roman" w:cs="Times New Roman"/>
          <w:color w:val="000000" w:themeColor="text1"/>
          <w:sz w:val="28"/>
          <w:szCs w:val="28"/>
        </w:rPr>
        <w:t xml:space="preserve"> - </w:t>
      </w:r>
      <w:r w:rsidR="00AE54A7" w:rsidRPr="00905764">
        <w:rPr>
          <w:rFonts w:ascii="Times New Roman" w:eastAsia="Times New Roman" w:hAnsi="Times New Roman" w:cs="Times New Roman"/>
          <w:sz w:val="28"/>
          <w:szCs w:val="28"/>
        </w:rPr>
        <w:t>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ТКО</w:t>
      </w:r>
      <w:r w:rsidR="00953230" w:rsidRPr="00905764">
        <w:rPr>
          <w:rFonts w:ascii="Times New Roman" w:eastAsia="Times New Roman" w:hAnsi="Times New Roman" w:cs="Times New Roman"/>
          <w:sz w:val="28"/>
          <w:szCs w:val="28"/>
        </w:rPr>
        <w:t>;</w:t>
      </w:r>
    </w:p>
    <w:p w:rsidR="00953230" w:rsidRPr="00905764" w:rsidRDefault="00953230" w:rsidP="00100CE3">
      <w:pPr>
        <w:spacing w:after="0" w:line="252" w:lineRule="auto"/>
        <w:ind w:firstLine="480"/>
        <w:jc w:val="both"/>
        <w:rPr>
          <w:rFonts w:ascii="Times New Roman" w:eastAsia="Times New Roman" w:hAnsi="Times New Roman" w:cs="Times New Roman"/>
          <w:sz w:val="28"/>
          <w:szCs w:val="28"/>
        </w:rPr>
      </w:pPr>
    </w:p>
    <w:p w:rsidR="00953230" w:rsidRPr="00905764" w:rsidRDefault="004E67AB"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сбор отходов</w:t>
      </w:r>
      <w:r w:rsidR="005F4C4D" w:rsidRPr="00905764">
        <w:rPr>
          <w:rFonts w:ascii="Times New Roman" w:eastAsia="Times New Roman" w:hAnsi="Times New Roman" w:cs="Times New Roman"/>
          <w:sz w:val="28"/>
          <w:szCs w:val="28"/>
        </w:rPr>
        <w:t> - прием отходов в целях их дальнейших обработки, утилизации, обезвреживания, размещения</w:t>
      </w:r>
      <w:r w:rsidRPr="00905764">
        <w:rPr>
          <w:rFonts w:ascii="Times New Roman" w:eastAsia="Times New Roman" w:hAnsi="Times New Roman" w:cs="Times New Roman"/>
          <w:sz w:val="28"/>
          <w:szCs w:val="28"/>
        </w:rPr>
        <w:t>;</w:t>
      </w:r>
    </w:p>
    <w:p w:rsidR="00953230" w:rsidRPr="005F4C4D" w:rsidRDefault="00953230" w:rsidP="00100CE3">
      <w:pPr>
        <w:spacing w:after="0" w:line="252" w:lineRule="auto"/>
        <w:ind w:firstLine="480"/>
        <w:jc w:val="both"/>
        <w:rPr>
          <w:rFonts w:ascii="Times New Roman" w:eastAsia="Times New Roman" w:hAnsi="Times New Roman" w:cs="Times New Roman"/>
          <w:color w:val="00B050"/>
          <w:sz w:val="28"/>
          <w:szCs w:val="28"/>
        </w:rPr>
      </w:pPr>
    </w:p>
    <w:p w:rsidR="002E2915" w:rsidRPr="00415F77" w:rsidRDefault="008D5CB1" w:rsidP="00143FAE">
      <w:pPr>
        <w:spacing w:after="0" w:line="252" w:lineRule="auto"/>
        <w:ind w:firstLine="480"/>
        <w:jc w:val="both"/>
        <w:rPr>
          <w:rFonts w:ascii="Times New Roman" w:eastAsia="Arial" w:hAnsi="Times New Roman" w:cs="Times New Roman"/>
          <w:sz w:val="28"/>
          <w:szCs w:val="28"/>
        </w:rPr>
      </w:pPr>
      <w:proofErr w:type="gramStart"/>
      <w:r w:rsidRPr="00415F77">
        <w:rPr>
          <w:rFonts w:ascii="Times New Roman" w:eastAsia="Times New Roman" w:hAnsi="Times New Roman" w:cs="Times New Roman"/>
          <w:b/>
          <w:sz w:val="28"/>
          <w:szCs w:val="28"/>
        </w:rPr>
        <w:t>вторичные ресурсы</w:t>
      </w:r>
      <w:r w:rsidRPr="00415F77">
        <w:rPr>
          <w:rFonts w:ascii="Times New Roman" w:eastAsia="Times New Roman" w:hAnsi="Times New Roman" w:cs="Times New Roman"/>
          <w:sz w:val="28"/>
          <w:szCs w:val="28"/>
        </w:rPr>
        <w:t xml:space="preserve"> </w:t>
      </w:r>
      <w:r w:rsidR="00E97945" w:rsidRPr="00100CE3">
        <w:rPr>
          <w:rFonts w:ascii="Times New Roman" w:eastAsia="Times New Roman" w:hAnsi="Times New Roman" w:cs="Times New Roman"/>
          <w:color w:val="000000" w:themeColor="text1"/>
          <w:sz w:val="28"/>
          <w:szCs w:val="28"/>
        </w:rPr>
        <w:t xml:space="preserve">- </w:t>
      </w:r>
      <w:r w:rsidR="00143FAE" w:rsidRPr="00415F77">
        <w:rPr>
          <w:rFonts w:ascii="Times New Roman" w:eastAsia="Times New Roman" w:hAnsi="Times New Roman" w:cs="Times New Roman"/>
          <w:sz w:val="28"/>
          <w:szCs w:val="28"/>
        </w:rPr>
        <w:t>отходы, которые или части которых могут быть повторно использованы для производства товаров, выполнения работ, оказания услуг или получения энергии и которые получены в результате раздельного накопления, сбора или обработки отходов либо образованы в процессе производства;</w:t>
      </w:r>
      <w:proofErr w:type="gramEnd"/>
    </w:p>
    <w:p w:rsidR="004361C2" w:rsidRDefault="004361C2" w:rsidP="00100CE3">
      <w:pPr>
        <w:spacing w:after="0" w:line="252" w:lineRule="auto"/>
        <w:ind w:firstLine="480"/>
        <w:jc w:val="both"/>
        <w:rPr>
          <w:rFonts w:ascii="Times New Roman" w:eastAsia="Times New Roman" w:hAnsi="Times New Roman" w:cs="Times New Roman"/>
          <w:b/>
          <w:color w:val="000000" w:themeColor="text1"/>
          <w:sz w:val="28"/>
          <w:szCs w:val="28"/>
        </w:rPr>
      </w:pPr>
    </w:p>
    <w:p w:rsidR="002E2915" w:rsidRPr="00F0696F" w:rsidRDefault="00E97945" w:rsidP="00100CE3">
      <w:pPr>
        <w:spacing w:after="0" w:line="252" w:lineRule="auto"/>
        <w:ind w:firstLine="480"/>
        <w:jc w:val="both"/>
        <w:rPr>
          <w:rFonts w:ascii="Times New Roman" w:eastAsia="Times New Roman" w:hAnsi="Times New Roman" w:cs="Times New Roman"/>
          <w:sz w:val="28"/>
          <w:szCs w:val="28"/>
        </w:rPr>
      </w:pPr>
      <w:proofErr w:type="gramStart"/>
      <w:r w:rsidRPr="00100CE3">
        <w:rPr>
          <w:rFonts w:ascii="Times New Roman" w:eastAsia="Times New Roman" w:hAnsi="Times New Roman" w:cs="Times New Roman"/>
          <w:b/>
          <w:color w:val="000000" w:themeColor="text1"/>
          <w:sz w:val="28"/>
          <w:szCs w:val="28"/>
        </w:rPr>
        <w:lastRenderedPageBreak/>
        <w:t xml:space="preserve">лицо, ответственное за содержание контейнерных площадок, специальных площадок для складирования крупногабаритных отходов </w:t>
      </w:r>
      <w:r w:rsidRPr="00100CE3">
        <w:rPr>
          <w:rFonts w:ascii="Times New Roman" w:eastAsia="Times New Roman" w:hAnsi="Times New Roman" w:cs="Times New Roman"/>
          <w:color w:val="000000" w:themeColor="text1"/>
          <w:sz w:val="28"/>
          <w:szCs w:val="28"/>
        </w:rPr>
        <w:t xml:space="preserve">- лицо, на котором лежит бремя организации и содержания мест накопления и сбора ТКО, в том числе контейнерных площадок, специальных площадок для складирования КГО, территорий, прилегающих к месту погрузки ТКО, в соответствии </w:t>
      </w:r>
      <w:r w:rsidR="006C535A" w:rsidRPr="00F0696F">
        <w:rPr>
          <w:rFonts w:ascii="Times New Roman" w:eastAsia="Times New Roman" w:hAnsi="Times New Roman" w:cs="Times New Roman"/>
          <w:sz w:val="28"/>
          <w:szCs w:val="28"/>
        </w:rPr>
        <w:t>законодательством Российской Федерации в области охраны окружающей</w:t>
      </w:r>
      <w:r w:rsidR="00F0696F" w:rsidRPr="00F0696F">
        <w:rPr>
          <w:rFonts w:ascii="Times New Roman" w:eastAsia="Times New Roman" w:hAnsi="Times New Roman" w:cs="Times New Roman"/>
          <w:sz w:val="28"/>
          <w:szCs w:val="28"/>
        </w:rPr>
        <w:t xml:space="preserve"> среды, а также экологическими и </w:t>
      </w:r>
      <w:r w:rsidR="006C535A" w:rsidRPr="00F0696F">
        <w:rPr>
          <w:rFonts w:ascii="Times New Roman" w:eastAsia="Times New Roman" w:hAnsi="Times New Roman" w:cs="Times New Roman"/>
          <w:sz w:val="28"/>
          <w:szCs w:val="28"/>
        </w:rPr>
        <w:t>санитарными требованиями в области охраны</w:t>
      </w:r>
      <w:proofErr w:type="gramEnd"/>
      <w:r w:rsidR="006C535A" w:rsidRPr="00F0696F">
        <w:rPr>
          <w:rFonts w:ascii="Times New Roman" w:eastAsia="Times New Roman" w:hAnsi="Times New Roman" w:cs="Times New Roman"/>
          <w:sz w:val="28"/>
          <w:szCs w:val="28"/>
        </w:rPr>
        <w:t xml:space="preserve"> окружающей среды </w:t>
      </w:r>
      <w:r w:rsidR="008D5CB1" w:rsidRPr="00F0696F">
        <w:rPr>
          <w:rFonts w:ascii="Times New Roman" w:eastAsia="Times New Roman" w:hAnsi="Times New Roman" w:cs="Times New Roman"/>
          <w:sz w:val="28"/>
          <w:szCs w:val="28"/>
        </w:rPr>
        <w:t xml:space="preserve">и </w:t>
      </w:r>
      <w:r w:rsidRPr="00F0696F">
        <w:rPr>
          <w:rFonts w:ascii="Times New Roman" w:eastAsia="Times New Roman" w:hAnsi="Times New Roman" w:cs="Times New Roman"/>
          <w:sz w:val="28"/>
          <w:szCs w:val="28"/>
        </w:rPr>
        <w:t>с настоящим Порядком;</w:t>
      </w:r>
    </w:p>
    <w:p w:rsidR="002E2915" w:rsidRPr="00100CE3" w:rsidRDefault="00E97945" w:rsidP="00100CE3">
      <w:pPr>
        <w:spacing w:after="0" w:line="252" w:lineRule="auto"/>
        <w:ind w:firstLine="480"/>
        <w:jc w:val="both"/>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p>
    <w:p w:rsidR="008A5D56" w:rsidRPr="00100CE3" w:rsidRDefault="008A5D56" w:rsidP="00100CE3">
      <w:pPr>
        <w:spacing w:after="0" w:line="252" w:lineRule="auto"/>
        <w:ind w:firstLine="480"/>
        <w:jc w:val="both"/>
        <w:rPr>
          <w:rFonts w:ascii="Times New Roman" w:hAnsi="Times New Roman" w:cs="Times New Roman"/>
          <w:color w:val="000000" w:themeColor="text1"/>
          <w:sz w:val="28"/>
          <w:szCs w:val="28"/>
          <w:shd w:val="clear" w:color="auto" w:fill="FFFFFF"/>
        </w:rPr>
      </w:pPr>
      <w:r w:rsidRPr="00100CE3">
        <w:rPr>
          <w:rFonts w:ascii="Times New Roman" w:hAnsi="Times New Roman" w:cs="Times New Roman"/>
          <w:b/>
          <w:color w:val="000000" w:themeColor="text1"/>
          <w:sz w:val="28"/>
          <w:szCs w:val="28"/>
          <w:shd w:val="clear" w:color="auto" w:fill="FFFFFF"/>
        </w:rPr>
        <w:t>место накопления отработанных ртутьсодержащих ламп</w:t>
      </w:r>
      <w:r w:rsidRPr="00100CE3">
        <w:rPr>
          <w:rFonts w:ascii="Times New Roman" w:hAnsi="Times New Roman" w:cs="Times New Roman"/>
          <w:color w:val="000000" w:themeColor="text1"/>
          <w:sz w:val="28"/>
          <w:szCs w:val="28"/>
          <w:shd w:val="clear" w:color="auto" w:fill="FFFFFF"/>
        </w:rPr>
        <w:t xml:space="preserve"> - место накопления отработанных ртутьсодержащих ламп потребителями ртутьсодержащих ламп в целях последующей их передачи оператору для транспортирования, обработки, утилизации, обезвреживания, хранения;</w:t>
      </w:r>
    </w:p>
    <w:p w:rsidR="008A5D56" w:rsidRPr="00100CE3" w:rsidRDefault="008A5D56" w:rsidP="00100CE3">
      <w:pPr>
        <w:spacing w:after="0" w:line="252" w:lineRule="auto"/>
        <w:ind w:firstLine="480"/>
        <w:jc w:val="both"/>
        <w:rPr>
          <w:rFonts w:ascii="Times New Roman" w:hAnsi="Times New Roman" w:cs="Times New Roman"/>
          <w:color w:val="000000" w:themeColor="text1"/>
          <w:sz w:val="28"/>
          <w:szCs w:val="28"/>
          <w:shd w:val="clear" w:color="auto" w:fill="FFFFFF"/>
        </w:rPr>
      </w:pPr>
    </w:p>
    <w:p w:rsidR="000A464E" w:rsidRPr="00905764" w:rsidRDefault="000A464E" w:rsidP="00100CE3">
      <w:pPr>
        <w:spacing w:after="0" w:line="252" w:lineRule="auto"/>
        <w:ind w:firstLine="480"/>
        <w:jc w:val="both"/>
        <w:rPr>
          <w:rFonts w:ascii="Times New Roman" w:eastAsia="Times New Roman" w:hAnsi="Times New Roman" w:cs="Times New Roman"/>
          <w:sz w:val="28"/>
          <w:szCs w:val="28"/>
        </w:rPr>
      </w:pPr>
    </w:p>
    <w:p w:rsidR="002E2915" w:rsidRPr="00905764" w:rsidRDefault="00E97945"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мусоровоз</w:t>
      </w:r>
      <w:r w:rsidRPr="00905764">
        <w:rPr>
          <w:rFonts w:ascii="Times New Roman" w:eastAsia="Times New Roman" w:hAnsi="Times New Roman" w:cs="Times New Roman"/>
          <w:sz w:val="28"/>
          <w:szCs w:val="28"/>
        </w:rPr>
        <w:t xml:space="preserve"> – специализированное транспортное средство, используемое для транспортирования ТКО;</w:t>
      </w:r>
    </w:p>
    <w:p w:rsidR="002E2915" w:rsidRPr="00905764" w:rsidRDefault="002E2915" w:rsidP="00100CE3">
      <w:pPr>
        <w:spacing w:after="0" w:line="252" w:lineRule="auto"/>
        <w:rPr>
          <w:rFonts w:ascii="Times New Roman" w:eastAsia="Arial" w:hAnsi="Times New Roman" w:cs="Times New Roman"/>
          <w:sz w:val="28"/>
          <w:szCs w:val="28"/>
        </w:rPr>
      </w:pPr>
    </w:p>
    <w:p w:rsidR="003E1002" w:rsidRPr="00905764" w:rsidRDefault="00E97945"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накопление отходов</w:t>
      </w:r>
      <w:r w:rsidRPr="00905764">
        <w:rPr>
          <w:rFonts w:ascii="Times New Roman" w:eastAsia="Times New Roman" w:hAnsi="Times New Roman" w:cs="Times New Roman"/>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rsidR="003E1002" w:rsidRPr="00905764" w:rsidRDefault="003E1002" w:rsidP="00100CE3">
      <w:pPr>
        <w:spacing w:after="0" w:line="252" w:lineRule="auto"/>
        <w:ind w:firstLine="480"/>
        <w:jc w:val="both"/>
        <w:rPr>
          <w:rFonts w:ascii="Times New Roman" w:eastAsia="Times New Roman" w:hAnsi="Times New Roman" w:cs="Times New Roman"/>
          <w:sz w:val="28"/>
          <w:szCs w:val="28"/>
        </w:rPr>
      </w:pPr>
    </w:p>
    <w:p w:rsidR="002E2915" w:rsidRPr="00905764" w:rsidRDefault="003E1002"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уборка мест погрузки ТКО</w:t>
      </w:r>
      <w:r w:rsidRPr="00905764">
        <w:rPr>
          <w:rFonts w:ascii="Times New Roman" w:eastAsia="Times New Roman" w:hAnsi="Times New Roman" w:cs="Times New Roman"/>
          <w:sz w:val="28"/>
          <w:szCs w:val="28"/>
        </w:rPr>
        <w:t xml:space="preserve"> - действия по подбору оброненных (просыпавшихся и др.) при погрузке ТКО и перемещению их в мусоровоз;</w:t>
      </w:r>
      <w:r w:rsidRPr="00905764">
        <w:rPr>
          <w:rFonts w:ascii="Times New Roman" w:eastAsia="Times New Roman" w:hAnsi="Times New Roman" w:cs="Times New Roman"/>
          <w:sz w:val="28"/>
          <w:szCs w:val="28"/>
        </w:rPr>
        <w:br/>
      </w:r>
    </w:p>
    <w:p w:rsidR="002E2915" w:rsidRPr="00905764" w:rsidRDefault="00E97945" w:rsidP="00100CE3">
      <w:pPr>
        <w:spacing w:after="0" w:line="252" w:lineRule="auto"/>
        <w:ind w:firstLine="480"/>
        <w:jc w:val="both"/>
        <w:rPr>
          <w:rFonts w:ascii="Times New Roman" w:eastAsia="Times New Roman" w:hAnsi="Times New Roman" w:cs="Times New Roman"/>
          <w:sz w:val="28"/>
          <w:szCs w:val="28"/>
        </w:rPr>
      </w:pPr>
      <w:r w:rsidRPr="00905764">
        <w:rPr>
          <w:rFonts w:ascii="Times New Roman" w:eastAsia="Times New Roman" w:hAnsi="Times New Roman" w:cs="Times New Roman"/>
          <w:b/>
          <w:sz w:val="28"/>
          <w:szCs w:val="28"/>
        </w:rPr>
        <w:t>отходы от использования товаров</w:t>
      </w:r>
      <w:r w:rsidRPr="00905764">
        <w:rPr>
          <w:rFonts w:ascii="Times New Roman" w:eastAsia="Times New Roman" w:hAnsi="Times New Roman" w:cs="Times New Roman"/>
          <w:sz w:val="28"/>
          <w:szCs w:val="28"/>
        </w:rPr>
        <w:t xml:space="preserve"> - отходы, образовавшиеся после утраты товарами, упаковкой товаров полностью или частично своих потребительских свойств;</w:t>
      </w:r>
    </w:p>
    <w:p w:rsidR="002E2915" w:rsidRPr="00905764" w:rsidRDefault="002E2915" w:rsidP="00100CE3">
      <w:pPr>
        <w:spacing w:after="0" w:line="252" w:lineRule="auto"/>
        <w:rPr>
          <w:rFonts w:ascii="Times New Roman" w:eastAsia="Arial" w:hAnsi="Times New Roman" w:cs="Times New Roman"/>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905764">
        <w:rPr>
          <w:rFonts w:ascii="Times New Roman" w:eastAsia="Times New Roman" w:hAnsi="Times New Roman" w:cs="Times New Roman"/>
          <w:b/>
          <w:sz w:val="28"/>
          <w:szCs w:val="28"/>
        </w:rPr>
        <w:t>отходы электронного оборудования</w:t>
      </w:r>
      <w:r w:rsidRPr="00905764">
        <w:rPr>
          <w:rFonts w:ascii="Times New Roman" w:eastAsia="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 отходы в соответствии с </w:t>
      </w:r>
      <w:hyperlink r:id="rId21" w:anchor="7DA0K6">
        <w:r w:rsidRPr="00100CE3">
          <w:rPr>
            <w:rFonts w:ascii="Times New Roman" w:eastAsia="Times New Roman" w:hAnsi="Times New Roman" w:cs="Times New Roman"/>
            <w:color w:val="000000" w:themeColor="text1"/>
            <w:sz w:val="28"/>
            <w:szCs w:val="28"/>
          </w:rPr>
          <w:t>Федеральным классификационным каталогом отходов</w:t>
        </w:r>
      </w:hyperlink>
      <w:r w:rsidRPr="00100CE3">
        <w:rPr>
          <w:rFonts w:ascii="Times New Roman" w:eastAsia="Times New Roman" w:hAnsi="Times New Roman" w:cs="Times New Roman"/>
          <w:color w:val="000000" w:themeColor="text1"/>
          <w:sz w:val="28"/>
          <w:szCs w:val="28"/>
        </w:rPr>
        <w:t>, классифицируемые как оборудование компьютерное, электронное, оптическое, утратившее свои потребительские свойства;</w:t>
      </w:r>
    </w:p>
    <w:p w:rsidR="00F24258" w:rsidRPr="00100CE3" w:rsidRDefault="004E67AB" w:rsidP="00100CE3">
      <w:pPr>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br/>
      </w:r>
      <w:r w:rsidR="00953230" w:rsidRPr="00100CE3">
        <w:rPr>
          <w:rFonts w:ascii="Times New Roman" w:eastAsia="Times New Roman" w:hAnsi="Times New Roman" w:cs="Times New Roman"/>
          <w:b/>
          <w:color w:val="000000" w:themeColor="text1"/>
          <w:sz w:val="28"/>
          <w:szCs w:val="28"/>
        </w:rPr>
        <w:t xml:space="preserve">     </w:t>
      </w:r>
      <w:r w:rsidR="008A5D56" w:rsidRPr="00100CE3">
        <w:rPr>
          <w:rFonts w:ascii="Times New Roman" w:eastAsia="Times New Roman" w:hAnsi="Times New Roman" w:cs="Times New Roman"/>
          <w:b/>
          <w:color w:val="000000" w:themeColor="text1"/>
          <w:sz w:val="28"/>
          <w:szCs w:val="28"/>
        </w:rPr>
        <w:t xml:space="preserve">ртутьсодержащие </w:t>
      </w:r>
      <w:r w:rsidR="008D16D1" w:rsidRPr="00100CE3">
        <w:rPr>
          <w:rFonts w:ascii="Times New Roman" w:eastAsia="Times New Roman" w:hAnsi="Times New Roman" w:cs="Times New Roman"/>
          <w:b/>
          <w:color w:val="000000" w:themeColor="text1"/>
          <w:sz w:val="28"/>
          <w:szCs w:val="28"/>
        </w:rPr>
        <w:t>отходы</w:t>
      </w:r>
      <w:r w:rsidR="008A5D56" w:rsidRPr="00100CE3">
        <w:rPr>
          <w:rFonts w:ascii="Times New Roman" w:eastAsia="Times New Roman" w:hAnsi="Times New Roman" w:cs="Times New Roman"/>
          <w:color w:val="000000" w:themeColor="text1"/>
          <w:sz w:val="28"/>
          <w:szCs w:val="28"/>
        </w:rPr>
        <w:t xml:space="preserve"> - отходы, представляющие собой отходы от использования товаров с ртутным заполнением и содержанием ртути не менее 0,01 процента, утративших свои потребительские свойства (люминесцентные лампы с холодным катодом, люминесцентные лампы с внешним электродом, лампы люминесцентные малогабаритные, лампы люминесцентные трубчатые, лампы общего освещения ртутные высокого давления </w:t>
      </w:r>
      <w:proofErr w:type="spellStart"/>
      <w:r w:rsidR="008A5D56" w:rsidRPr="00100CE3">
        <w:rPr>
          <w:rFonts w:ascii="Times New Roman" w:eastAsia="Times New Roman" w:hAnsi="Times New Roman" w:cs="Times New Roman"/>
          <w:color w:val="000000" w:themeColor="text1"/>
          <w:sz w:val="28"/>
          <w:szCs w:val="28"/>
        </w:rPr>
        <w:t>паросветные</w:t>
      </w:r>
      <w:proofErr w:type="spellEnd"/>
      <w:r w:rsidR="008D16D1" w:rsidRPr="00100CE3">
        <w:rPr>
          <w:rFonts w:ascii="Times New Roman" w:eastAsia="Times New Roman" w:hAnsi="Times New Roman" w:cs="Times New Roman"/>
          <w:color w:val="000000" w:themeColor="text1"/>
          <w:sz w:val="28"/>
          <w:szCs w:val="28"/>
        </w:rPr>
        <w:t>),</w:t>
      </w:r>
      <w:r w:rsidR="00516475" w:rsidRPr="00100CE3">
        <w:rPr>
          <w:rFonts w:ascii="Times New Roman" w:eastAsia="Times New Roman" w:hAnsi="Times New Roman" w:cs="Times New Roman"/>
          <w:color w:val="000000" w:themeColor="text1"/>
          <w:sz w:val="28"/>
          <w:szCs w:val="28"/>
        </w:rPr>
        <w:t xml:space="preserve"> </w:t>
      </w:r>
      <w:r w:rsidR="008D16D1" w:rsidRPr="00100CE3">
        <w:rPr>
          <w:rFonts w:ascii="Times New Roman" w:eastAsia="Times New Roman" w:hAnsi="Times New Roman" w:cs="Times New Roman"/>
          <w:color w:val="000000" w:themeColor="text1"/>
          <w:sz w:val="28"/>
          <w:szCs w:val="28"/>
        </w:rPr>
        <w:t>отходы ртутных термометров</w:t>
      </w:r>
      <w:r w:rsidR="008A5D56" w:rsidRPr="00100CE3">
        <w:rPr>
          <w:rFonts w:ascii="Times New Roman" w:eastAsia="Times New Roman" w:hAnsi="Times New Roman" w:cs="Times New Roman"/>
          <w:color w:val="000000" w:themeColor="text1"/>
          <w:sz w:val="28"/>
          <w:szCs w:val="28"/>
        </w:rPr>
        <w:t>;</w:t>
      </w:r>
    </w:p>
    <w:p w:rsidR="008A5D56" w:rsidRPr="00100CE3" w:rsidRDefault="008A5D56" w:rsidP="00100CE3">
      <w:pPr>
        <w:spacing w:after="0" w:line="252" w:lineRule="auto"/>
        <w:ind w:firstLine="480"/>
        <w:jc w:val="both"/>
        <w:rPr>
          <w:rFonts w:ascii="Times New Roman" w:eastAsia="Times New Roman" w:hAnsi="Times New Roman" w:cs="Times New Roman"/>
          <w:b/>
          <w:color w:val="000000" w:themeColor="text1"/>
          <w:sz w:val="28"/>
          <w:szCs w:val="28"/>
        </w:rPr>
      </w:pPr>
    </w:p>
    <w:p w:rsidR="002E2915" w:rsidRPr="00100CE3" w:rsidRDefault="00F242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lastRenderedPageBreak/>
        <w:t>химический источник тока</w:t>
      </w:r>
      <w:r w:rsidRPr="00100CE3">
        <w:rPr>
          <w:rFonts w:ascii="Times New Roman" w:eastAsia="Times New Roman" w:hAnsi="Times New Roman" w:cs="Times New Roman"/>
          <w:color w:val="000000" w:themeColor="text1"/>
          <w:sz w:val="28"/>
          <w:szCs w:val="28"/>
        </w:rPr>
        <w:t xml:space="preserve"> - малогабаритные источники тока, утратившие потребительские свойства (батареи и аккумуляторы, утратившие потребительские свойства, кроме аккумуля</w:t>
      </w:r>
      <w:r w:rsidR="00565AEE" w:rsidRPr="00100CE3">
        <w:rPr>
          <w:rFonts w:ascii="Times New Roman" w:eastAsia="Times New Roman" w:hAnsi="Times New Roman" w:cs="Times New Roman"/>
          <w:color w:val="000000" w:themeColor="text1"/>
          <w:sz w:val="28"/>
          <w:szCs w:val="28"/>
        </w:rPr>
        <w:t>торов для транспортных средств);</w:t>
      </w:r>
    </w:p>
    <w:p w:rsidR="00565AEE" w:rsidRPr="00100CE3" w:rsidRDefault="00565AEE"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потребитель</w:t>
      </w:r>
      <w:r w:rsidRPr="00100CE3">
        <w:rPr>
          <w:rFonts w:ascii="Times New Roman" w:eastAsia="Times New Roman" w:hAnsi="Times New Roman" w:cs="Times New Roman"/>
          <w:color w:val="000000" w:themeColor="text1"/>
          <w:sz w:val="28"/>
          <w:szCs w:val="28"/>
        </w:rPr>
        <w:t xml:space="preserve"> - собственник ТКО или уполномоченное им лицо, заключившее или обязанное заключить с региональным оператором договор на оказание услуг по обращению с ТКО;</w:t>
      </w:r>
      <w:r w:rsidRPr="00100CE3">
        <w:rPr>
          <w:rFonts w:ascii="Times New Roman" w:eastAsia="Times New Roman" w:hAnsi="Times New Roman" w:cs="Times New Roman"/>
          <w:color w:val="000000" w:themeColor="text1"/>
          <w:sz w:val="28"/>
          <w:szCs w:val="28"/>
        </w:rPr>
        <w:br/>
      </w:r>
    </w:p>
    <w:p w:rsidR="002E2915" w:rsidRPr="00100CE3" w:rsidRDefault="00E97945" w:rsidP="00100CE3">
      <w:pPr>
        <w:widowControl w:val="0"/>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b/>
          <w:color w:val="000000" w:themeColor="text1"/>
          <w:sz w:val="28"/>
          <w:szCs w:val="28"/>
        </w:rPr>
        <w:t xml:space="preserve">пункт приема </w:t>
      </w:r>
      <w:r w:rsidRPr="00100CE3">
        <w:rPr>
          <w:rFonts w:ascii="Times New Roman" w:eastAsia="Times New Roman" w:hAnsi="Times New Roman" w:cs="Times New Roman"/>
          <w:b/>
          <w:sz w:val="28"/>
          <w:szCs w:val="28"/>
        </w:rPr>
        <w:t xml:space="preserve">вторичных </w:t>
      </w:r>
      <w:r w:rsidR="00143FAE">
        <w:rPr>
          <w:rFonts w:ascii="Times New Roman" w:eastAsia="Times New Roman" w:hAnsi="Times New Roman" w:cs="Times New Roman"/>
          <w:b/>
          <w:sz w:val="28"/>
          <w:szCs w:val="28"/>
        </w:rPr>
        <w:t xml:space="preserve">материальных </w:t>
      </w:r>
      <w:r w:rsidRPr="00100CE3">
        <w:rPr>
          <w:rFonts w:ascii="Times New Roman" w:eastAsia="Times New Roman" w:hAnsi="Times New Roman" w:cs="Times New Roman"/>
          <w:b/>
          <w:sz w:val="28"/>
          <w:szCs w:val="28"/>
        </w:rPr>
        <w:t>ресурсов</w:t>
      </w:r>
      <w:r w:rsidRPr="00100CE3">
        <w:rPr>
          <w:rFonts w:ascii="Times New Roman" w:eastAsia="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 здание, строение, сооружение, помещение или его часть, оборудование, техническое устройство, место (площадка), предназначенные для сбора и накопления вторичных материальных ресурсов, самостоятельно доставляемых физическими лицами, юридическим лицами и индивидуальными предпринимателями, в целях последующей их передачи на утилизацию; пункты приема вторичных материальных ресурсов могут быть, как стационарными, так и мобильными;</w:t>
      </w:r>
      <w:proofErr w:type="gramEnd"/>
    </w:p>
    <w:p w:rsidR="002E2915" w:rsidRPr="00100CE3" w:rsidRDefault="002E2915" w:rsidP="00100CE3">
      <w:pPr>
        <w:spacing w:after="0" w:line="252" w:lineRule="auto"/>
        <w:rPr>
          <w:rFonts w:ascii="Times New Roman" w:eastAsia="Arial"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раздельное накопление ТКО</w:t>
      </w:r>
      <w:r w:rsidRPr="00100CE3">
        <w:rPr>
          <w:rFonts w:ascii="Times New Roman" w:eastAsia="Times New Roman" w:hAnsi="Times New Roman" w:cs="Times New Roman"/>
          <w:color w:val="000000" w:themeColor="text1"/>
          <w:sz w:val="28"/>
          <w:szCs w:val="28"/>
        </w:rPr>
        <w:t xml:space="preserve"> - раздельное складирование ТКО по видам отходов, группам отходов, группам однородных отходов (раздельное накопление);</w:t>
      </w:r>
    </w:p>
    <w:p w:rsidR="002E2915" w:rsidRPr="00100CE3" w:rsidRDefault="002E2915" w:rsidP="00100CE3">
      <w:pPr>
        <w:spacing w:after="0" w:line="252" w:lineRule="auto"/>
        <w:rPr>
          <w:rFonts w:ascii="Times New Roman" w:eastAsia="Arial" w:hAnsi="Times New Roman" w:cs="Times New Roman"/>
          <w:color w:val="000000" w:themeColor="text1"/>
          <w:sz w:val="28"/>
          <w:szCs w:val="28"/>
        </w:rPr>
      </w:pPr>
    </w:p>
    <w:p w:rsidR="00E521BB"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региональный оператор по обращению с ТКО (далее - региональный оператор)</w:t>
      </w:r>
      <w:r w:rsidRPr="00100CE3">
        <w:rPr>
          <w:rFonts w:ascii="Times New Roman" w:eastAsia="Times New Roman" w:hAnsi="Times New Roman" w:cs="Times New Roman"/>
          <w:color w:val="000000" w:themeColor="text1"/>
          <w:sz w:val="28"/>
          <w:szCs w:val="28"/>
        </w:rPr>
        <w:t xml:space="preserve"> - юридическое лицо, которое обязано заключить договор на оказание услуг по обращению с ТКО с собственником ТКО, которые образуются и </w:t>
      </w:r>
      <w:proofErr w:type="gramStart"/>
      <w:r w:rsidRPr="00100CE3">
        <w:rPr>
          <w:rFonts w:ascii="Times New Roman" w:eastAsia="Times New Roman" w:hAnsi="Times New Roman" w:cs="Times New Roman"/>
          <w:color w:val="000000" w:themeColor="text1"/>
          <w:sz w:val="28"/>
          <w:szCs w:val="28"/>
        </w:rPr>
        <w:t>места</w:t>
      </w:r>
      <w:proofErr w:type="gramEnd"/>
      <w:r w:rsidRPr="00100CE3">
        <w:rPr>
          <w:rFonts w:ascii="Times New Roman" w:eastAsia="Times New Roman" w:hAnsi="Times New Roman" w:cs="Times New Roman"/>
          <w:color w:val="000000" w:themeColor="text1"/>
          <w:sz w:val="28"/>
          <w:szCs w:val="28"/>
        </w:rPr>
        <w:t xml:space="preserve"> накопления которых находятся в зоне деятельности регионального оператора;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br/>
      </w:r>
      <w:r w:rsidR="00E521BB" w:rsidRPr="00100CE3">
        <w:rPr>
          <w:rFonts w:ascii="Times New Roman" w:eastAsia="Times New Roman" w:hAnsi="Times New Roman" w:cs="Times New Roman"/>
          <w:b/>
          <w:color w:val="000000" w:themeColor="text1"/>
          <w:sz w:val="28"/>
          <w:szCs w:val="28"/>
        </w:rPr>
        <w:t xml:space="preserve">       оператор по обращению с ТКО</w:t>
      </w:r>
      <w:r w:rsidR="00E521BB" w:rsidRPr="00100CE3">
        <w:rPr>
          <w:rFonts w:ascii="Times New Roman" w:eastAsia="Times New Roman" w:hAnsi="Times New Roman" w:cs="Times New Roman"/>
          <w:color w:val="000000" w:themeColor="text1"/>
          <w:sz w:val="28"/>
          <w:szCs w:val="28"/>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ТКО;</w:t>
      </w:r>
    </w:p>
    <w:p w:rsidR="00E521BB" w:rsidRPr="00100CE3" w:rsidRDefault="00E521BB" w:rsidP="00100CE3">
      <w:pPr>
        <w:spacing w:after="0" w:line="252" w:lineRule="auto"/>
        <w:ind w:firstLine="480"/>
        <w:jc w:val="both"/>
        <w:rPr>
          <w:rFonts w:ascii="Times New Roman" w:eastAsia="Times New Roman" w:hAnsi="Times New Roman" w:cs="Times New Roman"/>
          <w:color w:val="000000" w:themeColor="text1"/>
          <w:sz w:val="28"/>
          <w:szCs w:val="28"/>
        </w:rPr>
      </w:pPr>
    </w:p>
    <w:p w:rsidR="00E521BB" w:rsidRPr="002C7BDF" w:rsidRDefault="00E521BB" w:rsidP="002C7BDF">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специализированные организации</w:t>
      </w:r>
      <w:r w:rsidRPr="00100CE3">
        <w:rPr>
          <w:rFonts w:ascii="Times New Roman" w:eastAsia="Times New Roman" w:hAnsi="Times New Roman" w:cs="Times New Roman"/>
          <w:color w:val="000000" w:themeColor="text1"/>
          <w:sz w:val="28"/>
          <w:szCs w:val="28"/>
        </w:rPr>
        <w:t xml:space="preserve"> - юридические лица и индивидуальные предприниматели, осуществляющие сбор, использование, обезвреживание, транспортирование и разм</w:t>
      </w:r>
      <w:r w:rsidR="002C7BDF">
        <w:rPr>
          <w:rFonts w:ascii="Times New Roman" w:eastAsia="Times New Roman" w:hAnsi="Times New Roman" w:cs="Times New Roman"/>
          <w:color w:val="000000" w:themeColor="text1"/>
          <w:sz w:val="28"/>
          <w:szCs w:val="28"/>
        </w:rPr>
        <w:t>ещение ртутьсодержащих отходов,</w:t>
      </w:r>
      <w:r w:rsidR="00B1539C">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имеющие лицензии на осуществление деятельности по обезвреживанию и размещению отходов I-IV класса опасности;</w:t>
      </w:r>
      <w:r w:rsidR="008D5CB1" w:rsidRPr="00100CE3">
        <w:rPr>
          <w:rFonts w:ascii="Times New Roman" w:eastAsia="Times New Roman" w:hAnsi="Times New Roman" w:cs="Times New Roman"/>
          <w:color w:val="000000" w:themeColor="text1"/>
          <w:sz w:val="28"/>
          <w:szCs w:val="28"/>
        </w:rPr>
        <w:t xml:space="preserve"> </w:t>
      </w:r>
    </w:p>
    <w:p w:rsidR="00E521BB" w:rsidRPr="00100CE3" w:rsidRDefault="00E521BB"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смешанные отходы</w:t>
      </w:r>
      <w:r w:rsidRPr="00100CE3">
        <w:rPr>
          <w:rFonts w:ascii="Times New Roman" w:eastAsia="Times New Roman" w:hAnsi="Times New Roman" w:cs="Times New Roman"/>
          <w:color w:val="000000" w:themeColor="text1"/>
          <w:sz w:val="28"/>
          <w:szCs w:val="28"/>
        </w:rPr>
        <w:t xml:space="preserve"> - виды ТКО, в том числе не подлежащие утилизации, такие как: пищевые отходы, загрязненная упаковка от пищевых продуктов, средства личной гигиены;</w:t>
      </w:r>
    </w:p>
    <w:p w:rsidR="00E521BB" w:rsidRPr="00100CE3" w:rsidRDefault="00E521BB" w:rsidP="00100CE3">
      <w:pPr>
        <w:spacing w:after="0" w:line="252" w:lineRule="auto"/>
        <w:ind w:firstLine="480"/>
        <w:jc w:val="both"/>
        <w:rPr>
          <w:rFonts w:ascii="Times New Roman" w:eastAsia="Times New Roman" w:hAnsi="Times New Roman" w:cs="Times New Roman"/>
          <w:color w:val="000000" w:themeColor="text1"/>
          <w:sz w:val="28"/>
          <w:szCs w:val="28"/>
        </w:rPr>
      </w:pPr>
    </w:p>
    <w:p w:rsidR="00F24258" w:rsidRDefault="00F24258" w:rsidP="00100CE3">
      <w:pPr>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b/>
          <w:color w:val="000000" w:themeColor="text1"/>
          <w:sz w:val="28"/>
          <w:szCs w:val="28"/>
        </w:rPr>
        <w:lastRenderedPageBreak/>
        <w:t>сухие отходы</w:t>
      </w:r>
      <w:r w:rsidRPr="00100CE3">
        <w:rPr>
          <w:rFonts w:ascii="Times New Roman" w:eastAsia="Times New Roman" w:hAnsi="Times New Roman" w:cs="Times New Roman"/>
          <w:color w:val="000000" w:themeColor="text1"/>
          <w:sz w:val="28"/>
          <w:szCs w:val="28"/>
        </w:rPr>
        <w:t xml:space="preserve"> - виды ТКО, подлежащие утилизации, а именно: бумага, картон, пластик, полиэтилен, металл, стекло, - годные к вторичной переработке, не загрязненные пищевыми отходами;</w:t>
      </w:r>
      <w:proofErr w:type="gramEnd"/>
    </w:p>
    <w:p w:rsidR="004361C2" w:rsidRDefault="004361C2" w:rsidP="00100CE3">
      <w:pPr>
        <w:spacing w:after="0" w:line="252" w:lineRule="auto"/>
        <w:ind w:firstLine="480"/>
        <w:jc w:val="both"/>
        <w:rPr>
          <w:rFonts w:ascii="Times New Roman" w:eastAsia="Times New Roman" w:hAnsi="Times New Roman" w:cs="Times New Roman"/>
          <w:color w:val="000000" w:themeColor="text1"/>
          <w:sz w:val="28"/>
          <w:szCs w:val="28"/>
        </w:rPr>
      </w:pPr>
    </w:p>
    <w:p w:rsidR="00C377C1" w:rsidRDefault="00B9261F" w:rsidP="004361C2">
      <w:pPr>
        <w:spacing w:after="0" w:line="252" w:lineRule="auto"/>
        <w:ind w:firstLine="480"/>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
          <w:color w:val="000000" w:themeColor="text1"/>
          <w:sz w:val="28"/>
          <w:szCs w:val="28"/>
        </w:rPr>
        <w:t>д</w:t>
      </w:r>
      <w:r w:rsidR="00C377C1" w:rsidRPr="00C377C1">
        <w:rPr>
          <w:rFonts w:ascii="Times New Roman" w:eastAsia="Times New Roman" w:hAnsi="Times New Roman" w:cs="Times New Roman"/>
          <w:b/>
          <w:color w:val="000000" w:themeColor="text1"/>
          <w:sz w:val="28"/>
          <w:szCs w:val="28"/>
        </w:rPr>
        <w:t>вухконтейнерная</w:t>
      </w:r>
      <w:proofErr w:type="spellEnd"/>
      <w:r w:rsidR="00C377C1" w:rsidRPr="00C377C1">
        <w:rPr>
          <w:rFonts w:ascii="Times New Roman" w:eastAsia="Times New Roman" w:hAnsi="Times New Roman" w:cs="Times New Roman"/>
          <w:b/>
          <w:color w:val="000000" w:themeColor="text1"/>
          <w:sz w:val="28"/>
          <w:szCs w:val="28"/>
        </w:rPr>
        <w:t xml:space="preserve"> (</w:t>
      </w:r>
      <w:proofErr w:type="spellStart"/>
      <w:r w:rsidR="00C377C1" w:rsidRPr="00C377C1">
        <w:rPr>
          <w:rFonts w:ascii="Times New Roman" w:eastAsia="Times New Roman" w:hAnsi="Times New Roman" w:cs="Times New Roman"/>
          <w:b/>
          <w:color w:val="000000" w:themeColor="text1"/>
          <w:sz w:val="28"/>
          <w:szCs w:val="28"/>
        </w:rPr>
        <w:t>двухпоточная</w:t>
      </w:r>
      <w:proofErr w:type="spellEnd"/>
      <w:r w:rsidR="00C377C1" w:rsidRPr="00C377C1">
        <w:rPr>
          <w:rFonts w:ascii="Times New Roman" w:eastAsia="Times New Roman" w:hAnsi="Times New Roman" w:cs="Times New Roman"/>
          <w:b/>
          <w:color w:val="000000" w:themeColor="text1"/>
          <w:sz w:val="28"/>
          <w:szCs w:val="28"/>
        </w:rPr>
        <w:t>, дуальная) система</w:t>
      </w:r>
      <w:r w:rsidR="00C377C1">
        <w:rPr>
          <w:rFonts w:ascii="Times New Roman" w:eastAsia="Times New Roman" w:hAnsi="Times New Roman" w:cs="Times New Roman"/>
          <w:color w:val="000000" w:themeColor="text1"/>
          <w:sz w:val="28"/>
          <w:szCs w:val="28"/>
        </w:rPr>
        <w:t xml:space="preserve"> подразумевает раздельное накопление ТКО по двум фракциям: «Вторсырье» - это отходы для переработки и «Смешанные отходы» - все остальные отходы. </w:t>
      </w:r>
    </w:p>
    <w:p w:rsidR="00C377C1" w:rsidRDefault="00C377C1" w:rsidP="00100CE3">
      <w:pPr>
        <w:spacing w:after="0" w:line="252" w:lineRule="auto"/>
        <w:ind w:firstLine="480"/>
        <w:jc w:val="both"/>
        <w:rPr>
          <w:rFonts w:ascii="Times New Roman" w:eastAsia="Arial" w:hAnsi="Times New Roman" w:cs="Times New Roman"/>
          <w:b/>
          <w:color w:val="000000" w:themeColor="text1"/>
          <w:sz w:val="28"/>
          <w:szCs w:val="28"/>
        </w:rPr>
      </w:pPr>
    </w:p>
    <w:p w:rsidR="002E2915" w:rsidRPr="00100CE3" w:rsidRDefault="00356E16" w:rsidP="00100CE3">
      <w:pPr>
        <w:spacing w:after="0" w:line="252" w:lineRule="auto"/>
        <w:ind w:firstLine="480"/>
        <w:jc w:val="both"/>
        <w:rPr>
          <w:rFonts w:ascii="Times New Roman" w:eastAsia="Arial" w:hAnsi="Times New Roman" w:cs="Times New Roman"/>
          <w:color w:val="000000" w:themeColor="text1"/>
          <w:sz w:val="28"/>
          <w:szCs w:val="28"/>
        </w:rPr>
      </w:pPr>
      <w:r w:rsidRPr="00100CE3">
        <w:rPr>
          <w:rFonts w:ascii="Times New Roman" w:eastAsia="Arial" w:hAnsi="Times New Roman" w:cs="Times New Roman"/>
          <w:b/>
          <w:color w:val="000000" w:themeColor="text1"/>
          <w:sz w:val="28"/>
          <w:szCs w:val="28"/>
        </w:rPr>
        <w:t>строительные отходы</w:t>
      </w:r>
      <w:r w:rsidR="008A7529" w:rsidRPr="00100CE3">
        <w:rPr>
          <w:rFonts w:ascii="Times New Roman" w:eastAsia="Arial" w:hAnsi="Times New Roman" w:cs="Times New Roman"/>
          <w:b/>
          <w:color w:val="000000" w:themeColor="text1"/>
          <w:sz w:val="28"/>
          <w:szCs w:val="28"/>
        </w:rPr>
        <w:t xml:space="preserve"> –</w:t>
      </w:r>
      <w:r w:rsidRPr="00100CE3">
        <w:rPr>
          <w:rFonts w:ascii="Times New Roman" w:eastAsia="Arial" w:hAnsi="Times New Roman" w:cs="Times New Roman"/>
          <w:b/>
          <w:color w:val="000000" w:themeColor="text1"/>
          <w:sz w:val="28"/>
          <w:szCs w:val="28"/>
        </w:rPr>
        <w:t xml:space="preserve"> </w:t>
      </w:r>
      <w:r w:rsidR="008A7529" w:rsidRPr="00100CE3">
        <w:rPr>
          <w:rFonts w:ascii="Times New Roman" w:eastAsia="Arial" w:hAnsi="Times New Roman" w:cs="Times New Roman"/>
          <w:color w:val="000000" w:themeColor="text1"/>
          <w:sz w:val="28"/>
          <w:szCs w:val="28"/>
        </w:rPr>
        <w:t xml:space="preserve">отходы, образующиеся </w:t>
      </w:r>
      <w:r w:rsidR="003E0E22" w:rsidRPr="00100CE3">
        <w:rPr>
          <w:rFonts w:ascii="Times New Roman" w:eastAsia="Arial" w:hAnsi="Times New Roman" w:cs="Times New Roman"/>
          <w:color w:val="000000" w:themeColor="text1"/>
          <w:sz w:val="28"/>
          <w:szCs w:val="28"/>
        </w:rPr>
        <w:t>в</w:t>
      </w:r>
      <w:r w:rsidR="008A7529" w:rsidRPr="00100CE3">
        <w:rPr>
          <w:rFonts w:ascii="Times New Roman" w:eastAsia="Arial" w:hAnsi="Times New Roman" w:cs="Times New Roman"/>
          <w:color w:val="000000" w:themeColor="text1"/>
          <w:sz w:val="28"/>
          <w:szCs w:val="28"/>
        </w:rPr>
        <w:t xml:space="preserve"> процессе сноса, разборки, реконструкции, ремонта </w:t>
      </w:r>
      <w:proofErr w:type="gramStart"/>
      <w:r w:rsidR="008A7529" w:rsidRPr="00100CE3">
        <w:rPr>
          <w:rFonts w:ascii="Times New Roman" w:eastAsia="Arial" w:hAnsi="Times New Roman" w:cs="Times New Roman"/>
          <w:color w:val="000000" w:themeColor="text1"/>
          <w:sz w:val="28"/>
          <w:szCs w:val="28"/>
        </w:rPr>
        <w:t xml:space="preserve">( </w:t>
      </w:r>
      <w:proofErr w:type="gramEnd"/>
      <w:r w:rsidR="008A7529" w:rsidRPr="00100CE3">
        <w:rPr>
          <w:rFonts w:ascii="Times New Roman" w:eastAsia="Arial" w:hAnsi="Times New Roman" w:cs="Times New Roman"/>
          <w:color w:val="000000" w:themeColor="text1"/>
          <w:sz w:val="28"/>
          <w:szCs w:val="28"/>
        </w:rPr>
        <w:t>в</w:t>
      </w:r>
      <w:r w:rsidR="00953230" w:rsidRPr="00100CE3">
        <w:rPr>
          <w:rFonts w:ascii="Times New Roman" w:eastAsia="Arial" w:hAnsi="Times New Roman" w:cs="Times New Roman"/>
          <w:color w:val="000000" w:themeColor="text1"/>
          <w:sz w:val="28"/>
          <w:szCs w:val="28"/>
        </w:rPr>
        <w:t xml:space="preserve"> </w:t>
      </w:r>
      <w:r w:rsidR="008A7529" w:rsidRPr="00100CE3">
        <w:rPr>
          <w:rFonts w:ascii="Times New Roman" w:eastAsia="Arial" w:hAnsi="Times New Roman" w:cs="Times New Roman"/>
          <w:color w:val="000000" w:themeColor="text1"/>
          <w:sz w:val="28"/>
          <w:szCs w:val="28"/>
        </w:rPr>
        <w:t>том числе капитального) или строительства зданий, сооружений, промышленных объектов,</w:t>
      </w:r>
      <w:r w:rsidR="003E0E22" w:rsidRPr="00100CE3">
        <w:rPr>
          <w:rFonts w:ascii="Times New Roman" w:eastAsia="Arial" w:hAnsi="Times New Roman" w:cs="Times New Roman"/>
          <w:color w:val="000000" w:themeColor="text1"/>
          <w:sz w:val="28"/>
          <w:szCs w:val="28"/>
        </w:rPr>
        <w:t xml:space="preserve"> </w:t>
      </w:r>
      <w:r w:rsidR="008A7529" w:rsidRPr="00100CE3">
        <w:rPr>
          <w:rFonts w:ascii="Times New Roman" w:eastAsia="Arial" w:hAnsi="Times New Roman" w:cs="Times New Roman"/>
          <w:color w:val="000000" w:themeColor="text1"/>
          <w:sz w:val="28"/>
          <w:szCs w:val="28"/>
        </w:rPr>
        <w:t>дорог, инженерных и других коммуникаций</w:t>
      </w:r>
      <w:r w:rsidR="003E0E22" w:rsidRPr="00100CE3">
        <w:rPr>
          <w:rFonts w:ascii="Times New Roman" w:eastAsia="Arial" w:hAnsi="Times New Roman" w:cs="Times New Roman"/>
          <w:color w:val="000000" w:themeColor="text1"/>
          <w:sz w:val="28"/>
          <w:szCs w:val="28"/>
        </w:rPr>
        <w:t>, относящиеся</w:t>
      </w:r>
      <w:r w:rsidR="003E0E22" w:rsidRPr="00100CE3">
        <w:rPr>
          <w:rFonts w:ascii="Times New Roman" w:eastAsia="Arial" w:hAnsi="Times New Roman" w:cs="Times New Roman"/>
          <w:b/>
          <w:color w:val="000000" w:themeColor="text1"/>
          <w:sz w:val="28"/>
          <w:szCs w:val="28"/>
        </w:rPr>
        <w:t xml:space="preserve"> </w:t>
      </w:r>
      <w:r w:rsidR="008A7529" w:rsidRPr="00100CE3">
        <w:rPr>
          <w:rFonts w:ascii="Times New Roman" w:eastAsia="Arial" w:hAnsi="Times New Roman" w:cs="Times New Roman"/>
          <w:b/>
          <w:color w:val="000000" w:themeColor="text1"/>
          <w:sz w:val="28"/>
          <w:szCs w:val="28"/>
        </w:rPr>
        <w:t xml:space="preserve"> </w:t>
      </w:r>
      <w:r w:rsidR="003E0E22" w:rsidRPr="00100CE3">
        <w:rPr>
          <w:rFonts w:ascii="Times New Roman" w:eastAsia="Arial" w:hAnsi="Times New Roman" w:cs="Times New Roman"/>
          <w:color w:val="000000" w:themeColor="text1"/>
          <w:sz w:val="28"/>
          <w:szCs w:val="28"/>
        </w:rPr>
        <w:t>к типу «Отходы строительства и ремонта» Федерального классификационного</w:t>
      </w:r>
      <w:r w:rsidR="00953230" w:rsidRPr="00100CE3">
        <w:rPr>
          <w:rFonts w:ascii="Times New Roman" w:eastAsia="Arial" w:hAnsi="Times New Roman" w:cs="Times New Roman"/>
          <w:color w:val="000000" w:themeColor="text1"/>
          <w:sz w:val="28"/>
          <w:szCs w:val="28"/>
        </w:rPr>
        <w:t xml:space="preserve"> </w:t>
      </w:r>
      <w:r w:rsidR="003E0E22" w:rsidRPr="00100CE3">
        <w:rPr>
          <w:rFonts w:ascii="Times New Roman" w:eastAsia="Arial" w:hAnsi="Times New Roman" w:cs="Times New Roman"/>
          <w:color w:val="000000" w:themeColor="text1"/>
          <w:sz w:val="28"/>
          <w:szCs w:val="28"/>
        </w:rPr>
        <w:t>каталога отходов (ФККО);</w:t>
      </w:r>
    </w:p>
    <w:p w:rsidR="00953230" w:rsidRPr="00100CE3" w:rsidRDefault="00953230" w:rsidP="00100CE3">
      <w:pPr>
        <w:spacing w:after="0" w:line="252" w:lineRule="auto"/>
        <w:ind w:firstLine="480"/>
        <w:jc w:val="both"/>
        <w:rPr>
          <w:rFonts w:ascii="Times New Roman" w:eastAsia="Arial"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t>твердое покрытие</w:t>
      </w:r>
      <w:r w:rsidRPr="00100CE3">
        <w:rPr>
          <w:rFonts w:ascii="Times New Roman" w:eastAsia="Times New Roman" w:hAnsi="Times New Roman" w:cs="Times New Roman"/>
          <w:color w:val="000000" w:themeColor="text1"/>
          <w:sz w:val="28"/>
          <w:szCs w:val="28"/>
        </w:rPr>
        <w:t xml:space="preserve"> - покрытие на дорожном основании, устраиваемое из различных видов уплотненных дорожных смесей или каменных материалов (щебень, гравий, шлак), обработанных или не обработанных </w:t>
      </w:r>
      <w:proofErr w:type="gramStart"/>
      <w:r w:rsidRPr="00100CE3">
        <w:rPr>
          <w:rFonts w:ascii="Times New Roman" w:eastAsia="Times New Roman" w:hAnsi="Times New Roman" w:cs="Times New Roman"/>
          <w:color w:val="000000" w:themeColor="text1"/>
          <w:sz w:val="28"/>
          <w:szCs w:val="28"/>
        </w:rPr>
        <w:t>вяжущими</w:t>
      </w:r>
      <w:proofErr w:type="gramEnd"/>
      <w:r w:rsidRPr="00100CE3">
        <w:rPr>
          <w:rFonts w:ascii="Times New Roman" w:eastAsia="Times New Roman" w:hAnsi="Times New Roman" w:cs="Times New Roman"/>
          <w:color w:val="000000" w:themeColor="text1"/>
          <w:sz w:val="28"/>
          <w:szCs w:val="28"/>
        </w:rPr>
        <w:t>, и обеспечивающее круглогодичный проезд автомототранспорта, проход пешеходов вне зависимости от погодных условий;</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highlight w:val="white"/>
        </w:rPr>
      </w:pPr>
      <w:r w:rsidRPr="00100CE3">
        <w:rPr>
          <w:rFonts w:ascii="Times New Roman" w:eastAsia="Times New Roman" w:hAnsi="Times New Roman" w:cs="Times New Roman"/>
          <w:b/>
          <w:color w:val="000000" w:themeColor="text1"/>
          <w:sz w:val="28"/>
          <w:szCs w:val="28"/>
          <w:highlight w:val="white"/>
        </w:rPr>
        <w:t>территориальные схема обращения с отходами</w:t>
      </w:r>
      <w:r w:rsidRPr="00100CE3">
        <w:rPr>
          <w:rFonts w:ascii="Times New Roman" w:eastAsia="Times New Roman" w:hAnsi="Times New Roman" w:cs="Times New Roman"/>
          <w:color w:val="000000" w:themeColor="text1"/>
          <w:sz w:val="28"/>
          <w:szCs w:val="28"/>
          <w:highlight w:val="white"/>
        </w:rPr>
        <w:t xml:space="preserve">  —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w:t>
      </w:r>
      <w:r w:rsidR="00C704C4" w:rsidRPr="00100CE3">
        <w:rPr>
          <w:rFonts w:ascii="Times New Roman" w:eastAsia="Times New Roman" w:hAnsi="Times New Roman" w:cs="Times New Roman"/>
          <w:color w:val="000000" w:themeColor="text1"/>
          <w:sz w:val="28"/>
          <w:szCs w:val="28"/>
          <w:highlight w:val="white"/>
        </w:rPr>
        <w:t>ТКО</w:t>
      </w:r>
      <w:r w:rsidRPr="00100CE3">
        <w:rPr>
          <w:rFonts w:ascii="Times New Roman" w:eastAsia="Times New Roman" w:hAnsi="Times New Roman" w:cs="Times New Roman"/>
          <w:color w:val="000000" w:themeColor="text1"/>
          <w:sz w:val="28"/>
          <w:szCs w:val="28"/>
          <w:highlight w:val="white"/>
        </w:rPr>
        <w:t>, образующихся на территории Курской области, и направлений ее развития на определенный период;</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C4021C" w:rsidRPr="00100CE3" w:rsidRDefault="00E97945" w:rsidP="00100CE3">
      <w:pPr>
        <w:spacing w:after="0" w:line="252" w:lineRule="auto"/>
        <w:ind w:firstLine="480"/>
        <w:jc w:val="both"/>
        <w:rPr>
          <w:rFonts w:ascii="Times New Roman" w:hAnsi="Times New Roman" w:cs="Times New Roman"/>
          <w:b/>
          <w:color w:val="000000" w:themeColor="text1"/>
          <w:sz w:val="28"/>
          <w:szCs w:val="28"/>
          <w:shd w:val="clear" w:color="auto" w:fill="FFFFFF"/>
        </w:rPr>
      </w:pPr>
      <w:r w:rsidRPr="00100CE3">
        <w:rPr>
          <w:rFonts w:ascii="Times New Roman" w:eastAsia="Times New Roman" w:hAnsi="Times New Roman" w:cs="Times New Roman"/>
          <w:b/>
          <w:color w:val="000000" w:themeColor="text1"/>
          <w:sz w:val="28"/>
          <w:szCs w:val="28"/>
        </w:rPr>
        <w:t>территории общего пользования</w:t>
      </w:r>
      <w:r w:rsidRPr="00100CE3">
        <w:rPr>
          <w:rFonts w:ascii="Times New Roman" w:eastAsia="Times New Roman" w:hAnsi="Times New Roman" w:cs="Times New Roman"/>
          <w:color w:val="000000" w:themeColor="text1"/>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100CE3">
        <w:rPr>
          <w:rFonts w:ascii="Times New Roman" w:eastAsia="Times New Roman" w:hAnsi="Times New Roman" w:cs="Times New Roman"/>
          <w:color w:val="000000" w:themeColor="text1"/>
          <w:sz w:val="28"/>
          <w:szCs w:val="28"/>
        </w:rPr>
        <w:br/>
      </w:r>
    </w:p>
    <w:p w:rsidR="008D5CB1" w:rsidRPr="00100CE3" w:rsidRDefault="00C4021C" w:rsidP="00100CE3">
      <w:pPr>
        <w:spacing w:after="0" w:line="252" w:lineRule="auto"/>
        <w:ind w:firstLine="480"/>
        <w:jc w:val="both"/>
        <w:rPr>
          <w:rFonts w:ascii="Times New Roman" w:hAnsi="Times New Roman" w:cs="Times New Roman"/>
          <w:color w:val="000000" w:themeColor="text1"/>
          <w:sz w:val="28"/>
          <w:szCs w:val="28"/>
          <w:shd w:val="clear" w:color="auto" w:fill="FFFFFF"/>
        </w:rPr>
      </w:pPr>
      <w:r w:rsidRPr="00100CE3">
        <w:rPr>
          <w:rFonts w:ascii="Times New Roman" w:hAnsi="Times New Roman" w:cs="Times New Roman"/>
          <w:b/>
          <w:color w:val="000000" w:themeColor="text1"/>
          <w:sz w:val="28"/>
          <w:szCs w:val="28"/>
          <w:shd w:val="clear" w:color="auto" w:fill="FFFFFF"/>
        </w:rPr>
        <w:t>придомовая территория</w:t>
      </w:r>
      <w:r w:rsidR="00953230" w:rsidRPr="00100CE3">
        <w:rPr>
          <w:rFonts w:ascii="Times New Roman" w:hAnsi="Times New Roman" w:cs="Times New Roman"/>
          <w:b/>
          <w:color w:val="000000" w:themeColor="text1"/>
          <w:sz w:val="28"/>
          <w:szCs w:val="28"/>
          <w:shd w:val="clear" w:color="auto" w:fill="FFFFFF"/>
        </w:rPr>
        <w:t xml:space="preserve"> </w:t>
      </w:r>
      <w:r w:rsidRPr="00100CE3">
        <w:rPr>
          <w:rFonts w:ascii="Times New Roman" w:hAnsi="Times New Roman" w:cs="Times New Roman"/>
          <w:color w:val="000000" w:themeColor="text1"/>
          <w:sz w:val="28"/>
          <w:szCs w:val="28"/>
          <w:shd w:val="clear" w:color="auto" w:fill="FFFFFF"/>
        </w:rPr>
        <w:t>- з</w:t>
      </w:r>
      <w:r w:rsidR="00872E26" w:rsidRPr="00100CE3">
        <w:rPr>
          <w:rFonts w:ascii="Times New Roman" w:hAnsi="Times New Roman" w:cs="Times New Roman"/>
          <w:color w:val="000000" w:themeColor="text1"/>
          <w:sz w:val="28"/>
          <w:szCs w:val="28"/>
          <w:shd w:val="clear" w:color="auto" w:fill="FFFFFF"/>
        </w:rPr>
        <w:t>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 xml:space="preserve">4. </w:t>
      </w:r>
      <w:proofErr w:type="gramStart"/>
      <w:r w:rsidRPr="00100CE3">
        <w:rPr>
          <w:rFonts w:ascii="Times New Roman" w:eastAsia="Times New Roman" w:hAnsi="Times New Roman" w:cs="Times New Roman"/>
          <w:color w:val="000000" w:themeColor="text1"/>
          <w:sz w:val="28"/>
          <w:szCs w:val="28"/>
        </w:rPr>
        <w:t>Действие настоящего Порядка не распространяется на отношения в области обращения с опасными (токсичными), радиоактивными, биологическими, медицинскими отходами, веществами, разрушающими озоновый слой (за исключением случаев, если такие вещества являются частью продукции, утратившей свои потребительские свойства), с выбросами вредных веществ в атмосферу и со сбросами вредных веществ в водные объекты, а также на отношения при накоплении любых иных видов и классов отходов</w:t>
      </w:r>
      <w:proofErr w:type="gramEnd"/>
      <w:r w:rsidRPr="00100CE3">
        <w:rPr>
          <w:rFonts w:ascii="Times New Roman" w:eastAsia="Times New Roman" w:hAnsi="Times New Roman" w:cs="Times New Roman"/>
          <w:color w:val="000000" w:themeColor="text1"/>
          <w:sz w:val="28"/>
          <w:szCs w:val="28"/>
        </w:rPr>
        <w:t xml:space="preserve">, не </w:t>
      </w:r>
      <w:proofErr w:type="gramStart"/>
      <w:r w:rsidRPr="00100CE3">
        <w:rPr>
          <w:rFonts w:ascii="Times New Roman" w:eastAsia="Times New Roman" w:hAnsi="Times New Roman" w:cs="Times New Roman"/>
          <w:color w:val="000000" w:themeColor="text1"/>
          <w:sz w:val="28"/>
          <w:szCs w:val="28"/>
        </w:rPr>
        <w:t>относящихся</w:t>
      </w:r>
      <w:proofErr w:type="gramEnd"/>
      <w:r w:rsidRPr="00100CE3">
        <w:rPr>
          <w:rFonts w:ascii="Times New Roman" w:eastAsia="Times New Roman" w:hAnsi="Times New Roman" w:cs="Times New Roman"/>
          <w:color w:val="000000" w:themeColor="text1"/>
          <w:sz w:val="28"/>
          <w:szCs w:val="28"/>
        </w:rPr>
        <w:t xml:space="preserve"> к категории ТКО, которые регулируются соответствующим законода</w:t>
      </w:r>
      <w:r w:rsidR="008140DC" w:rsidRPr="00100CE3">
        <w:rPr>
          <w:rFonts w:ascii="Times New Roman" w:eastAsia="Times New Roman" w:hAnsi="Times New Roman" w:cs="Times New Roman"/>
          <w:color w:val="000000" w:themeColor="text1"/>
          <w:sz w:val="28"/>
          <w:szCs w:val="28"/>
        </w:rPr>
        <w:t>тельством Российской Федерации.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 Настоящий Порядок не распространяется на правоотношения, возникающие при накоплении, и не регулирует вопросы обращения с видами отходов, не являющимися ТКО, в том числе:</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 </w:t>
      </w:r>
      <w:r w:rsidR="00693A61">
        <w:rPr>
          <w:rFonts w:ascii="Times New Roman" w:eastAsia="Times New Roman" w:hAnsi="Times New Roman" w:cs="Times New Roman"/>
          <w:color w:val="000000" w:themeColor="text1"/>
          <w:sz w:val="28"/>
          <w:szCs w:val="28"/>
        </w:rPr>
        <w:t xml:space="preserve">древесные </w:t>
      </w:r>
      <w:r w:rsidRPr="00100CE3">
        <w:rPr>
          <w:rFonts w:ascii="Times New Roman" w:eastAsia="Times New Roman" w:hAnsi="Times New Roman" w:cs="Times New Roman"/>
          <w:color w:val="000000" w:themeColor="text1"/>
          <w:sz w:val="28"/>
          <w:szCs w:val="28"/>
        </w:rPr>
        <w:t>порубочные</w:t>
      </w:r>
      <w:r w:rsidR="00693A61">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остатки;</w:t>
      </w:r>
    </w:p>
    <w:p w:rsidR="002E2915" w:rsidRPr="00100CE3" w:rsidRDefault="002E2915"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промышленные отходы;</w:t>
      </w:r>
    </w:p>
    <w:p w:rsidR="002E2915" w:rsidRPr="00100CE3" w:rsidRDefault="002E2915"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автомобили, их составные части, в том числе автомобильные покрышки;</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медицинские и биологоческие отходы;</w:t>
      </w:r>
    </w:p>
    <w:p w:rsidR="002E2915" w:rsidRPr="00100CE3" w:rsidRDefault="002E2915"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 навоз животных и птиц,</w:t>
      </w:r>
      <w:r w:rsidR="00B93373"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ботва;</w:t>
      </w:r>
    </w:p>
    <w:p w:rsidR="002E2915" w:rsidRPr="00100CE3" w:rsidRDefault="002E2915"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 отходы сбора и обработки сточных вод;</w:t>
      </w:r>
    </w:p>
    <w:p w:rsidR="002E2915" w:rsidRPr="00100CE3" w:rsidRDefault="002E2915"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7) жидкие бытовые отходы, в том числе сод</w:t>
      </w:r>
      <w:r w:rsidR="009D2AC9" w:rsidRPr="00100CE3">
        <w:rPr>
          <w:rFonts w:ascii="Times New Roman" w:eastAsia="Times New Roman" w:hAnsi="Times New Roman" w:cs="Times New Roman"/>
          <w:color w:val="000000" w:themeColor="text1"/>
          <w:sz w:val="28"/>
          <w:szCs w:val="28"/>
        </w:rPr>
        <w:t>ержимое септиков и выгребных ям;</w:t>
      </w:r>
    </w:p>
    <w:p w:rsidR="008140DC" w:rsidRPr="00100CE3" w:rsidRDefault="008140DC" w:rsidP="00100CE3">
      <w:pPr>
        <w:spacing w:after="0" w:line="252" w:lineRule="auto"/>
        <w:ind w:firstLine="480"/>
        <w:jc w:val="both"/>
        <w:rPr>
          <w:rFonts w:ascii="Times New Roman" w:eastAsia="Times New Roman" w:hAnsi="Times New Roman" w:cs="Times New Roman"/>
          <w:color w:val="000000" w:themeColor="text1"/>
          <w:sz w:val="28"/>
          <w:szCs w:val="28"/>
        </w:rPr>
      </w:pPr>
    </w:p>
    <w:p w:rsidR="008140DC" w:rsidRPr="00100CE3" w:rsidRDefault="009D2AC9"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8) строительные отходы</w:t>
      </w:r>
      <w:r w:rsidR="00184CC6" w:rsidRPr="00100CE3">
        <w:rPr>
          <w:rFonts w:ascii="Times New Roman" w:eastAsia="Times New Roman" w:hAnsi="Times New Roman" w:cs="Times New Roman"/>
          <w:color w:val="000000" w:themeColor="text1"/>
          <w:sz w:val="28"/>
          <w:szCs w:val="28"/>
        </w:rPr>
        <w:t xml:space="preserve"> (за исключением отходов</w:t>
      </w:r>
      <w:r w:rsidR="00C704C4" w:rsidRPr="00100CE3">
        <w:rPr>
          <w:rFonts w:ascii="Times New Roman" w:eastAsia="Times New Roman" w:hAnsi="Times New Roman" w:cs="Times New Roman"/>
          <w:color w:val="000000" w:themeColor="text1"/>
          <w:sz w:val="28"/>
          <w:szCs w:val="28"/>
        </w:rPr>
        <w:t xml:space="preserve"> образованных</w:t>
      </w:r>
      <w:r w:rsidR="00184CC6" w:rsidRPr="00100CE3">
        <w:rPr>
          <w:rFonts w:ascii="Times New Roman" w:eastAsia="Times New Roman" w:hAnsi="Times New Roman" w:cs="Times New Roman"/>
          <w:color w:val="000000" w:themeColor="text1"/>
          <w:sz w:val="28"/>
          <w:szCs w:val="28"/>
        </w:rPr>
        <w:t xml:space="preserve"> от текущего ремонта жилых помещений такие, как </w:t>
      </w:r>
      <w:proofErr w:type="spellStart"/>
      <w:r w:rsidR="008D5885" w:rsidRPr="00100CE3">
        <w:rPr>
          <w:rFonts w:ascii="Times New Roman" w:eastAsia="Times New Roman" w:hAnsi="Times New Roman" w:cs="Times New Roman"/>
          <w:color w:val="000000" w:themeColor="text1"/>
          <w:sz w:val="28"/>
          <w:szCs w:val="28"/>
        </w:rPr>
        <w:t>обрезь</w:t>
      </w:r>
      <w:proofErr w:type="spellEnd"/>
      <w:r w:rsidR="008D5885" w:rsidRPr="00100CE3">
        <w:rPr>
          <w:rFonts w:ascii="Times New Roman" w:eastAsia="Times New Roman" w:hAnsi="Times New Roman" w:cs="Times New Roman"/>
          <w:color w:val="000000" w:themeColor="text1"/>
          <w:sz w:val="28"/>
          <w:szCs w:val="28"/>
        </w:rPr>
        <w:t>,</w:t>
      </w:r>
      <w:r w:rsidR="00184CC6" w:rsidRPr="00100CE3">
        <w:rPr>
          <w:rFonts w:ascii="Times New Roman" w:eastAsia="Times New Roman" w:hAnsi="Times New Roman" w:cs="Times New Roman"/>
          <w:color w:val="000000" w:themeColor="text1"/>
          <w:sz w:val="28"/>
          <w:szCs w:val="28"/>
        </w:rPr>
        <w:t xml:space="preserve"> лом гипсокартонных листов, отходы шпатлевки, рубероида, толи, незагрязнённые отходы линолеума, мусор от ремонтных работ</w:t>
      </w:r>
      <w:proofErr w:type="gramStart"/>
      <w:r w:rsidR="00245DC7" w:rsidRPr="00100CE3">
        <w:rPr>
          <w:rFonts w:ascii="Times New Roman" w:eastAsia="Times New Roman" w:hAnsi="Times New Roman" w:cs="Times New Roman"/>
          <w:color w:val="000000" w:themeColor="text1"/>
          <w:sz w:val="28"/>
          <w:szCs w:val="28"/>
        </w:rPr>
        <w:t xml:space="preserve"> </w:t>
      </w:r>
      <w:r w:rsidR="005D120F">
        <w:rPr>
          <w:rFonts w:ascii="Times New Roman" w:eastAsia="Times New Roman" w:hAnsi="Times New Roman" w:cs="Times New Roman"/>
          <w:color w:val="000000" w:themeColor="text1"/>
          <w:sz w:val="28"/>
          <w:szCs w:val="28"/>
        </w:rPr>
        <w:t>)</w:t>
      </w:r>
      <w:proofErr w:type="gramEnd"/>
      <w:r w:rsidR="005D120F">
        <w:rPr>
          <w:rFonts w:ascii="Times New Roman" w:eastAsia="Times New Roman" w:hAnsi="Times New Roman" w:cs="Times New Roman"/>
          <w:color w:val="000000" w:themeColor="text1"/>
          <w:sz w:val="28"/>
          <w:szCs w:val="28"/>
        </w:rPr>
        <w:t>.</w:t>
      </w:r>
    </w:p>
    <w:p w:rsidR="000A464E" w:rsidRPr="00100CE3" w:rsidRDefault="000A464E" w:rsidP="00100CE3">
      <w:pPr>
        <w:spacing w:after="0" w:line="252" w:lineRule="auto"/>
        <w:ind w:firstLine="480"/>
        <w:jc w:val="both"/>
        <w:rPr>
          <w:rFonts w:ascii="Times New Roman" w:eastAsia="Times New Roman" w:hAnsi="Times New Roman" w:cs="Times New Roman"/>
          <w:color w:val="000000" w:themeColor="text1"/>
          <w:sz w:val="28"/>
          <w:szCs w:val="28"/>
        </w:rPr>
      </w:pPr>
    </w:p>
    <w:p w:rsidR="00EF0B34" w:rsidRPr="00100CE3" w:rsidRDefault="00EF0B34"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Обращение со строительными отходами обеспечивается собственниками отходов путем заключения договорных отношений с региональным оператором или иными операторами по обращению с отходами, имеющими соответствующие лицензии.</w:t>
      </w:r>
    </w:p>
    <w:p w:rsidR="000A464E" w:rsidRPr="00100CE3" w:rsidRDefault="000A464E" w:rsidP="00100CE3">
      <w:pPr>
        <w:spacing w:after="0" w:line="252" w:lineRule="auto"/>
        <w:ind w:firstLine="480"/>
        <w:jc w:val="both"/>
        <w:rPr>
          <w:rFonts w:ascii="Times New Roman" w:eastAsia="Times New Roman" w:hAnsi="Times New Roman" w:cs="Times New Roman"/>
          <w:color w:val="000000" w:themeColor="text1"/>
          <w:sz w:val="28"/>
          <w:szCs w:val="28"/>
        </w:rPr>
      </w:pPr>
    </w:p>
    <w:p w:rsidR="00EF0B34" w:rsidRPr="00100CE3" w:rsidRDefault="00EF0B34"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Стоимость услуг по транспортированию строительных отходов определяется соглашением сторон.</w:t>
      </w:r>
    </w:p>
    <w:p w:rsidR="008140DC" w:rsidRPr="00100CE3" w:rsidRDefault="008140DC" w:rsidP="00100CE3">
      <w:pPr>
        <w:spacing w:after="0" w:line="252" w:lineRule="auto"/>
        <w:ind w:firstLine="480"/>
        <w:jc w:val="both"/>
        <w:rPr>
          <w:rFonts w:ascii="Times New Roman" w:eastAsia="Times New Roman" w:hAnsi="Times New Roman" w:cs="Times New Roman"/>
          <w:color w:val="000000" w:themeColor="text1"/>
          <w:sz w:val="28"/>
          <w:szCs w:val="28"/>
        </w:rPr>
      </w:pPr>
    </w:p>
    <w:p w:rsidR="00522E58" w:rsidRPr="00100CE3" w:rsidRDefault="00522E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 xml:space="preserve">6. Органы местного самоуправления городских поселений, городских округов и муниципальных районов Курской области </w:t>
      </w:r>
      <w:r w:rsidR="00E94B4A" w:rsidRPr="00E94B4A">
        <w:rPr>
          <w:rFonts w:ascii="Times New Roman" w:eastAsia="Times New Roman" w:hAnsi="Times New Roman" w:cs="Times New Roman"/>
          <w:color w:val="000000" w:themeColor="text1"/>
          <w:sz w:val="28"/>
          <w:szCs w:val="28"/>
        </w:rPr>
        <w:t xml:space="preserve">осуществляют свою деятельность в сфере накопления твердых коммунальных отходов в соответствии </w:t>
      </w:r>
      <w:r w:rsidRPr="00100CE3">
        <w:rPr>
          <w:rFonts w:ascii="Times New Roman" w:eastAsia="Times New Roman" w:hAnsi="Times New Roman" w:cs="Times New Roman"/>
          <w:color w:val="000000" w:themeColor="text1"/>
          <w:sz w:val="28"/>
          <w:szCs w:val="28"/>
        </w:rPr>
        <w:t>с законодательством Российской Федерации и законода</w:t>
      </w:r>
      <w:r w:rsidR="008140DC" w:rsidRPr="00100CE3">
        <w:rPr>
          <w:rFonts w:ascii="Times New Roman" w:eastAsia="Times New Roman" w:hAnsi="Times New Roman" w:cs="Times New Roman"/>
          <w:color w:val="000000" w:themeColor="text1"/>
          <w:sz w:val="28"/>
          <w:szCs w:val="28"/>
        </w:rPr>
        <w:t>тельством Курской области.</w:t>
      </w:r>
    </w:p>
    <w:p w:rsidR="00522E58" w:rsidRPr="00100CE3" w:rsidRDefault="00522E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7. Органы местного самоуправления, указанные в пункте 6 Порядка, их должностные лица </w:t>
      </w:r>
      <w:r w:rsidR="00E94B4A" w:rsidRPr="00E94B4A">
        <w:rPr>
          <w:rFonts w:ascii="Times New Roman" w:eastAsia="Times New Roman" w:hAnsi="Times New Roman" w:cs="Times New Roman"/>
          <w:color w:val="000000" w:themeColor="text1"/>
          <w:sz w:val="28"/>
          <w:szCs w:val="28"/>
        </w:rPr>
        <w:t>несут ответственность</w:t>
      </w:r>
      <w:r w:rsidR="00245DC7" w:rsidRPr="00E94B4A">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за нарушение требований данного Порядка в соответствии с законодательством Российской Федерации, за исключением случая, пред</w:t>
      </w:r>
      <w:r w:rsidR="008140DC" w:rsidRPr="00100CE3">
        <w:rPr>
          <w:rFonts w:ascii="Times New Roman" w:eastAsia="Times New Roman" w:hAnsi="Times New Roman" w:cs="Times New Roman"/>
          <w:color w:val="000000" w:themeColor="text1"/>
          <w:sz w:val="28"/>
          <w:szCs w:val="28"/>
        </w:rPr>
        <w:t>усмотренного пунктом 8 Порядка.</w:t>
      </w:r>
    </w:p>
    <w:p w:rsidR="00522E58" w:rsidRPr="00100CE3" w:rsidRDefault="00522E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8. В случае, когда в соответствии с законодательством Российской Федерации создание мест (площадок) накопления (в том числе раздельного накопления) ТКО осуществляют </w:t>
      </w:r>
      <w:r w:rsidR="00AC0044" w:rsidRPr="00AC0044">
        <w:rPr>
          <w:rFonts w:ascii="Times New Roman" w:eastAsia="Times New Roman" w:hAnsi="Times New Roman" w:cs="Times New Roman"/>
          <w:color w:val="000000" w:themeColor="text1"/>
          <w:sz w:val="28"/>
          <w:szCs w:val="28"/>
        </w:rPr>
        <w:t>не органы местного самоуправления</w:t>
      </w:r>
      <w:r w:rsidR="00245DC7" w:rsidRPr="00AC0044">
        <w:rPr>
          <w:rFonts w:ascii="Times New Roman" w:eastAsia="Times New Roman" w:hAnsi="Times New Roman" w:cs="Times New Roman"/>
          <w:color w:val="000000" w:themeColor="text1"/>
          <w:sz w:val="28"/>
          <w:szCs w:val="28"/>
        </w:rPr>
        <w:t xml:space="preserve">, а </w:t>
      </w:r>
      <w:r w:rsidRPr="00100CE3">
        <w:rPr>
          <w:rFonts w:ascii="Times New Roman" w:eastAsia="Times New Roman" w:hAnsi="Times New Roman" w:cs="Times New Roman"/>
          <w:color w:val="000000" w:themeColor="text1"/>
          <w:sz w:val="28"/>
          <w:szCs w:val="28"/>
        </w:rPr>
        <w:t>другие лица, данные лица несут ответственность в соответствии с законода</w:t>
      </w:r>
      <w:r w:rsidR="008140DC" w:rsidRPr="00100CE3">
        <w:rPr>
          <w:rFonts w:ascii="Times New Roman" w:eastAsia="Times New Roman" w:hAnsi="Times New Roman" w:cs="Times New Roman"/>
          <w:color w:val="000000" w:themeColor="text1"/>
          <w:sz w:val="28"/>
          <w:szCs w:val="28"/>
        </w:rPr>
        <w:t>тельством Российской Федерации.</w:t>
      </w:r>
    </w:p>
    <w:p w:rsidR="00522E58" w:rsidRPr="00100CE3" w:rsidRDefault="00522E58"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9. Юридическим и физическим лицам, находящимся и (или) осуществляющим любые виды деятельности на территории Курской области, рекомендовано выполнять требования данного Порядка при накоплении (в том числе раздельном накоплении) ТКО, не осуществлять действия, влекущие за собой нарушение прав других лиц на охрану здоровья и </w:t>
      </w:r>
      <w:r w:rsidR="008140DC" w:rsidRPr="00100CE3">
        <w:rPr>
          <w:rFonts w:ascii="Times New Roman" w:eastAsia="Times New Roman" w:hAnsi="Times New Roman" w:cs="Times New Roman"/>
          <w:color w:val="000000" w:themeColor="text1"/>
          <w:sz w:val="28"/>
          <w:szCs w:val="28"/>
        </w:rPr>
        <w:t>благоприятную окружающую среду.</w:t>
      </w:r>
    </w:p>
    <w:p w:rsidR="002E2915" w:rsidRPr="00100CE3" w:rsidRDefault="008140D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10. </w:t>
      </w:r>
      <w:r w:rsidR="00E97945" w:rsidRPr="00100CE3">
        <w:rPr>
          <w:rFonts w:ascii="Times New Roman" w:eastAsia="Times New Roman" w:hAnsi="Times New Roman" w:cs="Times New Roman"/>
          <w:color w:val="000000" w:themeColor="text1"/>
          <w:sz w:val="28"/>
          <w:szCs w:val="28"/>
        </w:rPr>
        <w:t xml:space="preserve">Неисполнение или ненадлежащее исполнение настоящего Порядка влечет за собой гражданско-правовую ответственность в </w:t>
      </w:r>
      <w:r w:rsidR="00E97945" w:rsidRPr="004A0447">
        <w:rPr>
          <w:rFonts w:ascii="Times New Roman" w:eastAsia="Times New Roman" w:hAnsi="Times New Roman" w:cs="Times New Roman"/>
          <w:sz w:val="28"/>
          <w:szCs w:val="28"/>
        </w:rPr>
        <w:t xml:space="preserve">соответствии с договором на оказание услуг по обращению с ТКО, законодательством </w:t>
      </w:r>
      <w:r w:rsidR="00E97945" w:rsidRPr="00100CE3">
        <w:rPr>
          <w:rFonts w:ascii="Times New Roman" w:eastAsia="Times New Roman" w:hAnsi="Times New Roman" w:cs="Times New Roman"/>
          <w:color w:val="000000" w:themeColor="text1"/>
          <w:sz w:val="28"/>
          <w:szCs w:val="28"/>
        </w:rPr>
        <w:t>Курской области</w:t>
      </w:r>
      <w:r w:rsidR="004A0447">
        <w:rPr>
          <w:rFonts w:ascii="Times New Roman" w:eastAsia="Times New Roman" w:hAnsi="Times New Roman" w:cs="Times New Roman"/>
          <w:color w:val="000000" w:themeColor="text1"/>
          <w:sz w:val="28"/>
          <w:szCs w:val="28"/>
        </w:rPr>
        <w:t>, законодательством Российской Федерации</w:t>
      </w:r>
      <w:r w:rsidR="00E97945" w:rsidRPr="00100CE3">
        <w:rPr>
          <w:rFonts w:ascii="Times New Roman" w:eastAsia="Times New Roman" w:hAnsi="Times New Roman" w:cs="Times New Roman"/>
          <w:color w:val="FF0000"/>
          <w:sz w:val="28"/>
          <w:szCs w:val="28"/>
        </w:rPr>
        <w:t xml:space="preserve"> </w:t>
      </w:r>
      <w:r w:rsidR="00E97945" w:rsidRPr="00100CE3">
        <w:rPr>
          <w:rFonts w:ascii="Times New Roman" w:eastAsia="Times New Roman" w:hAnsi="Times New Roman" w:cs="Times New Roman"/>
          <w:color w:val="000000" w:themeColor="text1"/>
          <w:sz w:val="28"/>
          <w:szCs w:val="28"/>
        </w:rPr>
        <w:t>и нормативными правовыми актами соответствующих муниципальных образований.</w:t>
      </w:r>
    </w:p>
    <w:p w:rsidR="002E2915" w:rsidRPr="00100CE3" w:rsidRDefault="008140D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11</w:t>
      </w:r>
      <w:r w:rsidR="00E97945" w:rsidRPr="00100CE3">
        <w:rPr>
          <w:rFonts w:ascii="Times New Roman" w:eastAsia="Times New Roman" w:hAnsi="Times New Roman" w:cs="Times New Roman"/>
          <w:color w:val="000000" w:themeColor="text1"/>
          <w:sz w:val="28"/>
          <w:szCs w:val="28"/>
        </w:rPr>
        <w:t>. Осуществление накопления (в том числе раздельного накопления), сбора, транспортирования, обработки, утилизации, обезвреживания, захоронения ТКО должно быть безопасным для населения и окружающей среды с учетом требований экологического законодательства Российской Федерации и Курской области, законодательства Российской Федерации и Курской области в сфере обеспечения санитарно-эпидемиологического благополучия населения.</w:t>
      </w:r>
    </w:p>
    <w:p w:rsidR="002E2915" w:rsidRPr="00F0696F" w:rsidRDefault="008140DC" w:rsidP="00100CE3">
      <w:pPr>
        <w:shd w:val="clear" w:color="auto" w:fill="FFFFFF"/>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12.</w:t>
      </w:r>
      <w:r w:rsidR="00E97945" w:rsidRPr="00100CE3">
        <w:rPr>
          <w:rFonts w:ascii="Times New Roman" w:eastAsia="Times New Roman" w:hAnsi="Times New Roman" w:cs="Times New Roman"/>
          <w:color w:val="000000" w:themeColor="text1"/>
          <w:sz w:val="28"/>
          <w:szCs w:val="28"/>
        </w:rPr>
        <w:t xml:space="preserve"> Накопление, сбор, транспортирование, обработка, утилизация, обезвреживание, захоронение ТКО на территории Курской области обеспечиваются региональным оператором в соответствии с региональной программой в области обращения с отходами и территориальной схемой, на основании </w:t>
      </w:r>
      <w:r w:rsidR="00E97945" w:rsidRPr="00F0696F">
        <w:rPr>
          <w:rFonts w:ascii="Times New Roman" w:eastAsia="Times New Roman" w:hAnsi="Times New Roman" w:cs="Times New Roman"/>
          <w:sz w:val="28"/>
          <w:szCs w:val="28"/>
        </w:rPr>
        <w:t>договоров об оказании услуг по обращению с ТКО, заключенных с потребителями.</w:t>
      </w:r>
      <w:r w:rsidR="00F0696F">
        <w:rPr>
          <w:rFonts w:ascii="Times New Roman" w:eastAsia="Times New Roman" w:hAnsi="Times New Roman" w:cs="Times New Roman"/>
          <w:sz w:val="28"/>
          <w:szCs w:val="28"/>
        </w:rPr>
        <w:t xml:space="preserve"> </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8140DC" w:rsidRPr="00100CE3">
        <w:rPr>
          <w:rFonts w:ascii="Times New Roman" w:eastAsia="Times New Roman" w:hAnsi="Times New Roman" w:cs="Times New Roman"/>
          <w:color w:val="000000" w:themeColor="text1"/>
          <w:sz w:val="28"/>
          <w:szCs w:val="28"/>
        </w:rPr>
        <w:t>3</w:t>
      </w:r>
      <w:r w:rsidRPr="00100CE3">
        <w:rPr>
          <w:rFonts w:ascii="Times New Roman" w:eastAsia="Times New Roman" w:hAnsi="Times New Roman" w:cs="Times New Roman"/>
          <w:color w:val="000000" w:themeColor="text1"/>
          <w:sz w:val="28"/>
          <w:szCs w:val="28"/>
        </w:rPr>
        <w:t>. Договор на оказание услуг по обращению с ТКО заключается между потребителем и региональным оператором в соответствии с Правилами обращения с ТКО.</w:t>
      </w:r>
    </w:p>
    <w:p w:rsidR="002E2915" w:rsidRPr="00100CE3" w:rsidRDefault="00E97945"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Arial" w:hAnsi="Times New Roman" w:cs="Times New Roman"/>
          <w:b/>
          <w:color w:val="000000" w:themeColor="text1"/>
          <w:sz w:val="28"/>
          <w:szCs w:val="28"/>
        </w:rPr>
        <w:lastRenderedPageBreak/>
        <w:br/>
      </w:r>
      <w:r w:rsidRPr="00100CE3">
        <w:rPr>
          <w:rFonts w:ascii="Times New Roman" w:eastAsia="Times New Roman" w:hAnsi="Times New Roman" w:cs="Times New Roman"/>
          <w:b/>
          <w:color w:val="000000" w:themeColor="text1"/>
          <w:sz w:val="28"/>
          <w:szCs w:val="28"/>
        </w:rPr>
        <w:t>II. Требования к осуществлению сбора и накопления (в том числе раздельного накопления) ТКО</w:t>
      </w:r>
    </w:p>
    <w:p w:rsidR="002E2915" w:rsidRPr="00100CE3" w:rsidRDefault="002E2915" w:rsidP="00100CE3">
      <w:pPr>
        <w:shd w:val="clear" w:color="auto" w:fill="FFFFFF"/>
        <w:spacing w:after="0" w:line="252" w:lineRule="auto"/>
        <w:rPr>
          <w:rFonts w:ascii="Times New Roman" w:eastAsia="Arial" w:hAnsi="Times New Roman" w:cs="Times New Roman"/>
          <w:color w:val="000000" w:themeColor="text1"/>
          <w:sz w:val="28"/>
          <w:szCs w:val="28"/>
        </w:rPr>
      </w:pPr>
    </w:p>
    <w:p w:rsidR="006903D7" w:rsidRDefault="00E97945" w:rsidP="00100CE3">
      <w:pPr>
        <w:shd w:val="clear" w:color="auto" w:fill="FFFFFF"/>
        <w:spacing w:after="0" w:line="252" w:lineRule="auto"/>
        <w:ind w:firstLine="480"/>
        <w:jc w:val="both"/>
        <w:rPr>
          <w:rFonts w:ascii="Times New Roman" w:eastAsia="Times New Roman" w:hAnsi="Times New Roman" w:cs="Times New Roman"/>
          <w:color w:val="FF0000"/>
          <w:sz w:val="28"/>
          <w:szCs w:val="28"/>
          <w:highlight w:val="yellow"/>
        </w:rPr>
      </w:pPr>
      <w:r w:rsidRPr="00100CE3">
        <w:rPr>
          <w:rFonts w:ascii="Times New Roman" w:eastAsia="Times New Roman" w:hAnsi="Times New Roman" w:cs="Times New Roman"/>
          <w:color w:val="000000" w:themeColor="text1"/>
          <w:sz w:val="28"/>
          <w:szCs w:val="28"/>
        </w:rPr>
        <w:t>1</w:t>
      </w:r>
      <w:r w:rsidR="008140DC" w:rsidRPr="00100CE3">
        <w:rPr>
          <w:rFonts w:ascii="Times New Roman" w:eastAsia="Times New Roman" w:hAnsi="Times New Roman" w:cs="Times New Roman"/>
          <w:color w:val="000000" w:themeColor="text1"/>
          <w:sz w:val="28"/>
          <w:szCs w:val="28"/>
        </w:rPr>
        <w:t>4</w:t>
      </w:r>
      <w:r w:rsidRPr="00100CE3">
        <w:rPr>
          <w:rFonts w:ascii="Times New Roman" w:eastAsia="Times New Roman" w:hAnsi="Times New Roman" w:cs="Times New Roman"/>
          <w:color w:val="000000" w:themeColor="text1"/>
          <w:sz w:val="28"/>
          <w:szCs w:val="28"/>
        </w:rPr>
        <w:t xml:space="preserve">. </w:t>
      </w:r>
      <w:proofErr w:type="gramStart"/>
      <w:r w:rsidR="0074252C" w:rsidRPr="0074252C">
        <w:rPr>
          <w:rFonts w:ascii="Times New Roman" w:eastAsia="Times New Roman" w:hAnsi="Times New Roman" w:cs="Times New Roman"/>
          <w:color w:val="000000" w:themeColor="text1"/>
          <w:sz w:val="28"/>
          <w:szCs w:val="28"/>
        </w:rPr>
        <w:t xml:space="preserve">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Территориальной схемой </w:t>
      </w:r>
      <w:r w:rsidR="0010678E">
        <w:rPr>
          <w:rFonts w:ascii="Times New Roman" w:eastAsia="Times New Roman" w:hAnsi="Times New Roman" w:cs="Times New Roman"/>
          <w:color w:val="000000" w:themeColor="text1"/>
          <w:sz w:val="28"/>
          <w:szCs w:val="28"/>
        </w:rPr>
        <w:t>обращения с отходами</w:t>
      </w:r>
      <w:r w:rsidR="0074252C" w:rsidRPr="0074252C">
        <w:rPr>
          <w:rFonts w:ascii="Times New Roman" w:eastAsia="Times New Roman" w:hAnsi="Times New Roman" w:cs="Times New Roman"/>
          <w:color w:val="000000" w:themeColor="text1"/>
          <w:sz w:val="28"/>
          <w:szCs w:val="28"/>
        </w:rPr>
        <w:t xml:space="preserve"> подлежат ежедневному накоплению (в том числе раздельному накоплению) в местах (площадках) накопления отходов, соответствующих требованиям законодательства Российской Федерации в области санитарно-эпидемиологического благополучия населения, и вывозу (транспортированию) на объекты, используемые для обработки, утилизации, обезвреживания</w:t>
      </w:r>
      <w:proofErr w:type="gramEnd"/>
      <w:r w:rsidR="0074252C" w:rsidRPr="0074252C">
        <w:rPr>
          <w:rFonts w:ascii="Times New Roman" w:eastAsia="Times New Roman" w:hAnsi="Times New Roman" w:cs="Times New Roman"/>
          <w:color w:val="000000" w:themeColor="text1"/>
          <w:sz w:val="28"/>
          <w:szCs w:val="28"/>
        </w:rPr>
        <w:t>, размещения отходов, определенные Территориальной схемой.</w:t>
      </w:r>
      <w:r w:rsidR="0074252C" w:rsidRPr="00A76485">
        <w:rPr>
          <w:rFonts w:ascii="Times New Roman" w:eastAsia="Times New Roman" w:hAnsi="Times New Roman" w:cs="Times New Roman"/>
          <w:color w:val="FF0000"/>
          <w:sz w:val="28"/>
          <w:szCs w:val="28"/>
          <w:highlight w:val="yellow"/>
        </w:rPr>
        <w:t xml:space="preserve"> </w:t>
      </w:r>
    </w:p>
    <w:p w:rsidR="00780231" w:rsidRPr="00320433" w:rsidRDefault="004A0447" w:rsidP="00100CE3">
      <w:pPr>
        <w:shd w:val="clear" w:color="auto" w:fill="FFFFFF"/>
        <w:spacing w:after="0" w:line="252" w:lineRule="auto"/>
        <w:ind w:firstLine="480"/>
        <w:jc w:val="both"/>
        <w:rPr>
          <w:rFonts w:ascii="Times New Roman" w:eastAsia="Times New Roman" w:hAnsi="Times New Roman" w:cs="Times New Roman"/>
          <w:sz w:val="28"/>
          <w:szCs w:val="28"/>
        </w:rPr>
      </w:pPr>
      <w:r w:rsidRPr="00320433">
        <w:rPr>
          <w:rFonts w:ascii="Times New Roman" w:eastAsia="Times New Roman" w:hAnsi="Times New Roman" w:cs="Times New Roman"/>
          <w:sz w:val="28"/>
          <w:szCs w:val="28"/>
        </w:rPr>
        <w:t>15</w:t>
      </w:r>
      <w:r w:rsidR="006903D7" w:rsidRPr="00320433">
        <w:rPr>
          <w:rFonts w:ascii="Times New Roman" w:eastAsia="Times New Roman" w:hAnsi="Times New Roman" w:cs="Times New Roman"/>
          <w:sz w:val="28"/>
          <w:szCs w:val="28"/>
        </w:rPr>
        <w:t>. Накопление ТКО осуществляется способами, исключающими угрозу причинения вреда жизни, здоровью граждан, окружающей среде, а также загрязнение прилегающих к местам накопления ТКО территорий компонентами ТКО, просыпавшимися (высыпавшимися) в процессе накопления.</w:t>
      </w:r>
    </w:p>
    <w:p w:rsidR="002E2915" w:rsidRPr="00100CE3" w:rsidRDefault="00780231"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1</w:t>
      </w:r>
      <w:r w:rsidR="00320433">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Лицо, осуществляющее управление многоквартирным домом (собственники помещений в многоквартирном доме при непосредственном управлении) в соответствии с жилищным законодательством Российской Федерации, собственники жилых домов, собственники и иные законные владельцы зданий, строений, сооружений, нежилых помещений, земельных участков, на которых происходит образование ТКО (в том числе хозяйствующие субъекты, осуществляющие деятельность в помещениях, расположенных в многоквартирных домах и в торговых (офисных) центрах), обязаны заключить</w:t>
      </w:r>
      <w:proofErr w:type="gramEnd"/>
      <w:r w:rsidR="00E97945" w:rsidRPr="00100CE3">
        <w:rPr>
          <w:rFonts w:ascii="Times New Roman" w:eastAsia="Times New Roman" w:hAnsi="Times New Roman" w:cs="Times New Roman"/>
          <w:color w:val="000000" w:themeColor="text1"/>
          <w:sz w:val="28"/>
          <w:szCs w:val="28"/>
        </w:rPr>
        <w:t xml:space="preserve"> договор на оказание услуг по обращению с ТКО с региональным оператором.</w:t>
      </w:r>
    </w:p>
    <w:p w:rsidR="000944F8"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320433">
        <w:rPr>
          <w:rFonts w:ascii="Times New Roman" w:eastAsia="Times New Roman" w:hAnsi="Times New Roman" w:cs="Times New Roman"/>
          <w:color w:val="000000" w:themeColor="text1"/>
          <w:sz w:val="28"/>
          <w:szCs w:val="28"/>
        </w:rPr>
        <w:t>7</w:t>
      </w:r>
      <w:r w:rsidRPr="00100CE3">
        <w:rPr>
          <w:rFonts w:ascii="Times New Roman" w:eastAsia="Times New Roman" w:hAnsi="Times New Roman" w:cs="Times New Roman"/>
          <w:color w:val="000000" w:themeColor="text1"/>
          <w:sz w:val="28"/>
          <w:szCs w:val="28"/>
        </w:rPr>
        <w:t xml:space="preserve">. Потребители осуществляют складирование ТКО в местах (площадках) накопления ТКО, определенных договором на оказание услуг по обращению с ТКО, в </w:t>
      </w:r>
      <w:r w:rsidRPr="00100CE3">
        <w:rPr>
          <w:rFonts w:ascii="Times New Roman" w:eastAsia="Times New Roman" w:hAnsi="Times New Roman" w:cs="Times New Roman"/>
          <w:sz w:val="28"/>
          <w:szCs w:val="28"/>
        </w:rPr>
        <w:t>соответ</w:t>
      </w:r>
      <w:r w:rsidR="0074252C">
        <w:rPr>
          <w:rFonts w:ascii="Times New Roman" w:eastAsia="Times New Roman" w:hAnsi="Times New Roman" w:cs="Times New Roman"/>
          <w:sz w:val="28"/>
          <w:szCs w:val="28"/>
        </w:rPr>
        <w:t xml:space="preserve">ствии с территориальной схемой следующими </w:t>
      </w:r>
      <w:r w:rsidR="00AC0044">
        <w:rPr>
          <w:rFonts w:ascii="Times New Roman" w:eastAsia="Times New Roman" w:hAnsi="Times New Roman" w:cs="Times New Roman"/>
          <w:sz w:val="28"/>
          <w:szCs w:val="28"/>
        </w:rPr>
        <w:t>способами</w:t>
      </w:r>
      <w:r w:rsidR="0074252C">
        <w:rPr>
          <w:rFonts w:ascii="Times New Roman" w:eastAsia="Times New Roman" w:hAnsi="Times New Roman" w:cs="Times New Roman"/>
          <w:sz w:val="28"/>
          <w:szCs w:val="28"/>
        </w:rPr>
        <w:t>:</w:t>
      </w:r>
    </w:p>
    <w:p w:rsidR="002E2915" w:rsidRPr="00100CE3" w:rsidRDefault="002E291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в контейнеры, расположенные в мусороприемных камерах (при наличии соответствующей внутридомовой инженерной системы);</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в контейнеры,</w:t>
      </w:r>
      <w:r w:rsidR="00A10831" w:rsidRPr="00100CE3">
        <w:rPr>
          <w:rFonts w:ascii="Times New Roman" w:eastAsia="Times New Roman" w:hAnsi="Times New Roman" w:cs="Times New Roman"/>
          <w:color w:val="000000" w:themeColor="text1"/>
          <w:sz w:val="28"/>
          <w:szCs w:val="28"/>
        </w:rPr>
        <w:t xml:space="preserve"> в том числе заглубленного (полуподземного) типа,</w:t>
      </w:r>
      <w:r w:rsidRPr="00100CE3">
        <w:rPr>
          <w:rFonts w:ascii="Times New Roman" w:eastAsia="Times New Roman" w:hAnsi="Times New Roman" w:cs="Times New Roman"/>
          <w:color w:val="000000" w:themeColor="text1"/>
          <w:sz w:val="28"/>
          <w:szCs w:val="28"/>
        </w:rPr>
        <w:t xml:space="preserve"> бункеры, расположенные на контейнерных площадках;</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3) в пакеты или другие емкости, предоставленные региональным оператором</w:t>
      </w:r>
      <w:r w:rsidR="00BF2332">
        <w:rPr>
          <w:rFonts w:ascii="Times New Roman" w:eastAsia="Times New Roman" w:hAnsi="Times New Roman" w:cs="Times New Roman"/>
          <w:color w:val="000000" w:themeColor="text1"/>
          <w:sz w:val="28"/>
          <w:szCs w:val="28"/>
        </w:rPr>
        <w:t xml:space="preserve"> </w:t>
      </w:r>
      <w:r w:rsidR="00BF2332" w:rsidRPr="00BF2332">
        <w:rPr>
          <w:rFonts w:ascii="Times New Roman" w:eastAsia="Times New Roman" w:hAnsi="Times New Roman" w:cs="Times New Roman"/>
          <w:color w:val="000000" w:themeColor="text1"/>
          <w:sz w:val="28"/>
          <w:szCs w:val="28"/>
        </w:rPr>
        <w:t>(при наличии такой затратной составляющей в тарифе)</w:t>
      </w:r>
      <w:r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br/>
      </w:r>
    </w:p>
    <w:p w:rsidR="002E2915" w:rsidRPr="00100CE3" w:rsidRDefault="007E6FAF"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00E97945" w:rsidRPr="00100CE3">
        <w:rPr>
          <w:rFonts w:ascii="Times New Roman" w:eastAsia="Times New Roman" w:hAnsi="Times New Roman" w:cs="Times New Roman"/>
          <w:color w:val="000000" w:themeColor="text1"/>
          <w:sz w:val="28"/>
          <w:szCs w:val="28"/>
        </w:rPr>
        <w:t xml:space="preserve">) </w:t>
      </w:r>
      <w:proofErr w:type="spellStart"/>
      <w:r w:rsidR="00E97945" w:rsidRPr="00100CE3">
        <w:rPr>
          <w:rFonts w:ascii="Times New Roman" w:eastAsia="Times New Roman" w:hAnsi="Times New Roman" w:cs="Times New Roman"/>
          <w:color w:val="000000" w:themeColor="text1"/>
          <w:sz w:val="28"/>
          <w:szCs w:val="28"/>
        </w:rPr>
        <w:t>бесконтейнерным</w:t>
      </w:r>
      <w:proofErr w:type="spellEnd"/>
      <w:r w:rsidR="00E97945" w:rsidRPr="00100CE3">
        <w:rPr>
          <w:rFonts w:ascii="Times New Roman" w:eastAsia="Times New Roman" w:hAnsi="Times New Roman" w:cs="Times New Roman"/>
          <w:color w:val="000000" w:themeColor="text1"/>
          <w:sz w:val="28"/>
          <w:szCs w:val="28"/>
        </w:rPr>
        <w:t xml:space="preserve"> способом на территориях сельских поселений, индивидуальной жилой застройки, в многоквартирных домах с этажностью не более двух и садовых и огороднических товариществ;</w:t>
      </w:r>
    </w:p>
    <w:p w:rsidR="002E2915" w:rsidRDefault="00BF2332"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00E97945" w:rsidRPr="00100CE3">
        <w:rPr>
          <w:rFonts w:ascii="Times New Roman" w:eastAsia="Times New Roman" w:hAnsi="Times New Roman" w:cs="Times New Roman"/>
          <w:color w:val="000000" w:themeColor="text1"/>
          <w:sz w:val="28"/>
          <w:szCs w:val="28"/>
        </w:rPr>
        <w:t>) иными способами, предусмотренными законодательством для</w:t>
      </w:r>
      <w:r w:rsidR="001142A5" w:rsidRPr="00100CE3">
        <w:rPr>
          <w:rFonts w:ascii="Times New Roman" w:eastAsia="Times New Roman" w:hAnsi="Times New Roman" w:cs="Times New Roman"/>
          <w:color w:val="000000" w:themeColor="text1"/>
          <w:sz w:val="28"/>
          <w:szCs w:val="28"/>
        </w:rPr>
        <w:t xml:space="preserve"> отдельных видов отходов.</w:t>
      </w:r>
    </w:p>
    <w:p w:rsidR="008140DC"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18. </w:t>
      </w:r>
      <w:r w:rsidR="007E6FAF" w:rsidRPr="007E6FAF">
        <w:rPr>
          <w:rFonts w:ascii="Times New Roman" w:eastAsia="Times New Roman" w:hAnsi="Times New Roman" w:cs="Times New Roman"/>
          <w:color w:val="000000" w:themeColor="text1"/>
          <w:sz w:val="28"/>
          <w:szCs w:val="28"/>
        </w:rPr>
        <w:t>В соответствии с договором на оказание услуг по обращению с ТКО в местах (площадках) накопления ТКО складирование крупногабаритных отходов осуществляется потребителями следующими способами:</w:t>
      </w:r>
    </w:p>
    <w:p w:rsidR="007E6FAF" w:rsidRPr="007E6FAF" w:rsidRDefault="007E6FAF" w:rsidP="00F0696F">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Pr="007E6FAF">
        <w:rPr>
          <w:rFonts w:ascii="Times New Roman" w:eastAsia="Times New Roman" w:hAnsi="Times New Roman" w:cs="Times New Roman"/>
          <w:color w:val="000000" w:themeColor="text1"/>
          <w:sz w:val="28"/>
          <w:szCs w:val="28"/>
        </w:rPr>
        <w:t xml:space="preserve">) </w:t>
      </w:r>
      <w:r w:rsidR="00286943">
        <w:rPr>
          <w:rFonts w:ascii="Times New Roman" w:eastAsia="Times New Roman" w:hAnsi="Times New Roman" w:cs="Times New Roman"/>
          <w:color w:val="000000" w:themeColor="text1"/>
          <w:sz w:val="28"/>
          <w:szCs w:val="28"/>
        </w:rPr>
        <w:t xml:space="preserve">  </w:t>
      </w:r>
      <w:r w:rsidRPr="007E6FAF">
        <w:rPr>
          <w:rFonts w:ascii="Times New Roman" w:eastAsia="Times New Roman" w:hAnsi="Times New Roman" w:cs="Times New Roman"/>
          <w:color w:val="000000" w:themeColor="text1"/>
          <w:sz w:val="28"/>
          <w:szCs w:val="28"/>
        </w:rPr>
        <w:t>в бункеры;</w:t>
      </w:r>
    </w:p>
    <w:p w:rsidR="007E6FAF" w:rsidRPr="00100CE3" w:rsidRDefault="007E6FAF" w:rsidP="007E6FAF">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Pr="007E6FAF">
        <w:rPr>
          <w:rFonts w:ascii="Times New Roman" w:eastAsia="Times New Roman" w:hAnsi="Times New Roman" w:cs="Times New Roman"/>
          <w:color w:val="000000" w:themeColor="text1"/>
          <w:sz w:val="28"/>
          <w:szCs w:val="28"/>
        </w:rPr>
        <w:t>) на специальных площадках для накопления крупногабаритных отходов.</w:t>
      </w:r>
    </w:p>
    <w:p w:rsidR="002E2915" w:rsidRPr="00100CE3" w:rsidRDefault="00320433" w:rsidP="00100CE3">
      <w:pPr>
        <w:shd w:val="clear" w:color="auto" w:fill="FFFFFF"/>
        <w:spacing w:after="0" w:line="252" w:lineRule="auto"/>
        <w:ind w:firstLine="567"/>
        <w:jc w:val="both"/>
        <w:rPr>
          <w:rFonts w:ascii="Times New Roman" w:eastAsia="Arial" w:hAnsi="Times New Roman" w:cs="Times New Roman"/>
          <w:color w:val="000000" w:themeColor="text1"/>
          <w:sz w:val="28"/>
          <w:szCs w:val="28"/>
        </w:rPr>
      </w:pPr>
      <w:r>
        <w:rPr>
          <w:rFonts w:ascii="Times New Roman" w:eastAsia="Arial" w:hAnsi="Times New Roman" w:cs="Times New Roman"/>
          <w:color w:val="000000" w:themeColor="text1"/>
          <w:sz w:val="28"/>
          <w:szCs w:val="28"/>
        </w:rPr>
        <w:t xml:space="preserve">19. </w:t>
      </w:r>
      <w:r w:rsidR="00D92E1A" w:rsidRPr="00100CE3">
        <w:rPr>
          <w:rFonts w:ascii="Times New Roman" w:eastAsia="Arial" w:hAnsi="Times New Roman" w:cs="Times New Roman"/>
          <w:color w:val="000000" w:themeColor="text1"/>
          <w:sz w:val="28"/>
          <w:szCs w:val="28"/>
        </w:rPr>
        <w:t>В сельских поселениях и районах малоэтажной застройки городских поселений, городских округов при отсутствии возможности организации складирования ТКО в контейнеры, бункеры, расположенные на контейнерных площадках, по решению органа местного самоуправления, согласованному с региональным оператором, допускается складирование ТКО в пакетах и других предназначенных для их накопления емкостях.</w:t>
      </w:r>
    </w:p>
    <w:p w:rsidR="00D92E1A" w:rsidRPr="006903D7" w:rsidRDefault="00320433" w:rsidP="00100CE3">
      <w:pPr>
        <w:shd w:val="clear" w:color="auto" w:fill="FFFFFF"/>
        <w:spacing w:after="0" w:line="252" w:lineRule="auto"/>
        <w:ind w:firstLine="567"/>
        <w:jc w:val="both"/>
        <w:rPr>
          <w:rFonts w:ascii="Times New Roman" w:eastAsia="Arial" w:hAnsi="Times New Roman" w:cs="Times New Roman"/>
          <w:sz w:val="28"/>
          <w:szCs w:val="28"/>
        </w:rPr>
      </w:pPr>
      <w:r>
        <w:rPr>
          <w:rFonts w:ascii="Times New Roman" w:eastAsia="Arial" w:hAnsi="Times New Roman" w:cs="Times New Roman"/>
          <w:color w:val="000000" w:themeColor="text1"/>
          <w:sz w:val="28"/>
          <w:szCs w:val="28"/>
        </w:rPr>
        <w:t xml:space="preserve">20. </w:t>
      </w:r>
      <w:r w:rsidR="00D92E1A" w:rsidRPr="00100CE3">
        <w:rPr>
          <w:rFonts w:ascii="Times New Roman" w:eastAsia="Arial" w:hAnsi="Times New Roman" w:cs="Times New Roman"/>
          <w:color w:val="000000" w:themeColor="text1"/>
          <w:sz w:val="28"/>
          <w:szCs w:val="28"/>
        </w:rPr>
        <w:t xml:space="preserve">При осуществлении накопления ТКО в пакетах или других предназначенных для их накопления емкостях </w:t>
      </w:r>
      <w:r>
        <w:rPr>
          <w:rFonts w:ascii="Times New Roman" w:eastAsia="Arial" w:hAnsi="Times New Roman" w:cs="Times New Roman"/>
          <w:color w:val="000000" w:themeColor="text1"/>
          <w:sz w:val="28"/>
          <w:szCs w:val="28"/>
        </w:rPr>
        <w:t>орган</w:t>
      </w:r>
      <w:r w:rsidR="006903D7" w:rsidRPr="006903D7">
        <w:rPr>
          <w:rFonts w:ascii="Times New Roman" w:eastAsia="Arial" w:hAnsi="Times New Roman" w:cs="Times New Roman"/>
          <w:color w:val="000000" w:themeColor="text1"/>
          <w:sz w:val="28"/>
          <w:szCs w:val="28"/>
        </w:rPr>
        <w:t xml:space="preserve"> местного самоуправления </w:t>
      </w:r>
      <w:r w:rsidR="006903D7">
        <w:rPr>
          <w:rFonts w:ascii="Times New Roman" w:eastAsia="Arial" w:hAnsi="Times New Roman" w:cs="Times New Roman"/>
          <w:color w:val="000000" w:themeColor="text1"/>
          <w:sz w:val="28"/>
          <w:szCs w:val="28"/>
        </w:rPr>
        <w:t>совместно с региональным оператором</w:t>
      </w:r>
      <w:r w:rsidRPr="00320433">
        <w:t xml:space="preserve"> </w:t>
      </w:r>
      <w:r w:rsidRPr="00320433">
        <w:rPr>
          <w:rFonts w:ascii="Times New Roman" w:eastAsia="Arial" w:hAnsi="Times New Roman" w:cs="Times New Roman"/>
          <w:color w:val="000000" w:themeColor="text1"/>
          <w:sz w:val="28"/>
          <w:szCs w:val="28"/>
        </w:rPr>
        <w:t xml:space="preserve">по согласованию с </w:t>
      </w:r>
      <w:proofErr w:type="spellStart"/>
      <w:r w:rsidRPr="00320433">
        <w:rPr>
          <w:rFonts w:ascii="Times New Roman" w:eastAsia="Arial" w:hAnsi="Times New Roman" w:cs="Times New Roman"/>
          <w:color w:val="000000" w:themeColor="text1"/>
          <w:sz w:val="28"/>
          <w:szCs w:val="28"/>
        </w:rPr>
        <w:t>отходообразователями</w:t>
      </w:r>
      <w:proofErr w:type="spellEnd"/>
      <w:r w:rsidR="006903D7">
        <w:rPr>
          <w:rFonts w:ascii="Times New Roman" w:eastAsia="Arial" w:hAnsi="Times New Roman" w:cs="Times New Roman"/>
          <w:color w:val="000000" w:themeColor="text1"/>
          <w:sz w:val="28"/>
          <w:szCs w:val="28"/>
        </w:rPr>
        <w:t xml:space="preserve"> определяю</w:t>
      </w:r>
      <w:r w:rsidR="006903D7" w:rsidRPr="006903D7">
        <w:rPr>
          <w:rFonts w:ascii="Times New Roman" w:eastAsia="Arial" w:hAnsi="Times New Roman" w:cs="Times New Roman"/>
          <w:color w:val="000000" w:themeColor="text1"/>
          <w:sz w:val="28"/>
          <w:szCs w:val="28"/>
        </w:rPr>
        <w:t>т места накопления ТКО</w:t>
      </w:r>
      <w:r>
        <w:rPr>
          <w:rFonts w:ascii="Times New Roman" w:eastAsia="Arial" w:hAnsi="Times New Roman" w:cs="Times New Roman"/>
          <w:color w:val="000000" w:themeColor="text1"/>
          <w:sz w:val="28"/>
          <w:szCs w:val="28"/>
        </w:rPr>
        <w:t>,</w:t>
      </w:r>
      <w:r w:rsidRPr="00320433">
        <w:t xml:space="preserve"> </w:t>
      </w:r>
      <w:r>
        <w:rPr>
          <w:rFonts w:ascii="Times New Roman" w:eastAsia="Arial" w:hAnsi="Times New Roman" w:cs="Times New Roman"/>
          <w:color w:val="000000" w:themeColor="text1"/>
          <w:sz w:val="28"/>
          <w:szCs w:val="28"/>
        </w:rPr>
        <w:t>время вывоза ТКО.</w:t>
      </w:r>
      <w:r w:rsidR="00286943">
        <w:rPr>
          <w:rFonts w:ascii="Times New Roman" w:eastAsia="Arial" w:hAnsi="Times New Roman" w:cs="Times New Roman"/>
          <w:color w:val="000000" w:themeColor="text1"/>
          <w:sz w:val="28"/>
          <w:szCs w:val="28"/>
        </w:rPr>
        <w:t xml:space="preserve"> </w:t>
      </w:r>
      <w:r w:rsidR="006903D7" w:rsidRPr="006903D7">
        <w:rPr>
          <w:rFonts w:ascii="Times New Roman" w:eastAsia="Arial" w:hAnsi="Times New Roman" w:cs="Times New Roman"/>
          <w:sz w:val="28"/>
          <w:szCs w:val="28"/>
        </w:rPr>
        <w:t xml:space="preserve">Региональный оператор </w:t>
      </w:r>
      <w:r w:rsidR="00D92E1A" w:rsidRPr="006903D7">
        <w:rPr>
          <w:rFonts w:ascii="Times New Roman" w:eastAsia="Arial" w:hAnsi="Times New Roman" w:cs="Times New Roman"/>
          <w:sz w:val="28"/>
          <w:szCs w:val="28"/>
        </w:rPr>
        <w:t>вправе устанавливать требования к емкостям, используемым для накопления ТКО.</w:t>
      </w:r>
      <w:r w:rsidR="000944F8" w:rsidRPr="006903D7">
        <w:rPr>
          <w:rFonts w:ascii="Times New Roman" w:eastAsia="Arial" w:hAnsi="Times New Roman" w:cs="Times New Roman"/>
          <w:sz w:val="28"/>
          <w:szCs w:val="28"/>
        </w:rPr>
        <w:t xml:space="preserve"> </w:t>
      </w:r>
    </w:p>
    <w:p w:rsidR="00007047" w:rsidRPr="00100CE3" w:rsidRDefault="00320433" w:rsidP="0032043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21</w:t>
      </w:r>
      <w:r w:rsidR="00E97945" w:rsidRPr="00100CE3">
        <w:rPr>
          <w:rFonts w:ascii="Times New Roman" w:eastAsia="Times New Roman" w:hAnsi="Times New Roman" w:cs="Times New Roman"/>
          <w:color w:val="000000" w:themeColor="text1"/>
          <w:sz w:val="28"/>
          <w:szCs w:val="28"/>
        </w:rPr>
        <w:t>. В пределах территориальных зон, в отношении которых градостроительным законодательством предъявляются повышенные требования к архитектурной среде, на специальных площадках вблизи многоквартирных домов и административных зданий, в парках, скверах, зонах отдыха, на пляжах могут применяться контейнеры заглубленного (полуподземного) типа.</w:t>
      </w:r>
    </w:p>
    <w:p w:rsidR="002E2915"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22</w:t>
      </w:r>
      <w:r w:rsidR="00E97945" w:rsidRPr="00100CE3">
        <w:rPr>
          <w:rFonts w:ascii="Times New Roman" w:eastAsia="Times New Roman" w:hAnsi="Times New Roman" w:cs="Times New Roman"/>
          <w:color w:val="000000" w:themeColor="text1"/>
          <w:sz w:val="28"/>
          <w:szCs w:val="28"/>
        </w:rPr>
        <w:t>. Органы местного самоуправления создают места (площадки) накопления ТКО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w:t>
      </w:r>
      <w:r w:rsidR="00C435ED" w:rsidRPr="00100CE3">
        <w:rPr>
          <w:rFonts w:ascii="Times New Roman" w:eastAsia="Times New Roman" w:hAnsi="Times New Roman" w:cs="Times New Roman"/>
          <w:color w:val="000000" w:themeColor="text1"/>
          <w:sz w:val="28"/>
          <w:szCs w:val="28"/>
        </w:rPr>
        <w:t>стам (площадкам) накопления ТКО</w:t>
      </w:r>
      <w:r w:rsidR="0024659F" w:rsidRPr="00100CE3">
        <w:rPr>
          <w:rFonts w:ascii="Times New Roman" w:eastAsia="Times New Roman" w:hAnsi="Times New Roman" w:cs="Times New Roman"/>
          <w:color w:val="000000" w:themeColor="text1"/>
          <w:sz w:val="28"/>
          <w:szCs w:val="28"/>
        </w:rPr>
        <w:t>.</w:t>
      </w:r>
    </w:p>
    <w:p w:rsidR="002E2915"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23. </w:t>
      </w:r>
      <w:proofErr w:type="gramStart"/>
      <w:r w:rsidR="00E97945" w:rsidRPr="00100CE3">
        <w:rPr>
          <w:rFonts w:ascii="Times New Roman" w:eastAsia="Times New Roman" w:hAnsi="Times New Roman" w:cs="Times New Roman"/>
          <w:color w:val="000000" w:themeColor="text1"/>
          <w:sz w:val="28"/>
          <w:szCs w:val="28"/>
        </w:rPr>
        <w:t xml:space="preserve">Юридические лица и индивидуальные предприниматели - собственники ТКО, за исключением случаев, предусмотренных </w:t>
      </w:r>
      <w:r w:rsidR="00E97945" w:rsidRPr="00100CE3">
        <w:rPr>
          <w:rFonts w:ascii="Times New Roman" w:eastAsia="Times New Roman" w:hAnsi="Times New Roman" w:cs="Times New Roman"/>
          <w:color w:val="000000" w:themeColor="text1"/>
          <w:sz w:val="28"/>
          <w:szCs w:val="28"/>
        </w:rPr>
        <w:lastRenderedPageBreak/>
        <w:t>законодательством, обязаны согласовывать расположение мест (площадок) накопления образуемых ими ТКО с органами местного самоуправления, для включения указанной информации в реестр мест (площадок) накопления ТКО в соответствии с Правилами обустройства мест (площадок) накопления твердых коммунальных отходов, утвержденными постановлением Правительства Российской Федерации от 31.08.2018</w:t>
      </w:r>
      <w:r w:rsidR="0024659F"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xml:space="preserve"> № 1039 «Об утверждении Правил обустройства мест (площадок</w:t>
      </w:r>
      <w:proofErr w:type="gramEnd"/>
      <w:r w:rsidR="00E97945" w:rsidRPr="00100CE3">
        <w:rPr>
          <w:rFonts w:ascii="Times New Roman" w:eastAsia="Times New Roman" w:hAnsi="Times New Roman" w:cs="Times New Roman"/>
          <w:color w:val="000000" w:themeColor="text1"/>
          <w:sz w:val="28"/>
          <w:szCs w:val="28"/>
        </w:rPr>
        <w:t xml:space="preserve">) накопления твердых коммунальных отходов и ведения их реестра». </w:t>
      </w:r>
    </w:p>
    <w:p w:rsidR="002E2915" w:rsidRPr="00100CE3" w:rsidRDefault="00C435ED"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20433">
        <w:rPr>
          <w:rFonts w:ascii="Times New Roman" w:eastAsia="Times New Roman" w:hAnsi="Times New Roman" w:cs="Times New Roman"/>
          <w:color w:val="000000" w:themeColor="text1"/>
          <w:sz w:val="28"/>
          <w:szCs w:val="28"/>
        </w:rPr>
        <w:t>4</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Юридические лица, в результате деятельности которых образуются ТКО,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ТКО, или на смежном земельном участке по отношению к земельному участку, на территории которого образуются такие ТКО.</w:t>
      </w:r>
      <w:proofErr w:type="gramEnd"/>
    </w:p>
    <w:p w:rsidR="002E2915" w:rsidRPr="00100CE3" w:rsidRDefault="00C435ED"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20433">
        <w:rPr>
          <w:rFonts w:ascii="Times New Roman" w:eastAsia="Times New Roman" w:hAnsi="Times New Roman" w:cs="Times New Roman"/>
          <w:color w:val="000000" w:themeColor="text1"/>
          <w:sz w:val="28"/>
          <w:szCs w:val="28"/>
        </w:rPr>
        <w:t>5</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Обязанность по </w:t>
      </w:r>
      <w:r w:rsidR="00057E48" w:rsidRPr="00057E48">
        <w:rPr>
          <w:rFonts w:ascii="Times New Roman" w:eastAsia="Times New Roman" w:hAnsi="Times New Roman" w:cs="Times New Roman"/>
          <w:sz w:val="28"/>
          <w:szCs w:val="28"/>
        </w:rPr>
        <w:t>созданию</w:t>
      </w:r>
      <w:r w:rsidR="00E97945" w:rsidRPr="00100CE3">
        <w:rPr>
          <w:rFonts w:ascii="Times New Roman" w:eastAsia="Times New Roman" w:hAnsi="Times New Roman" w:cs="Times New Roman"/>
          <w:color w:val="FF0000"/>
          <w:sz w:val="28"/>
          <w:szCs w:val="28"/>
        </w:rPr>
        <w:t xml:space="preserve"> </w:t>
      </w:r>
      <w:r w:rsidR="00E97945" w:rsidRPr="00100CE3">
        <w:rPr>
          <w:rFonts w:ascii="Times New Roman" w:eastAsia="Times New Roman" w:hAnsi="Times New Roman" w:cs="Times New Roman"/>
          <w:color w:val="000000" w:themeColor="text1"/>
          <w:sz w:val="28"/>
          <w:szCs w:val="28"/>
        </w:rPr>
        <w:t>и содержанию мест (площадок) накопления и сбора ТКО, в том числе контейнерных площадок, специальных площадок для складирования крупногабаритных отходов, и территории, прилегающей к месту погрузки ТКО, необходимых для содержания многоквартирного дома и земельного участка под многоквартирным домом, расположенных на придомовой территории, входящей в состав общего имущества собственников помещений в многоквартирном доме, лежит на собственниках помещений многоквартирного дома</w:t>
      </w:r>
      <w:proofErr w:type="gramEnd"/>
      <w:r w:rsidR="00E97945" w:rsidRPr="00100CE3">
        <w:rPr>
          <w:rFonts w:ascii="Times New Roman" w:eastAsia="Times New Roman" w:hAnsi="Times New Roman" w:cs="Times New Roman"/>
          <w:color w:val="000000" w:themeColor="text1"/>
          <w:sz w:val="28"/>
          <w:szCs w:val="28"/>
        </w:rPr>
        <w:t xml:space="preserve">, в лице управляющей организации либо лица, оказывающего услуги и выполняющего работы при непосредственном управлении многоквартирным домом в соответствии с правилами содержания общего имущества в многоквартирном доме, утвержденными </w:t>
      </w:r>
      <w:r w:rsidR="00A10831" w:rsidRPr="00100CE3">
        <w:rPr>
          <w:rFonts w:ascii="Times New Roman" w:eastAsia="Times New Roman" w:hAnsi="Times New Roman" w:cs="Times New Roman"/>
          <w:color w:val="000000" w:themeColor="text1"/>
          <w:sz w:val="28"/>
          <w:szCs w:val="28"/>
        </w:rPr>
        <w:t>действующим законодательством Российской Федерации, а так же региональными нормативно правовыми актами.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t>В этом случае управляющие организации, товарищества собственников жилья, жилищный кооператив или иной специализированный потребительский кооператив, собственники помещений в многоквартирном доме, осуществляющие непосредственное управление многоквартирным домом, иные владельцы контейнерных площадок обеспечивают своевременную уборку контейнерной площадки и непосредственно прилегающей к ней территории, осуществляют контроль за выполнением графика удаления ТКО, содержанием в исправном состоянии контейнеров, степенью их наполнения, обеспечивают свободный доступ к контейнерам</w:t>
      </w:r>
      <w:proofErr w:type="gramEnd"/>
      <w:r w:rsidRPr="00100CE3">
        <w:rPr>
          <w:rFonts w:ascii="Times New Roman" w:eastAsia="Times New Roman" w:hAnsi="Times New Roman" w:cs="Times New Roman"/>
          <w:color w:val="000000" w:themeColor="text1"/>
          <w:sz w:val="28"/>
          <w:szCs w:val="28"/>
        </w:rPr>
        <w:t xml:space="preserve"> и содействуют оператору по обращению с ТКО, региональному оператору в осуществлении  ими своих функций.</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20433">
        <w:rPr>
          <w:rFonts w:ascii="Times New Roman" w:eastAsia="Times New Roman" w:hAnsi="Times New Roman" w:cs="Times New Roman"/>
          <w:color w:val="000000" w:themeColor="text1"/>
          <w:sz w:val="28"/>
          <w:szCs w:val="28"/>
        </w:rPr>
        <w:t>6</w:t>
      </w:r>
      <w:r w:rsidRPr="00100CE3">
        <w:rPr>
          <w:rFonts w:ascii="Times New Roman" w:eastAsia="Times New Roman" w:hAnsi="Times New Roman" w:cs="Times New Roman"/>
          <w:color w:val="000000" w:themeColor="text1"/>
          <w:sz w:val="28"/>
          <w:szCs w:val="28"/>
        </w:rPr>
        <w:t>. Места (площадки) накопления ТКО создаются в порядке, предусмотренном Правилами обустройства мест (площадок) накопления твердых коммунальных отходов и ведения их рее</w:t>
      </w:r>
      <w:r w:rsidR="00A10831" w:rsidRPr="00100CE3">
        <w:rPr>
          <w:rFonts w:ascii="Times New Roman" w:eastAsia="Times New Roman" w:hAnsi="Times New Roman" w:cs="Times New Roman"/>
          <w:color w:val="000000" w:themeColor="text1"/>
          <w:sz w:val="28"/>
          <w:szCs w:val="28"/>
        </w:rPr>
        <w:t>стра</w:t>
      </w:r>
      <w:r w:rsidR="00FE5EE4" w:rsidRPr="00100CE3">
        <w:rPr>
          <w:rFonts w:ascii="Times New Roman" w:eastAsia="Times New Roman" w:hAnsi="Times New Roman" w:cs="Times New Roman"/>
          <w:color w:val="000000" w:themeColor="text1"/>
          <w:sz w:val="28"/>
          <w:szCs w:val="28"/>
        </w:rPr>
        <w:t xml:space="preserve"> и</w:t>
      </w:r>
      <w:r w:rsidR="00A10831" w:rsidRPr="00100CE3">
        <w:rPr>
          <w:rFonts w:ascii="Times New Roman" w:eastAsia="Times New Roman" w:hAnsi="Times New Roman" w:cs="Times New Roman"/>
          <w:color w:val="000000" w:themeColor="text1"/>
          <w:sz w:val="28"/>
          <w:szCs w:val="28"/>
        </w:rPr>
        <w:t xml:space="preserve"> должны </w:t>
      </w:r>
      <w:r w:rsidR="00A10831" w:rsidRPr="00100CE3">
        <w:rPr>
          <w:rFonts w:ascii="Times New Roman" w:eastAsia="Times New Roman" w:hAnsi="Times New Roman" w:cs="Times New Roman"/>
          <w:color w:val="000000" w:themeColor="text1"/>
          <w:sz w:val="28"/>
          <w:szCs w:val="28"/>
        </w:rPr>
        <w:lastRenderedPageBreak/>
        <w:t>соответствовать требованиям законодательства Российской Федерации</w:t>
      </w:r>
      <w:r w:rsidR="00FE5EE4" w:rsidRPr="00100CE3">
        <w:rPr>
          <w:rFonts w:ascii="Times New Roman" w:eastAsia="Times New Roman" w:hAnsi="Times New Roman" w:cs="Times New Roman"/>
          <w:color w:val="000000" w:themeColor="text1"/>
          <w:sz w:val="28"/>
          <w:szCs w:val="28"/>
        </w:rPr>
        <w:t>, а также правилами благоустройства муниципальных образований.</w:t>
      </w:r>
    </w:p>
    <w:p w:rsidR="002E2915"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27. </w:t>
      </w:r>
      <w:proofErr w:type="gramStart"/>
      <w:r w:rsidR="00E97945" w:rsidRPr="00100CE3">
        <w:rPr>
          <w:rFonts w:ascii="Times New Roman" w:eastAsia="Times New Roman" w:hAnsi="Times New Roman" w:cs="Times New Roman"/>
          <w:color w:val="000000" w:themeColor="text1"/>
          <w:sz w:val="28"/>
          <w:szCs w:val="28"/>
        </w:rPr>
        <w:t>При организации единой контейнерной площадки, специальной площадки для складирования КГО, обеспечивающей собственникам помещений нескольких многоквартирных домов обращение с ТКО, КГО и расположенной на земельном участке, необходимом для обслуживания одного многоквартирного дома, бремя содержания данной контейнерной площадки, специальной площадки для складирования КГО и прилегающей территории лежит на собственниках помещений многоквартирного дома, расположенного на земельном участке, необходимом для обслуживания данного многоквартирного дома</w:t>
      </w:r>
      <w:proofErr w:type="gramEnd"/>
      <w:r w:rsidR="00E97945" w:rsidRPr="00100CE3">
        <w:rPr>
          <w:rFonts w:ascii="Times New Roman" w:eastAsia="Times New Roman" w:hAnsi="Times New Roman" w:cs="Times New Roman"/>
          <w:color w:val="000000" w:themeColor="text1"/>
          <w:sz w:val="28"/>
          <w:szCs w:val="28"/>
        </w:rPr>
        <w:t xml:space="preserve">, на </w:t>
      </w:r>
      <w:proofErr w:type="gramStart"/>
      <w:r w:rsidR="00E97945" w:rsidRPr="00100CE3">
        <w:rPr>
          <w:rFonts w:ascii="Times New Roman" w:eastAsia="Times New Roman" w:hAnsi="Times New Roman" w:cs="Times New Roman"/>
          <w:color w:val="000000" w:themeColor="text1"/>
          <w:sz w:val="28"/>
          <w:szCs w:val="28"/>
        </w:rPr>
        <w:t>котором</w:t>
      </w:r>
      <w:proofErr w:type="gramEnd"/>
      <w:r w:rsidR="00E97945" w:rsidRPr="00100CE3">
        <w:rPr>
          <w:rFonts w:ascii="Times New Roman" w:eastAsia="Times New Roman" w:hAnsi="Times New Roman" w:cs="Times New Roman"/>
          <w:color w:val="000000" w:themeColor="text1"/>
          <w:sz w:val="28"/>
          <w:szCs w:val="28"/>
        </w:rPr>
        <w:t xml:space="preserve"> размещены контейнерная площадка, специальная площадка для складирования КГО.</w:t>
      </w:r>
    </w:p>
    <w:p w:rsidR="002E2915"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Затраты собственников многоквартирного дома на содержание единой контейнерной площадки, специальной площадки для складирования КГО подлежат пропорциональному возмещению собственниками помещений многоквартирного дома, складирующими ТКО отходы на единой контейнерной площадке, специальной площадке для складирован</w:t>
      </w:r>
      <w:r w:rsidR="00DE49B6" w:rsidRPr="00100CE3">
        <w:rPr>
          <w:rFonts w:ascii="Times New Roman" w:eastAsia="Times New Roman" w:hAnsi="Times New Roman" w:cs="Times New Roman"/>
          <w:color w:val="000000" w:themeColor="text1"/>
          <w:sz w:val="28"/>
          <w:szCs w:val="28"/>
        </w:rPr>
        <w:t>ия КГО.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20433">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Собственники и (или) иные законные пользователи нежилых помещений в многоквартирных домах вправе складировать ТКО в местах накопления ТКО, предназначенных для собственников жилых помещений соответствующего многоквартирного дома. Установка индивидуального контейнера допускается по согласованию с лицами, осуществляющими управление многоквартирным домом или оказание услуг по содержанию и (или) выполнению работ по ремонту общего имущества, а также с региональным оператором в рамках заключенного договора.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20433">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Бремя организации и содержания мест накопления ТКО и территорий, прилегающих к месту погрузки ТКО, не входящих в состав общего имущества собственников помещений в многоквартирных домах, несут собственники земельного участка, на котором расположены такие площадки и территория.</w:t>
      </w:r>
    </w:p>
    <w:p w:rsidR="002E2915"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30. </w:t>
      </w:r>
      <w:r w:rsidR="00E97945" w:rsidRPr="00100CE3">
        <w:rPr>
          <w:rFonts w:ascii="Times New Roman" w:eastAsia="Times New Roman" w:hAnsi="Times New Roman" w:cs="Times New Roman"/>
          <w:color w:val="000000" w:themeColor="text1"/>
          <w:sz w:val="28"/>
          <w:szCs w:val="28"/>
        </w:rPr>
        <w:t>Собственники земельных участков, лица, осуществляющие распоряжение и пользование земельными участками в соответствии с </w:t>
      </w:r>
      <w:hyperlink r:id="rId22">
        <w:r w:rsidR="00E97945" w:rsidRPr="00100CE3">
          <w:rPr>
            <w:rFonts w:ascii="Times New Roman" w:eastAsia="Times New Roman" w:hAnsi="Times New Roman" w:cs="Times New Roman"/>
            <w:color w:val="000000" w:themeColor="text1"/>
            <w:sz w:val="28"/>
            <w:szCs w:val="28"/>
          </w:rPr>
          <w:t>Земельным кодексом Российской Федерации</w:t>
        </w:r>
      </w:hyperlink>
      <w:r w:rsidR="00E97945" w:rsidRPr="00100CE3">
        <w:rPr>
          <w:rFonts w:ascii="Times New Roman" w:eastAsia="Times New Roman" w:hAnsi="Times New Roman" w:cs="Times New Roman"/>
          <w:color w:val="000000" w:themeColor="text1"/>
          <w:sz w:val="28"/>
          <w:szCs w:val="28"/>
        </w:rPr>
        <w:t>, обязаны соблюдать при использовании земельных участков требования экологических и санитарно-гигиенических норм и правил, не допускать загрязнения земли и почвы.</w:t>
      </w:r>
    </w:p>
    <w:p w:rsidR="002E2915"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w:t>
      </w:r>
      <w:r w:rsidR="00E97945" w:rsidRPr="00100CE3">
        <w:rPr>
          <w:rFonts w:ascii="Times New Roman" w:eastAsia="Times New Roman" w:hAnsi="Times New Roman" w:cs="Times New Roman"/>
          <w:color w:val="000000" w:themeColor="text1"/>
          <w:sz w:val="28"/>
          <w:szCs w:val="28"/>
        </w:rPr>
        <w:t>. Бремя создания</w:t>
      </w:r>
      <w:r w:rsidR="00D217A4">
        <w:rPr>
          <w:rFonts w:ascii="Times New Roman" w:eastAsia="Times New Roman" w:hAnsi="Times New Roman" w:cs="Times New Roman"/>
          <w:color w:val="000000" w:themeColor="text1"/>
          <w:sz w:val="28"/>
          <w:szCs w:val="28"/>
        </w:rPr>
        <w:t xml:space="preserve"> </w:t>
      </w:r>
      <w:r w:rsidR="00E97945" w:rsidRPr="00D217A4">
        <w:rPr>
          <w:rFonts w:ascii="Times New Roman" w:eastAsia="Times New Roman" w:hAnsi="Times New Roman" w:cs="Times New Roman"/>
          <w:color w:val="FF0000"/>
          <w:sz w:val="28"/>
          <w:szCs w:val="28"/>
        </w:rPr>
        <w:t xml:space="preserve"> </w:t>
      </w:r>
      <w:r w:rsidR="00E97945" w:rsidRPr="00100CE3">
        <w:rPr>
          <w:rFonts w:ascii="Times New Roman" w:eastAsia="Times New Roman" w:hAnsi="Times New Roman" w:cs="Times New Roman"/>
          <w:color w:val="000000" w:themeColor="text1"/>
          <w:sz w:val="28"/>
          <w:szCs w:val="28"/>
        </w:rPr>
        <w:t>и содержания мест (площадок) накопления ТКО и территорий, прилегающих к месту погрузки ТКО, обеспечивающих обращение с ТКО, КГО членов садоводческих и (или) огороднических некоммерческих товариществ, лежит на данных некоммерческих товариществах.</w:t>
      </w:r>
    </w:p>
    <w:p w:rsidR="00203F34"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Контейнерные площадки, специальные площадки для складирования КГО являются имуществом общего пользования членов садоводческих и (или) огородничес</w:t>
      </w:r>
      <w:r w:rsidR="00203F34" w:rsidRPr="00100CE3">
        <w:rPr>
          <w:rFonts w:ascii="Times New Roman" w:eastAsia="Times New Roman" w:hAnsi="Times New Roman" w:cs="Times New Roman"/>
          <w:color w:val="000000" w:themeColor="text1"/>
          <w:sz w:val="28"/>
          <w:szCs w:val="28"/>
        </w:rPr>
        <w:t>ких некоммерческих товариществ.</w:t>
      </w:r>
    </w:p>
    <w:p w:rsidR="002E2915" w:rsidRPr="00320433" w:rsidRDefault="00320433" w:rsidP="00100CE3">
      <w:pPr>
        <w:shd w:val="clear" w:color="auto" w:fill="FFFFFF"/>
        <w:spacing w:after="0" w:line="252"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32</w:t>
      </w:r>
      <w:r w:rsidR="00E97945" w:rsidRPr="00100CE3">
        <w:rPr>
          <w:rFonts w:ascii="Times New Roman" w:eastAsia="Times New Roman" w:hAnsi="Times New Roman" w:cs="Times New Roman"/>
          <w:color w:val="000000" w:themeColor="text1"/>
          <w:sz w:val="28"/>
          <w:szCs w:val="28"/>
        </w:rPr>
        <w:t xml:space="preserve">. Ответственность за приобретение, установку и сохранность контейнеров (бункеров) для накопления ТКО </w:t>
      </w:r>
      <w:r w:rsidR="00E97945" w:rsidRPr="00320433">
        <w:rPr>
          <w:rFonts w:ascii="Times New Roman" w:eastAsia="Times New Roman" w:hAnsi="Times New Roman" w:cs="Times New Roman"/>
          <w:sz w:val="28"/>
          <w:szCs w:val="28"/>
        </w:rPr>
        <w:t>несут органы местного самоуправления, за исключением следующих случаев:</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в зависимости от выбранного и реализуемого способа управления многоквартирным домом, если указанные площадки расположены на земельном участке, входящем в состав общего имущества собственников помещений в доме, либо на ином участке, но являющихся общим имуществом собственников по</w:t>
      </w:r>
      <w:r w:rsidR="00203F34" w:rsidRPr="00100CE3">
        <w:rPr>
          <w:rFonts w:ascii="Times New Roman" w:eastAsia="Times New Roman" w:hAnsi="Times New Roman" w:cs="Times New Roman"/>
          <w:color w:val="000000" w:themeColor="text1"/>
          <w:sz w:val="28"/>
          <w:szCs w:val="28"/>
        </w:rPr>
        <w:t>мещений в многоквартирном доме:</w:t>
      </w:r>
    </w:p>
    <w:p w:rsidR="002E2915" w:rsidRPr="00100CE3" w:rsidRDefault="00203F34"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собственники помещений в многоквартирном доме - в случае, если управление многоквартирным домом осуществляется непосредственно собственниками по</w:t>
      </w:r>
      <w:r w:rsidRPr="00100CE3">
        <w:rPr>
          <w:rFonts w:ascii="Times New Roman" w:eastAsia="Times New Roman" w:hAnsi="Times New Roman" w:cs="Times New Roman"/>
          <w:color w:val="000000" w:themeColor="text1"/>
          <w:sz w:val="28"/>
          <w:szCs w:val="28"/>
        </w:rPr>
        <w:t>мещений в многоквартирном доме;</w:t>
      </w:r>
    </w:p>
    <w:p w:rsidR="002E2915" w:rsidRPr="00100CE3" w:rsidRDefault="00203F34"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управляющие организации - в случае, если собственниками выбран способ управления многоквартирным домом управляющей организацией;</w:t>
      </w:r>
    </w:p>
    <w:p w:rsidR="002E2915" w:rsidRPr="00100CE3" w:rsidRDefault="00203F34"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товарищество собственников жилья (недвижимости), жилищный кооператив или иной специализированный потребительский кооператив - в случае, если управление общим имуществом в многоквартирном доме осуществляется товариществом собственников жилья (недвижимости), жилищным, жилищно-строительным кооперативом или иным специализированны</w:t>
      </w:r>
      <w:r w:rsidR="0024659F" w:rsidRPr="00100CE3">
        <w:rPr>
          <w:rFonts w:ascii="Times New Roman" w:eastAsia="Times New Roman" w:hAnsi="Times New Roman" w:cs="Times New Roman"/>
          <w:color w:val="000000" w:themeColor="text1"/>
          <w:sz w:val="28"/>
          <w:szCs w:val="28"/>
        </w:rPr>
        <w:t>м потребительским кооперативом;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юридические лица, индивидуальные предприниматели, физические лица правообладатели земельных участков, на территории которых расположены контейнерные площадки;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юридические лица и индивидуальные предприниматели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w:t>
      </w:r>
    </w:p>
    <w:p w:rsidR="002E2915"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садоводческие, огороднические некоммерческие товарищества, гаражно-строительные (гаражные) кооперативы, на территории которых образуются ТКО.</w:t>
      </w:r>
    </w:p>
    <w:p w:rsidR="0052116A" w:rsidRPr="00100CE3" w:rsidRDefault="004C7D0A" w:rsidP="00100CE3">
      <w:pPr>
        <w:shd w:val="clear" w:color="auto" w:fill="FFFFFF"/>
        <w:spacing w:after="0" w:line="252" w:lineRule="auto"/>
        <w:ind w:firstLine="480"/>
        <w:jc w:val="both"/>
        <w:rPr>
          <w:rFonts w:ascii="Times New Roman" w:eastAsia="Arial" w:hAnsi="Times New Roman" w:cs="Times New Roman"/>
          <w:color w:val="000000" w:themeColor="text1"/>
          <w:sz w:val="28"/>
          <w:szCs w:val="28"/>
        </w:rPr>
      </w:pPr>
      <w:r w:rsidRPr="00100CE3">
        <w:rPr>
          <w:rFonts w:ascii="Times New Roman" w:eastAsia="Arial" w:hAnsi="Times New Roman" w:cs="Times New Roman"/>
          <w:color w:val="000000" w:themeColor="text1"/>
          <w:sz w:val="28"/>
          <w:szCs w:val="28"/>
        </w:rPr>
        <w:t>Лицо, ответственное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w:t>
      </w:r>
      <w:r w:rsidR="0052116A" w:rsidRPr="00100CE3">
        <w:rPr>
          <w:rFonts w:ascii="Times New Roman" w:eastAsia="Arial" w:hAnsi="Times New Roman" w:cs="Times New Roman"/>
          <w:color w:val="000000" w:themeColor="text1"/>
          <w:sz w:val="28"/>
          <w:szCs w:val="28"/>
        </w:rPr>
        <w:t xml:space="preserve"> площадок.</w:t>
      </w:r>
    </w:p>
    <w:p w:rsidR="000A464E" w:rsidRPr="00100CE3" w:rsidRDefault="00320433"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33</w:t>
      </w:r>
      <w:r w:rsidR="00E97945" w:rsidRPr="00100CE3">
        <w:rPr>
          <w:rFonts w:ascii="Times New Roman" w:eastAsia="Times New Roman" w:hAnsi="Times New Roman" w:cs="Times New Roman"/>
          <w:color w:val="000000" w:themeColor="text1"/>
          <w:sz w:val="28"/>
          <w:szCs w:val="28"/>
        </w:rPr>
        <w:t>. Информационная табличка устанавливается:</w:t>
      </w:r>
    </w:p>
    <w:p w:rsidR="00203F34"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управляющей организацией - на контейнерных площадках, специальных площадках для складирования КГО (в случае их отнесения к общему имуществу собственников помещений в многоквартирных домах);</w:t>
      </w:r>
    </w:p>
    <w:p w:rsidR="002E2915" w:rsidRDefault="00203F34"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2</w:t>
      </w:r>
      <w:r w:rsidR="00E97945" w:rsidRPr="00100CE3">
        <w:rPr>
          <w:rFonts w:ascii="Times New Roman" w:eastAsia="Times New Roman" w:hAnsi="Times New Roman" w:cs="Times New Roman"/>
          <w:color w:val="000000" w:themeColor="text1"/>
          <w:sz w:val="28"/>
          <w:szCs w:val="28"/>
        </w:rPr>
        <w:t>) лицом, ответственным за содержание контейнерных площадок, специальных площадок для складирования КГО, - на контейнерных площадках, специальных п</w:t>
      </w:r>
      <w:r w:rsidRPr="00100CE3">
        <w:rPr>
          <w:rFonts w:ascii="Times New Roman" w:eastAsia="Times New Roman" w:hAnsi="Times New Roman" w:cs="Times New Roman"/>
          <w:color w:val="000000" w:themeColor="text1"/>
          <w:sz w:val="28"/>
          <w:szCs w:val="28"/>
        </w:rPr>
        <w:t>лощадках для складирования КГО;</w:t>
      </w:r>
      <w:r w:rsidR="001A016A">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3) собственником нежилого здания - на информационном щите в нежилом здании.</w:t>
      </w:r>
    </w:p>
    <w:p w:rsidR="0019127B" w:rsidRPr="00877242" w:rsidRDefault="00320433" w:rsidP="00100CE3">
      <w:pPr>
        <w:shd w:val="clear" w:color="auto" w:fill="FFFFFF"/>
        <w:spacing w:after="0" w:line="252"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34</w:t>
      </w:r>
      <w:r w:rsidR="00E97945" w:rsidRPr="00100CE3">
        <w:rPr>
          <w:rFonts w:ascii="Times New Roman" w:eastAsia="Times New Roman" w:hAnsi="Times New Roman" w:cs="Times New Roman"/>
          <w:color w:val="000000" w:themeColor="text1"/>
          <w:sz w:val="28"/>
          <w:szCs w:val="28"/>
        </w:rPr>
        <w:t xml:space="preserve">. Вывоз ТКО с мест их </w:t>
      </w:r>
      <w:r w:rsidR="00E97945" w:rsidRPr="00877242">
        <w:rPr>
          <w:rFonts w:ascii="Times New Roman" w:eastAsia="Times New Roman" w:hAnsi="Times New Roman" w:cs="Times New Roman"/>
          <w:color w:val="000000" w:themeColor="text1"/>
          <w:sz w:val="28"/>
          <w:szCs w:val="28"/>
        </w:rPr>
        <w:t>накопления осуществляется региональным оператором в соответствии с договором</w:t>
      </w:r>
      <w:r w:rsidR="00E97945" w:rsidRPr="00877242">
        <w:rPr>
          <w:rFonts w:ascii="Times New Roman" w:eastAsia="Times New Roman" w:hAnsi="Times New Roman" w:cs="Times New Roman"/>
          <w:sz w:val="28"/>
          <w:szCs w:val="28"/>
        </w:rPr>
        <w:t>, з</w:t>
      </w:r>
      <w:r w:rsidR="00203F34" w:rsidRPr="00877242">
        <w:rPr>
          <w:rFonts w:ascii="Times New Roman" w:eastAsia="Times New Roman" w:hAnsi="Times New Roman" w:cs="Times New Roman"/>
          <w:sz w:val="28"/>
          <w:szCs w:val="28"/>
        </w:rPr>
        <w:t>аключенным с собственником ТКО.</w:t>
      </w:r>
      <w:r w:rsidR="0019127B" w:rsidRPr="00877242">
        <w:rPr>
          <w:rFonts w:ascii="Times New Roman" w:eastAsia="Times New Roman" w:hAnsi="Times New Roman" w:cs="Times New Roman"/>
          <w:sz w:val="28"/>
          <w:szCs w:val="28"/>
        </w:rPr>
        <w:t xml:space="preserve"> </w:t>
      </w:r>
    </w:p>
    <w:p w:rsidR="00DA5CE6" w:rsidRPr="00100CE3" w:rsidRDefault="00320433" w:rsidP="00100CE3">
      <w:pPr>
        <w:shd w:val="clear" w:color="auto" w:fill="FFFFFF"/>
        <w:spacing w:after="0" w:line="252" w:lineRule="auto"/>
        <w:ind w:firstLine="426"/>
        <w:jc w:val="both"/>
        <w:rPr>
          <w:rFonts w:ascii="Times New Roman" w:eastAsia="Times New Roman" w:hAnsi="Times New Roman" w:cs="Times New Roman"/>
          <w:color w:val="000000" w:themeColor="text1"/>
          <w:sz w:val="28"/>
          <w:szCs w:val="28"/>
          <w:highlight w:val="yellow"/>
        </w:rPr>
      </w:pPr>
      <w:r>
        <w:rPr>
          <w:rFonts w:ascii="Times New Roman" w:eastAsia="Times New Roman" w:hAnsi="Times New Roman" w:cs="Times New Roman"/>
          <w:color w:val="000000" w:themeColor="text1"/>
          <w:sz w:val="28"/>
          <w:szCs w:val="28"/>
        </w:rPr>
        <w:t>35</w:t>
      </w:r>
      <w:r w:rsidR="00E97945" w:rsidRPr="00100CE3">
        <w:rPr>
          <w:rFonts w:ascii="Times New Roman" w:eastAsia="Times New Roman" w:hAnsi="Times New Roman" w:cs="Times New Roman"/>
          <w:color w:val="000000" w:themeColor="text1"/>
          <w:sz w:val="28"/>
          <w:szCs w:val="28"/>
        </w:rPr>
        <w:t>.</w:t>
      </w:r>
      <w:r w:rsidR="00DA5CE6" w:rsidRPr="00100CE3">
        <w:rPr>
          <w:rFonts w:ascii="Times New Roman" w:hAnsi="Times New Roman" w:cs="Times New Roman"/>
          <w:color w:val="000000" w:themeColor="text1"/>
          <w:sz w:val="28"/>
          <w:szCs w:val="28"/>
        </w:rPr>
        <w:t xml:space="preserve"> </w:t>
      </w:r>
      <w:r w:rsidR="00DA5CE6" w:rsidRPr="00100CE3">
        <w:rPr>
          <w:rFonts w:ascii="Times New Roman" w:eastAsia="Times New Roman" w:hAnsi="Times New Roman" w:cs="Times New Roman"/>
          <w:color w:val="000000" w:themeColor="text1"/>
          <w:sz w:val="28"/>
          <w:szCs w:val="28"/>
        </w:rPr>
        <w:t>Региональный оператор отвечает за обращение с твердыми коммунальными отходами с момента погрузки таких отходов в мусоровоз.</w:t>
      </w:r>
      <w:r w:rsidR="00BB3D3B" w:rsidRPr="00100CE3">
        <w:rPr>
          <w:rFonts w:ascii="Times New Roman" w:eastAsia="Times New Roman" w:hAnsi="Times New Roman" w:cs="Times New Roman"/>
          <w:color w:val="000000" w:themeColor="text1"/>
          <w:sz w:val="28"/>
          <w:szCs w:val="28"/>
        </w:rPr>
        <w:t xml:space="preserve">      </w:t>
      </w:r>
    </w:p>
    <w:p w:rsidR="00DA5CE6" w:rsidRPr="00100CE3" w:rsidRDefault="00DE49B6" w:rsidP="00100CE3">
      <w:pPr>
        <w:shd w:val="clear" w:color="auto" w:fill="FFFFFF"/>
        <w:spacing w:after="0" w:line="252" w:lineRule="auto"/>
        <w:ind w:firstLine="426"/>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w:t>
      </w:r>
      <w:r w:rsidR="00320433">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Факт нарушения региональным оператором графика вывоза ТКО предоставления коммунальных услуг ненадлежащего качества и (или) с перерывами, превышающими установленную продолжительность, устанавливается в соответствии с Правилами предоставления коммунальных услуг собственникам и пользователям помещений в многоквартирных домах и жилых домов собственникам и пользователям помещений в многоквартирных домах и жилых домов, путем составления акта об установлении факта нарушения региональным оператором графика вывоза ТКО, предоставления</w:t>
      </w:r>
      <w:proofErr w:type="gramEnd"/>
      <w:r w:rsidR="00E97945" w:rsidRPr="00100CE3">
        <w:rPr>
          <w:rFonts w:ascii="Times New Roman" w:eastAsia="Times New Roman" w:hAnsi="Times New Roman" w:cs="Times New Roman"/>
          <w:color w:val="000000" w:themeColor="text1"/>
          <w:sz w:val="28"/>
          <w:szCs w:val="28"/>
        </w:rPr>
        <w:t xml:space="preserve"> коммунальных услуг ненадлежащего качества и (или) с перерывами, превышающими установленную продолжительность. </w:t>
      </w:r>
    </w:p>
    <w:p w:rsidR="002E2915" w:rsidRPr="00100CE3" w:rsidRDefault="00203F34" w:rsidP="00100CE3">
      <w:pPr>
        <w:shd w:val="clear" w:color="auto" w:fill="FFFFFF"/>
        <w:spacing w:after="0" w:line="252" w:lineRule="auto"/>
        <w:ind w:firstLine="426"/>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w:t>
      </w:r>
      <w:r w:rsidR="00320433">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В целях обеспечения надлежащ</w:t>
      </w:r>
      <w:r w:rsidRPr="00100CE3">
        <w:rPr>
          <w:rFonts w:ascii="Times New Roman" w:eastAsia="Times New Roman" w:hAnsi="Times New Roman" w:cs="Times New Roman"/>
          <w:color w:val="000000" w:themeColor="text1"/>
          <w:sz w:val="28"/>
          <w:szCs w:val="28"/>
        </w:rPr>
        <w:t>его накопления ТКО запрещается: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складировать ТКО на земельном участке, не предназначенном для этих целей, в том числе, сбрасывать Т</w:t>
      </w:r>
      <w:r w:rsidR="00203F34" w:rsidRPr="00100CE3">
        <w:rPr>
          <w:rFonts w:ascii="Times New Roman" w:eastAsia="Times New Roman" w:hAnsi="Times New Roman" w:cs="Times New Roman"/>
          <w:color w:val="000000" w:themeColor="text1"/>
          <w:sz w:val="28"/>
          <w:szCs w:val="28"/>
        </w:rPr>
        <w:t>КО в водоемы и на их берега;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складировать ТКО в местах (площадках) накопления ТКО, не указанных в договоре на ока</w:t>
      </w:r>
      <w:r w:rsidR="00203F34" w:rsidRPr="00100CE3">
        <w:rPr>
          <w:rFonts w:ascii="Times New Roman" w:eastAsia="Times New Roman" w:hAnsi="Times New Roman" w:cs="Times New Roman"/>
          <w:color w:val="000000" w:themeColor="text1"/>
          <w:sz w:val="28"/>
          <w:szCs w:val="28"/>
        </w:rPr>
        <w:t>зание услуг по обращению с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осуществлять накопление ТКО вне установленных мест (площадок) накопления ТКО (несанкционированное складирование и (или) размещение всех видов ТКО</w:t>
      </w:r>
      <w:r w:rsidR="003C20C6"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t>;</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складировать ТКО вне контейнеров</w:t>
      </w:r>
      <w:r w:rsidR="006903D7">
        <w:rPr>
          <w:rFonts w:ascii="Times New Roman" w:eastAsia="Times New Roman" w:hAnsi="Times New Roman" w:cs="Times New Roman"/>
          <w:color w:val="000000" w:themeColor="text1"/>
          <w:sz w:val="28"/>
          <w:szCs w:val="28"/>
        </w:rPr>
        <w:t xml:space="preserve"> (навалом)</w:t>
      </w:r>
      <w:r w:rsidRPr="00100CE3">
        <w:rPr>
          <w:rFonts w:ascii="Times New Roman" w:eastAsia="Times New Roman" w:hAnsi="Times New Roman" w:cs="Times New Roman"/>
          <w:color w:val="000000" w:themeColor="text1"/>
          <w:sz w:val="28"/>
          <w:szCs w:val="28"/>
        </w:rPr>
        <w:t xml:space="preserve"> или в контейнеры, не предназначенные для таких видов отходов, за исключением случаев, установленных законода</w:t>
      </w:r>
      <w:r w:rsidR="00203F34" w:rsidRPr="00100CE3">
        <w:rPr>
          <w:rFonts w:ascii="Times New Roman" w:eastAsia="Times New Roman" w:hAnsi="Times New Roman" w:cs="Times New Roman"/>
          <w:color w:val="000000" w:themeColor="text1"/>
          <w:sz w:val="28"/>
          <w:szCs w:val="28"/>
        </w:rPr>
        <w:t>тельством Российской Федерации;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 выставлять контейнеры за пределы мусороприемной камеры, контейнерной площадки ранее одно</w:t>
      </w:r>
      <w:r w:rsidR="00203F34" w:rsidRPr="00100CE3">
        <w:rPr>
          <w:rFonts w:ascii="Times New Roman" w:eastAsia="Times New Roman" w:hAnsi="Times New Roman" w:cs="Times New Roman"/>
          <w:color w:val="000000" w:themeColor="text1"/>
          <w:sz w:val="28"/>
          <w:szCs w:val="28"/>
        </w:rPr>
        <w:t>го часа до прибытия мусоровоза;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 накапливать раздельно накопленные компоненты ТКО вне специально установленных контейнеров и бункеров;</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7) устанавливать контейнеры и бункеры за пределами контейнерных площадок, специальных площадок для складирования КГО, за исключением бункеров для накопления отходов, образованных при производстве </w:t>
      </w:r>
      <w:r w:rsidR="00203F34" w:rsidRPr="00100CE3">
        <w:rPr>
          <w:rFonts w:ascii="Times New Roman" w:eastAsia="Times New Roman" w:hAnsi="Times New Roman" w:cs="Times New Roman"/>
          <w:color w:val="000000" w:themeColor="text1"/>
          <w:sz w:val="28"/>
          <w:szCs w:val="28"/>
        </w:rPr>
        <w:t>ремонтных и строительных работ;</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8) накапливать в контейнеры для раздельного накопления отходов несортированные ТКО, ртутьсодержащие отх</w:t>
      </w:r>
      <w:r w:rsidR="00203F34" w:rsidRPr="00100CE3">
        <w:rPr>
          <w:rFonts w:ascii="Times New Roman" w:eastAsia="Times New Roman" w:hAnsi="Times New Roman" w:cs="Times New Roman"/>
          <w:color w:val="000000" w:themeColor="text1"/>
          <w:sz w:val="28"/>
          <w:szCs w:val="28"/>
        </w:rPr>
        <w:t>оды, химические источники тока;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9) перегораживать контейнерами и/или бункерами тротуары, проходы и проезд</w:t>
      </w:r>
      <w:r w:rsidR="00203F34" w:rsidRPr="00100CE3">
        <w:rPr>
          <w:rFonts w:ascii="Times New Roman" w:eastAsia="Times New Roman" w:hAnsi="Times New Roman" w:cs="Times New Roman"/>
          <w:color w:val="000000" w:themeColor="text1"/>
          <w:sz w:val="28"/>
          <w:szCs w:val="28"/>
        </w:rPr>
        <w:t>ы, автомобильные дороги и т.д.;</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10) </w:t>
      </w:r>
      <w:proofErr w:type="gramStart"/>
      <w:r w:rsidRPr="00100CE3">
        <w:rPr>
          <w:rFonts w:ascii="Times New Roman" w:eastAsia="Times New Roman" w:hAnsi="Times New Roman" w:cs="Times New Roman"/>
          <w:color w:val="000000" w:themeColor="text1"/>
          <w:sz w:val="28"/>
          <w:szCs w:val="28"/>
        </w:rPr>
        <w:t>захламлять</w:t>
      </w:r>
      <w:proofErr w:type="gramEnd"/>
      <w:r w:rsidRPr="00100CE3">
        <w:rPr>
          <w:rFonts w:ascii="Times New Roman" w:eastAsia="Times New Roman" w:hAnsi="Times New Roman" w:cs="Times New Roman"/>
          <w:color w:val="000000" w:themeColor="text1"/>
          <w:sz w:val="28"/>
          <w:szCs w:val="28"/>
        </w:rPr>
        <w:t>, загромождать и загораживать, в том числе транспортными средствами, пути подъездов и иной свободный доступ региональному оператору к контейнерным площадкам, контейнерам (бункерам) для проведения погрузочно-разгрузочных работ, в том числе путем парковки автомототранспорта;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11) препятствовать свободному доступу собственников ТКО к контейнерам и (или) бункерам для накопления отходов (за исключением случаев организации контейнерных площадок, специальных площадок для складирования КГО или установки контейнеров и (или) бункеров с ограниченным к ним доступом;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12) сжигать любые отходы, включая листья, в контейнерах (бункерах), на контейнерных площадках, на специальных площадках для складирования КГО, на территории домовладений, а равно в любом ином месте, вне специализированных установок;</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13) уплотнять (утрамбовывать) </w:t>
      </w:r>
      <w:proofErr w:type="gramStart"/>
      <w:r w:rsidRPr="00100CE3">
        <w:rPr>
          <w:rFonts w:ascii="Times New Roman" w:eastAsia="Times New Roman" w:hAnsi="Times New Roman" w:cs="Times New Roman"/>
          <w:color w:val="000000" w:themeColor="text1"/>
          <w:sz w:val="28"/>
          <w:szCs w:val="28"/>
        </w:rPr>
        <w:t>накопленные</w:t>
      </w:r>
      <w:proofErr w:type="gramEnd"/>
      <w:r w:rsidRPr="00100CE3">
        <w:rPr>
          <w:rFonts w:ascii="Times New Roman" w:eastAsia="Times New Roman" w:hAnsi="Times New Roman" w:cs="Times New Roman"/>
          <w:color w:val="000000" w:themeColor="text1"/>
          <w:sz w:val="28"/>
          <w:szCs w:val="28"/>
        </w:rPr>
        <w:t xml:space="preserve"> в контейнерах и (или) бункерах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14) осуществлять извлечение морфологических компонентов ТКО, включая вторичное сырье из контейнеров и (или) бункеров </w:t>
      </w:r>
      <w:proofErr w:type="gramStart"/>
      <w:r w:rsidRPr="00100CE3">
        <w:rPr>
          <w:rFonts w:ascii="Times New Roman" w:eastAsia="Times New Roman" w:hAnsi="Times New Roman" w:cs="Times New Roman"/>
          <w:color w:val="000000" w:themeColor="text1"/>
          <w:sz w:val="28"/>
          <w:szCs w:val="28"/>
        </w:rPr>
        <w:t>для</w:t>
      </w:r>
      <w:proofErr w:type="gramEnd"/>
      <w:r w:rsidRPr="00100CE3">
        <w:rPr>
          <w:rFonts w:ascii="Times New Roman" w:eastAsia="Times New Roman" w:hAnsi="Times New Roman" w:cs="Times New Roman"/>
          <w:color w:val="000000" w:themeColor="text1"/>
          <w:sz w:val="28"/>
          <w:szCs w:val="28"/>
        </w:rPr>
        <w:t xml:space="preserve"> несортированных ТКО, а также</w:t>
      </w:r>
      <w:r w:rsidR="00203F34" w:rsidRPr="00100CE3">
        <w:rPr>
          <w:rFonts w:ascii="Times New Roman" w:eastAsia="Times New Roman" w:hAnsi="Times New Roman" w:cs="Times New Roman"/>
          <w:color w:val="000000" w:themeColor="text1"/>
          <w:sz w:val="28"/>
          <w:szCs w:val="28"/>
        </w:rPr>
        <w:t xml:space="preserve"> непосредственно из мусоровоза;</w:t>
      </w:r>
    </w:p>
    <w:p w:rsidR="004C7D0A"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15) повреждать контейнеры, бункеры;</w:t>
      </w:r>
    </w:p>
    <w:p w:rsidR="002E2915" w:rsidRDefault="004C7D0A"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FD05B7" w:rsidRPr="00100CE3">
        <w:rPr>
          <w:rFonts w:ascii="Times New Roman" w:eastAsia="Times New Roman" w:hAnsi="Times New Roman" w:cs="Times New Roman"/>
          <w:color w:val="000000" w:themeColor="text1"/>
          <w:sz w:val="28"/>
          <w:szCs w:val="28"/>
        </w:rPr>
        <w:t>6</w:t>
      </w:r>
      <w:r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совершать иные действия, нарушающие установленные законодательств</w:t>
      </w:r>
      <w:r w:rsidR="00203F34" w:rsidRPr="00100CE3">
        <w:rPr>
          <w:rFonts w:ascii="Times New Roman" w:eastAsia="Times New Roman" w:hAnsi="Times New Roman" w:cs="Times New Roman"/>
          <w:color w:val="000000" w:themeColor="text1"/>
          <w:sz w:val="28"/>
          <w:szCs w:val="28"/>
        </w:rPr>
        <w:t>ом требования к накоплению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w:t>
      </w:r>
      <w:r w:rsidR="00320433">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Лицо, разместившее ТКО с нарушением экологических требований, санитарных норм и правил, настоящего Порядка (в случае невозможности установления такого лица - собственник земельного участка), несет ответственность в соответствии с федеральным и областным законодательством, муниципальными правовыми актами и договором на оказание услуг по обращению с ТКО.</w:t>
      </w:r>
    </w:p>
    <w:p w:rsidR="002E2915" w:rsidRDefault="00E97945"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Arial" w:hAnsi="Times New Roman" w:cs="Times New Roman"/>
          <w:b/>
          <w:color w:val="000000" w:themeColor="text1"/>
          <w:sz w:val="28"/>
          <w:szCs w:val="28"/>
        </w:rPr>
        <w:br/>
      </w:r>
      <w:r w:rsidRPr="00100CE3">
        <w:rPr>
          <w:rFonts w:ascii="Times New Roman" w:eastAsia="Times New Roman" w:hAnsi="Times New Roman" w:cs="Times New Roman"/>
          <w:b/>
          <w:color w:val="000000" w:themeColor="text1"/>
          <w:sz w:val="28"/>
          <w:szCs w:val="28"/>
        </w:rPr>
        <w:t>III. Накопление ТКО с использованием контейнеров, расположенных в мусороприемных камерах многоквартирных домов</w:t>
      </w:r>
    </w:p>
    <w:p w:rsidR="002076D5" w:rsidRPr="00100CE3" w:rsidRDefault="002076D5"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w:t>
      </w:r>
      <w:r w:rsidR="002076D5">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Накопление ТКО с использованием контейнеров и иных емкостей, расположенных в мусороприемных камерах, осуществляется в многоквартирных домах и других зданиях, в которых проектом предусмотрено наличие комплекса инженерного оборудования, предназначенного для приема, вертика</w:t>
      </w:r>
      <w:r w:rsidR="00203F34" w:rsidRPr="00100CE3">
        <w:rPr>
          <w:rFonts w:ascii="Times New Roman" w:eastAsia="Times New Roman" w:hAnsi="Times New Roman" w:cs="Times New Roman"/>
          <w:color w:val="000000" w:themeColor="text1"/>
          <w:sz w:val="28"/>
          <w:szCs w:val="28"/>
        </w:rPr>
        <w:t>льного сброса и накопления ТКО.</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40</w:t>
      </w:r>
      <w:r w:rsidR="00E97945" w:rsidRPr="00100CE3">
        <w:rPr>
          <w:rFonts w:ascii="Times New Roman" w:eastAsia="Times New Roman" w:hAnsi="Times New Roman" w:cs="Times New Roman"/>
          <w:color w:val="000000" w:themeColor="text1"/>
          <w:sz w:val="28"/>
          <w:szCs w:val="28"/>
        </w:rPr>
        <w:t>. Мусороприемные камеры предназначены для накопления собственником ТКО, за исключением КГО и сортированных отходов.</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41</w:t>
      </w:r>
      <w:r w:rsidR="00E97945" w:rsidRPr="00100CE3">
        <w:rPr>
          <w:rFonts w:ascii="Times New Roman" w:eastAsia="Times New Roman" w:hAnsi="Times New Roman" w:cs="Times New Roman"/>
          <w:color w:val="000000" w:themeColor="text1"/>
          <w:sz w:val="28"/>
          <w:szCs w:val="28"/>
        </w:rPr>
        <w:t>. Контейнеры, расположенные в мусороприемных камерах, должны соответствовать требования</w:t>
      </w:r>
      <w:r w:rsidR="00203F34" w:rsidRPr="00100CE3">
        <w:rPr>
          <w:rFonts w:ascii="Times New Roman" w:eastAsia="Times New Roman" w:hAnsi="Times New Roman" w:cs="Times New Roman"/>
          <w:color w:val="000000" w:themeColor="text1"/>
          <w:sz w:val="28"/>
          <w:szCs w:val="28"/>
        </w:rPr>
        <w:t>м раздела 5 настоящего Порядка.</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42</w:t>
      </w:r>
      <w:r w:rsidR="00E97945" w:rsidRPr="00100CE3">
        <w:rPr>
          <w:rFonts w:ascii="Times New Roman" w:eastAsia="Times New Roman" w:hAnsi="Times New Roman" w:cs="Times New Roman"/>
          <w:color w:val="000000" w:themeColor="text1"/>
          <w:sz w:val="28"/>
          <w:szCs w:val="28"/>
        </w:rPr>
        <w:t>. Эксплуатация мусоропроводов, мусороприемных камер и контейнеров, расположенных в мусороприемных камерах, осуществляется в соответствии с требованиями санитарных норм и правил.</w:t>
      </w:r>
      <w:r w:rsidR="00E97945" w:rsidRPr="00100CE3">
        <w:rPr>
          <w:rFonts w:ascii="Times New Roman" w:eastAsia="Times New Roman" w:hAnsi="Times New Roman" w:cs="Times New Roman"/>
          <w:color w:val="000000" w:themeColor="text1"/>
          <w:sz w:val="28"/>
          <w:szCs w:val="28"/>
        </w:rPr>
        <w:br/>
      </w:r>
      <w:r w:rsidR="00DE49B6" w:rsidRPr="00100CE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43</w:t>
      </w:r>
      <w:r w:rsidR="00E97945" w:rsidRPr="00100CE3">
        <w:rPr>
          <w:rFonts w:ascii="Times New Roman" w:eastAsia="Times New Roman" w:hAnsi="Times New Roman" w:cs="Times New Roman"/>
          <w:color w:val="000000" w:themeColor="text1"/>
          <w:sz w:val="28"/>
          <w:szCs w:val="28"/>
        </w:rPr>
        <w:t>. Вход в мусороприемную камеру необходимо изолировать от входа в здание и в другие помещения.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Контейнеры, находящиеся в мусороприемных камерах под загрузкой, должны иметь колеса либо быть установлены на тележке, с помощью которой они выкатываются лицами, ответственными за содержание мусоропровода, за пределы мусороприемной камеры для погрузки ТКО в мусоровоз.</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Емкости с отходами запрещается выставлять за пределы мусороприемного помещения заблаговременно (ранее одного часа) до прибытия специального автотранспорта.</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44</w:t>
      </w:r>
      <w:r w:rsidR="00E97945" w:rsidRPr="00100CE3">
        <w:rPr>
          <w:rFonts w:ascii="Times New Roman" w:eastAsia="Times New Roman" w:hAnsi="Times New Roman" w:cs="Times New Roman"/>
          <w:color w:val="000000" w:themeColor="text1"/>
          <w:sz w:val="28"/>
          <w:szCs w:val="28"/>
        </w:rPr>
        <w:t xml:space="preserve">. Перед сбрасыванием в мусоропровод рекомендуется завернуть ТКО в пакеты, свободно размещающиеся в ковше клапана </w:t>
      </w:r>
      <w:r w:rsidR="001F43BC" w:rsidRPr="00100CE3">
        <w:rPr>
          <w:rFonts w:ascii="Times New Roman" w:eastAsia="Times New Roman" w:hAnsi="Times New Roman" w:cs="Times New Roman"/>
          <w:color w:val="000000" w:themeColor="text1"/>
          <w:sz w:val="28"/>
          <w:szCs w:val="28"/>
        </w:rPr>
        <w:t>и далее в стволе мусоропровода.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ТКО, не поддающиеся измельчению, должны быть вынесены на контейнерную площадку либо на специальную </w:t>
      </w:r>
      <w:r w:rsidR="00BE3396" w:rsidRPr="00100CE3">
        <w:rPr>
          <w:rFonts w:ascii="Times New Roman" w:eastAsia="Times New Roman" w:hAnsi="Times New Roman" w:cs="Times New Roman"/>
          <w:color w:val="000000" w:themeColor="text1"/>
          <w:sz w:val="28"/>
          <w:szCs w:val="28"/>
        </w:rPr>
        <w:t>площадку для складирования КГО.</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45</w:t>
      </w:r>
      <w:r w:rsidR="00E97945" w:rsidRPr="00100CE3">
        <w:rPr>
          <w:rFonts w:ascii="Times New Roman" w:eastAsia="Times New Roman" w:hAnsi="Times New Roman" w:cs="Times New Roman"/>
          <w:color w:val="000000" w:themeColor="text1"/>
          <w:sz w:val="28"/>
          <w:szCs w:val="28"/>
        </w:rPr>
        <w:t>. Запрещается сбрасывать в мусоропровод:</w:t>
      </w:r>
    </w:p>
    <w:p w:rsidR="002E2915" w:rsidRPr="00100CE3" w:rsidRDefault="00BE3396" w:rsidP="00100CE3">
      <w:pPr>
        <w:shd w:val="clear" w:color="auto" w:fill="FFFFFF"/>
        <w:tabs>
          <w:tab w:val="left" w:pos="1134"/>
        </w:tabs>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1) </w:t>
      </w:r>
      <w:r w:rsidR="00E97945" w:rsidRPr="00100CE3">
        <w:rPr>
          <w:rFonts w:ascii="Times New Roman" w:eastAsia="Times New Roman" w:hAnsi="Times New Roman" w:cs="Times New Roman"/>
          <w:color w:val="000000" w:themeColor="text1"/>
          <w:sz w:val="28"/>
          <w:szCs w:val="28"/>
        </w:rPr>
        <w:t>горящие, раскаленные или горячие отходы;</w:t>
      </w:r>
    </w:p>
    <w:p w:rsidR="002E2915" w:rsidRPr="00100CE3" w:rsidRDefault="00BE3396" w:rsidP="00100CE3">
      <w:pPr>
        <w:shd w:val="clear" w:color="auto" w:fill="FFFFFF"/>
        <w:tabs>
          <w:tab w:val="left" w:pos="993"/>
          <w:tab w:val="left" w:pos="1276"/>
          <w:tab w:val="left" w:pos="1418"/>
        </w:tabs>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2) </w:t>
      </w:r>
      <w:r w:rsidR="00E97945" w:rsidRPr="00100CE3">
        <w:rPr>
          <w:rFonts w:ascii="Times New Roman" w:eastAsia="Times New Roman" w:hAnsi="Times New Roman" w:cs="Times New Roman"/>
          <w:color w:val="000000" w:themeColor="text1"/>
          <w:sz w:val="28"/>
          <w:szCs w:val="28"/>
        </w:rPr>
        <w:t>КГО, а также иные отходы, требующие усилий при их загрузке в ковш клапана мусоропровода;</w:t>
      </w:r>
    </w:p>
    <w:p w:rsidR="002E2915" w:rsidRPr="00100CE3" w:rsidRDefault="00BE3396" w:rsidP="00100CE3">
      <w:pPr>
        <w:shd w:val="clear" w:color="auto" w:fill="FFFFFF"/>
        <w:tabs>
          <w:tab w:val="left" w:pos="993"/>
        </w:tabs>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3) </w:t>
      </w:r>
      <w:r w:rsidR="00E97945" w:rsidRPr="00100CE3">
        <w:rPr>
          <w:rFonts w:ascii="Times New Roman" w:eastAsia="Times New Roman" w:hAnsi="Times New Roman" w:cs="Times New Roman"/>
          <w:color w:val="000000" w:themeColor="text1"/>
          <w:sz w:val="28"/>
          <w:szCs w:val="28"/>
        </w:rPr>
        <w:t>жидкие вещества, снег и лед;</w:t>
      </w:r>
    </w:p>
    <w:p w:rsidR="002E2915" w:rsidRPr="00100CE3" w:rsidRDefault="00E97945" w:rsidP="00100CE3">
      <w:pPr>
        <w:shd w:val="clear" w:color="auto" w:fill="FFFFFF"/>
        <w:tabs>
          <w:tab w:val="left" w:pos="113"/>
        </w:tabs>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5D120F">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4) ртутьсодержащие отх</w:t>
      </w:r>
      <w:r w:rsidR="00BE3396" w:rsidRPr="00100CE3">
        <w:rPr>
          <w:rFonts w:ascii="Times New Roman" w:eastAsia="Times New Roman" w:hAnsi="Times New Roman" w:cs="Times New Roman"/>
          <w:color w:val="000000" w:themeColor="text1"/>
          <w:sz w:val="28"/>
          <w:szCs w:val="28"/>
        </w:rPr>
        <w:t>оды, химические источники тока;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 химически активн</w:t>
      </w:r>
      <w:r w:rsidR="00BE3396" w:rsidRPr="00100CE3">
        <w:rPr>
          <w:rFonts w:ascii="Times New Roman" w:eastAsia="Times New Roman" w:hAnsi="Times New Roman" w:cs="Times New Roman"/>
          <w:color w:val="000000" w:themeColor="text1"/>
          <w:sz w:val="28"/>
          <w:szCs w:val="28"/>
        </w:rPr>
        <w:t>ые либо взрывоопасные вещества;</w:t>
      </w:r>
    </w:p>
    <w:p w:rsidR="002E2915" w:rsidRPr="00100CE3" w:rsidRDefault="00BE3396" w:rsidP="00100CE3">
      <w:pPr>
        <w:shd w:val="clear" w:color="auto" w:fill="FFFFFF"/>
        <w:tabs>
          <w:tab w:val="left" w:pos="1418"/>
        </w:tabs>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6) </w:t>
      </w:r>
      <w:r w:rsidR="00E97945" w:rsidRPr="00100CE3">
        <w:rPr>
          <w:rFonts w:ascii="Times New Roman" w:eastAsia="Times New Roman" w:hAnsi="Times New Roman" w:cs="Times New Roman"/>
          <w:color w:val="000000" w:themeColor="text1"/>
          <w:sz w:val="28"/>
          <w:szCs w:val="28"/>
        </w:rPr>
        <w:t>биологические и медицинские отходы;</w:t>
      </w:r>
    </w:p>
    <w:p w:rsidR="002E2915" w:rsidRPr="00100CE3" w:rsidRDefault="00BE3396"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7) </w:t>
      </w:r>
      <w:r w:rsidR="00E97945" w:rsidRPr="00100CE3">
        <w:rPr>
          <w:rFonts w:ascii="Times New Roman" w:eastAsia="Times New Roman" w:hAnsi="Times New Roman" w:cs="Times New Roman"/>
          <w:color w:val="000000" w:themeColor="text1"/>
          <w:sz w:val="28"/>
          <w:szCs w:val="28"/>
        </w:rPr>
        <w:t>отходы, подлежащие сортировке при орг</w:t>
      </w:r>
      <w:r w:rsidRPr="00100CE3">
        <w:rPr>
          <w:rFonts w:ascii="Times New Roman" w:eastAsia="Times New Roman" w:hAnsi="Times New Roman" w:cs="Times New Roman"/>
          <w:color w:val="000000" w:themeColor="text1"/>
          <w:sz w:val="28"/>
          <w:szCs w:val="28"/>
        </w:rPr>
        <w:t>анизации раздельного сбора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8) иные отходы, которые могут причинить вред жизни и здоровью лиц, осуществляющих удаление отходов из мусороприемных камер и других лиц, повредить или нетипичным образом загрязнить мусоропроводы и мусороприемные камеры или нарушить режим работы объектов по обработке, обезвреживанию</w:t>
      </w:r>
      <w:r w:rsidR="00BE3396" w:rsidRPr="00100CE3">
        <w:rPr>
          <w:rFonts w:ascii="Times New Roman" w:eastAsia="Times New Roman" w:hAnsi="Times New Roman" w:cs="Times New Roman"/>
          <w:color w:val="000000" w:themeColor="text1"/>
          <w:sz w:val="28"/>
          <w:szCs w:val="28"/>
        </w:rPr>
        <w:t>, размещению (захоронению) ТКО.</w:t>
      </w:r>
    </w:p>
    <w:p w:rsidR="002E2915" w:rsidRPr="00100CE3" w:rsidRDefault="00DE49B6"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w:t>
      </w:r>
      <w:r w:rsidR="002076D5">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Сброс ТКО из мусоропровода непосредственно на пол мусороприемной камеры запрещается. В мусороприемной камере должен быть запас емкости в контейне</w:t>
      </w:r>
      <w:r w:rsidR="00BE3396" w:rsidRPr="00100CE3">
        <w:rPr>
          <w:rFonts w:ascii="Times New Roman" w:eastAsia="Times New Roman" w:hAnsi="Times New Roman" w:cs="Times New Roman"/>
          <w:color w:val="000000" w:themeColor="text1"/>
          <w:sz w:val="28"/>
          <w:szCs w:val="28"/>
        </w:rPr>
        <w:t>рах не менее чем на одни сутки.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Контейнеры, расположенные в мусороприемных камерах, должны вывозиться или опорожняться ежедневно.</w:t>
      </w:r>
    </w:p>
    <w:p w:rsidR="002E2915" w:rsidRPr="00100CE3" w:rsidRDefault="00BE3396"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w:t>
      </w:r>
      <w:r w:rsidR="002076D5">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Хранение ТКО в контейнерах, расположенных в мусороприемных камерах, их разбор и отбор вторичного сырья из них, а равно из мусоропроводных камер, запрещается.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4</w:t>
      </w:r>
      <w:r w:rsidR="002076D5">
        <w:rPr>
          <w:rFonts w:ascii="Times New Roman" w:eastAsia="Times New Roman" w:hAnsi="Times New Roman" w:cs="Times New Roman"/>
          <w:color w:val="000000" w:themeColor="text1"/>
          <w:sz w:val="28"/>
          <w:szCs w:val="28"/>
        </w:rPr>
        <w:t>8</w:t>
      </w:r>
      <w:r w:rsidR="00DE49B6" w:rsidRPr="00100CE3">
        <w:rPr>
          <w:rFonts w:ascii="Times New Roman" w:eastAsia="Times New Roman" w:hAnsi="Times New Roman" w:cs="Times New Roman"/>
          <w:color w:val="000000" w:themeColor="text1"/>
          <w:sz w:val="28"/>
          <w:szCs w:val="28"/>
        </w:rPr>
        <w:t>. В случае</w:t>
      </w:r>
      <w:r w:rsidRPr="00100CE3">
        <w:rPr>
          <w:rFonts w:ascii="Times New Roman" w:eastAsia="Times New Roman" w:hAnsi="Times New Roman" w:cs="Times New Roman"/>
          <w:color w:val="000000" w:themeColor="text1"/>
          <w:sz w:val="28"/>
          <w:szCs w:val="28"/>
        </w:rPr>
        <w:t xml:space="preserve"> если в договоре способ складирования ТКО определен с использованием контейнеров, бункеров, расположенных на контейнерных площадках и (или) специальных площадках для складирования КГО, сбор ТКО региональным оператором в таком случае непосредственно из мусороприемных камер не осуществляется.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t>Если в договоре способ складирования ТКО определен с использованием мусоропроводов и мусороприемных камер, ТКО, накопленные в мусороприемной камере, выгружать в контейнеры, установленные на контейнерных площадках, запрещается.</w:t>
      </w:r>
      <w:proofErr w:type="gramEnd"/>
      <w:r w:rsidRPr="00100CE3">
        <w:rPr>
          <w:rFonts w:ascii="Times New Roman" w:eastAsia="Times New Roman" w:hAnsi="Times New Roman" w:cs="Times New Roman"/>
          <w:color w:val="000000" w:themeColor="text1"/>
          <w:sz w:val="28"/>
          <w:szCs w:val="28"/>
        </w:rPr>
        <w:t xml:space="preserve"> Сбор ТКО в таком случае осуществляется региональным оператором непосредственно от мусороприемных камер.</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w:t>
      </w:r>
      <w:r w:rsidR="002076D5">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Ответственность за содержание в технически исправном и надлежащем санитарном состоянии и ремонт внутридомовых инженерных систем, предназначенных для накопления ТКО (мусоропроводы, мусороприемные камеры, контейнеры, расположенные в мусороприемных камерах), и территории, прилегающей к месту выгрузки ТКО из мусороприемной камеры, несет юридическое лицо независимо от организационно-правовой формы или индивидуальный предприниматель, осуществляющие деятельность по уп</w:t>
      </w:r>
      <w:r w:rsidR="00BE3396" w:rsidRPr="00100CE3">
        <w:rPr>
          <w:rFonts w:ascii="Times New Roman" w:eastAsia="Times New Roman" w:hAnsi="Times New Roman" w:cs="Times New Roman"/>
          <w:color w:val="000000" w:themeColor="text1"/>
          <w:sz w:val="28"/>
          <w:szCs w:val="28"/>
        </w:rPr>
        <w:t>равлению многоквартирным домом.</w:t>
      </w:r>
      <w:proofErr w:type="gramEnd"/>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50</w:t>
      </w:r>
      <w:r w:rsidR="00E97945" w:rsidRPr="00100CE3">
        <w:rPr>
          <w:rFonts w:ascii="Times New Roman" w:eastAsia="Times New Roman" w:hAnsi="Times New Roman" w:cs="Times New Roman"/>
          <w:color w:val="000000" w:themeColor="text1"/>
          <w:sz w:val="28"/>
          <w:szCs w:val="28"/>
        </w:rPr>
        <w:t>. В многоквартирных домах с мусоропроводами использование мусороприемных камер допускается только для накопления ТКО, в отношении которых не осуществляется раздельное накопление, накопление сортированных ТКО осуществляется в соответствии с разделом IX настоящего Порядка.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В случае организации раздельного накопления ТКО в многоквартирных домах с мусоропроводами устанавливается указатель о местах накопления ТКО, подлежащих сортировке, и местах накопления КГО. Дополнительно в многоквартирных домах могут устанавливаться указатели об отходах, запрещенных к сбрасыванию в мусоропровод.</w:t>
      </w: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51</w:t>
      </w:r>
      <w:r w:rsidR="00E97945" w:rsidRPr="00100CE3">
        <w:rPr>
          <w:rFonts w:ascii="Times New Roman" w:eastAsia="Times New Roman" w:hAnsi="Times New Roman" w:cs="Times New Roman"/>
          <w:color w:val="000000" w:themeColor="text1"/>
          <w:sz w:val="28"/>
          <w:szCs w:val="28"/>
        </w:rPr>
        <w:t>. Изменение способа накопления с указанного в настоящем разделе Порядка на способ, указанный в разделе IV настоящего Порядка, осуществляется по решению общего собрания собственников помещений, принимаемому большинством не менее двух третей голосов от общего числа голосов собственников помещений в многоквартирном доме, путем создания мест (площадок) накопления ТКО.</w:t>
      </w:r>
    </w:p>
    <w:p w:rsidR="002E2915" w:rsidRDefault="00E97945"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Arial" w:hAnsi="Times New Roman" w:cs="Times New Roman"/>
          <w:b/>
          <w:color w:val="000000" w:themeColor="text1"/>
          <w:sz w:val="28"/>
          <w:szCs w:val="28"/>
        </w:rPr>
        <w:br/>
      </w:r>
      <w:r w:rsidRPr="00100CE3">
        <w:rPr>
          <w:rFonts w:ascii="Times New Roman" w:eastAsia="Times New Roman" w:hAnsi="Times New Roman" w:cs="Times New Roman"/>
          <w:b/>
          <w:color w:val="000000" w:themeColor="text1"/>
          <w:sz w:val="28"/>
          <w:szCs w:val="28"/>
        </w:rPr>
        <w:t>IV. Накопление ТКО посредством контейнерных площадок</w:t>
      </w:r>
    </w:p>
    <w:p w:rsidR="006B7723" w:rsidRPr="00100CE3" w:rsidRDefault="006B7723"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p>
    <w:p w:rsidR="002E2915" w:rsidRPr="00100CE3" w:rsidRDefault="002076D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52</w:t>
      </w:r>
      <w:r w:rsidR="00E97945" w:rsidRPr="00100CE3">
        <w:rPr>
          <w:rFonts w:ascii="Times New Roman" w:eastAsia="Times New Roman" w:hAnsi="Times New Roman" w:cs="Times New Roman"/>
          <w:color w:val="000000" w:themeColor="text1"/>
          <w:sz w:val="28"/>
          <w:szCs w:val="28"/>
        </w:rPr>
        <w:t>. Накопление ТКО собственниками ТКО осуществляется в контейнерах и бункерах, расположенных на контейнерных площадках, в целях обеспечения региональным оператором дальнейшего их транспортирования на обработку, утилизаци</w:t>
      </w:r>
      <w:r w:rsidR="00BE3396" w:rsidRPr="00100CE3">
        <w:rPr>
          <w:rFonts w:ascii="Times New Roman" w:eastAsia="Times New Roman" w:hAnsi="Times New Roman" w:cs="Times New Roman"/>
          <w:color w:val="000000" w:themeColor="text1"/>
          <w:sz w:val="28"/>
          <w:szCs w:val="28"/>
        </w:rPr>
        <w:t>ю, обезвреживание и размещение.</w:t>
      </w:r>
    </w:p>
    <w:p w:rsidR="002E2915" w:rsidRPr="00100CE3" w:rsidRDefault="00784850"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53</w:t>
      </w:r>
      <w:r w:rsidR="00E97945" w:rsidRPr="000444CC">
        <w:rPr>
          <w:rFonts w:ascii="Times New Roman" w:eastAsia="Times New Roman" w:hAnsi="Times New Roman" w:cs="Times New Roman"/>
          <w:sz w:val="28"/>
          <w:szCs w:val="28"/>
        </w:rPr>
        <w:t xml:space="preserve">. Места </w:t>
      </w:r>
      <w:r w:rsidR="000444CC" w:rsidRPr="000444CC">
        <w:rPr>
          <w:rFonts w:ascii="Times New Roman" w:eastAsia="Times New Roman" w:hAnsi="Times New Roman" w:cs="Times New Roman"/>
          <w:sz w:val="28"/>
          <w:szCs w:val="28"/>
        </w:rPr>
        <w:t xml:space="preserve">расположения </w:t>
      </w:r>
      <w:r w:rsidR="00A76485" w:rsidRPr="000444CC">
        <w:rPr>
          <w:rFonts w:ascii="Times New Roman" w:eastAsia="Times New Roman" w:hAnsi="Times New Roman" w:cs="Times New Roman"/>
          <w:sz w:val="28"/>
          <w:szCs w:val="28"/>
        </w:rPr>
        <w:t xml:space="preserve">контейнерных площадок </w:t>
      </w:r>
      <w:r w:rsidR="00E97945" w:rsidRPr="00100CE3">
        <w:rPr>
          <w:rFonts w:ascii="Times New Roman" w:eastAsia="Times New Roman" w:hAnsi="Times New Roman" w:cs="Times New Roman"/>
          <w:color w:val="000000" w:themeColor="text1"/>
          <w:sz w:val="28"/>
          <w:szCs w:val="28"/>
        </w:rPr>
        <w:t>указываются в договоре на оказание услуг по обращению с ТКО между региональ</w:t>
      </w:r>
      <w:r w:rsidR="00BE3396" w:rsidRPr="00100CE3">
        <w:rPr>
          <w:rFonts w:ascii="Times New Roman" w:eastAsia="Times New Roman" w:hAnsi="Times New Roman" w:cs="Times New Roman"/>
          <w:color w:val="000000" w:themeColor="text1"/>
          <w:sz w:val="28"/>
          <w:szCs w:val="28"/>
        </w:rPr>
        <w:t>ным оператором и потребителями.</w:t>
      </w:r>
    </w:p>
    <w:p w:rsidR="002E2915" w:rsidRPr="00100CE3" w:rsidRDefault="00B04A21"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54</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Определение схемы размещения мест (площадок) накопления ТКО, ведение реестра мест (площадок) накопления ТКО, а также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 осуществляется органами местного самоуправления в соответствии с Правилами обустройства мест (площадок) накопления твердых коммунальны</w:t>
      </w:r>
      <w:r w:rsidR="00BE3396" w:rsidRPr="00100CE3">
        <w:rPr>
          <w:rFonts w:ascii="Times New Roman" w:eastAsia="Times New Roman" w:hAnsi="Times New Roman" w:cs="Times New Roman"/>
          <w:color w:val="000000" w:themeColor="text1"/>
          <w:sz w:val="28"/>
          <w:szCs w:val="28"/>
        </w:rPr>
        <w:t>х отходов и ведения их реестра.</w:t>
      </w:r>
      <w:proofErr w:type="gramEnd"/>
    </w:p>
    <w:p w:rsidR="002E2915" w:rsidRPr="00100CE3" w:rsidRDefault="00B04A21"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55</w:t>
      </w:r>
      <w:r w:rsidR="00E97945" w:rsidRPr="00100CE3">
        <w:rPr>
          <w:rFonts w:ascii="Times New Roman" w:eastAsia="Times New Roman" w:hAnsi="Times New Roman" w:cs="Times New Roman"/>
          <w:color w:val="000000" w:themeColor="text1"/>
          <w:sz w:val="28"/>
          <w:szCs w:val="28"/>
        </w:rPr>
        <w:t>. Контейнерным площадкам и контейнерам органами местного самоуправления присваи</w:t>
      </w:r>
      <w:r w:rsidR="00BE3396" w:rsidRPr="00100CE3">
        <w:rPr>
          <w:rFonts w:ascii="Times New Roman" w:eastAsia="Times New Roman" w:hAnsi="Times New Roman" w:cs="Times New Roman"/>
          <w:color w:val="000000" w:themeColor="text1"/>
          <w:sz w:val="28"/>
          <w:szCs w:val="28"/>
        </w:rPr>
        <w:t>вается идентификационный номер.</w:t>
      </w:r>
    </w:p>
    <w:p w:rsidR="002E2915" w:rsidRPr="00100CE3" w:rsidRDefault="00DE49B6"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w:t>
      </w:r>
      <w:r w:rsidR="00B04A21">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В случаях, если земельный участок, находящийся в границах муниципального образования, на котором расположена контейнерная площадка, специальная площадка для складирования КГО, находится в муниципальной собственности, или государственная собственность на такой участок не разграничена, либо собственник такого участка не определен, бремя содержания контейнерной площадки, специальной площадки для складирования КГО, а также территории, прилегающей к месту погрузки ТКО, возлагается на органы местного самоуправления</w:t>
      </w:r>
      <w:proofErr w:type="gramEnd"/>
      <w:r w:rsidR="00E97945" w:rsidRPr="00100CE3">
        <w:rPr>
          <w:rFonts w:ascii="Times New Roman" w:eastAsia="Times New Roman" w:hAnsi="Times New Roman" w:cs="Times New Roman"/>
          <w:color w:val="000000" w:themeColor="text1"/>
          <w:sz w:val="28"/>
          <w:szCs w:val="28"/>
        </w:rPr>
        <w:t>, за исключением случаев, когда такая обяз</w:t>
      </w:r>
      <w:r w:rsidR="00BE3396" w:rsidRPr="00100CE3">
        <w:rPr>
          <w:rFonts w:ascii="Times New Roman" w:eastAsia="Times New Roman" w:hAnsi="Times New Roman" w:cs="Times New Roman"/>
          <w:color w:val="000000" w:themeColor="text1"/>
          <w:sz w:val="28"/>
          <w:szCs w:val="28"/>
        </w:rPr>
        <w:t>анность возложена на иные лица.</w:t>
      </w:r>
    </w:p>
    <w:p w:rsidR="002E2915" w:rsidRPr="00100CE3" w:rsidRDefault="00DE49B6"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w:t>
      </w:r>
      <w:r w:rsidR="00B04A21">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Создание и содержание контейнерных площадок на придомовых территориях многоквартирных домов, входящих в состав общего имущества собственников помещений в многоквартирном доме, в отношении которых собственниками помещений в таких домах выбран способ управления, при наличии технической возможности размещения там контейнерных площадок с учетом требований настоящего Порядка, осуществляется указанными собственниками посредством реализованного способа управления многоквартирными домами: обеспечивается лицами, осуществляющими управление многоквартирным домом (юридических</w:t>
      </w:r>
      <w:proofErr w:type="gramEnd"/>
      <w:r w:rsidR="00E97945" w:rsidRPr="00100CE3">
        <w:rPr>
          <w:rFonts w:ascii="Times New Roman" w:eastAsia="Times New Roman" w:hAnsi="Times New Roman" w:cs="Times New Roman"/>
          <w:color w:val="000000" w:themeColor="text1"/>
          <w:sz w:val="28"/>
          <w:szCs w:val="28"/>
        </w:rPr>
        <w:t xml:space="preserve"> лиц и индивидуальных предпринимателей, осуществляющих деятельность по выполнению услуг по содержанию и (или) работ по ремонту общего имущества в многоквартирном доме при непосредственном управлении многоквартирным домом собственниками помещений в таком доме), в отношении домов, где собственники не выбрали способ управления, данная обязанность лежит на соответствующем </w:t>
      </w:r>
      <w:r w:rsidR="00BE3396" w:rsidRPr="00100CE3">
        <w:rPr>
          <w:rFonts w:ascii="Times New Roman" w:eastAsia="Times New Roman" w:hAnsi="Times New Roman" w:cs="Times New Roman"/>
          <w:color w:val="000000" w:themeColor="text1"/>
          <w:sz w:val="28"/>
          <w:szCs w:val="28"/>
        </w:rPr>
        <w:t>органе местного самоуправления.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w:t>
      </w:r>
      <w:r w:rsidR="00B04A21">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xml:space="preserve">. Юридические лица и индивидуальные предприниматели, в результате деятельности которых образуются ТКО, вправе обустраивать контейнерные площадки, специальные площадки для складирования КГО на земельных участках, находящихся в их владении на праве собственности, договора аренды или иных установленных </w:t>
      </w:r>
      <w:r w:rsidRPr="00100CE3">
        <w:rPr>
          <w:rFonts w:ascii="Times New Roman" w:eastAsia="Times New Roman" w:hAnsi="Times New Roman" w:cs="Times New Roman"/>
          <w:color w:val="000000" w:themeColor="text1"/>
          <w:sz w:val="28"/>
          <w:szCs w:val="28"/>
        </w:rPr>
        <w:lastRenderedPageBreak/>
        <w:t>законодательством Российской Федерации в соответствии с настоящим порядком.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w:t>
      </w:r>
      <w:r w:rsidR="00B04A21">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Обязанность по созданию и содержанию мест (площадок) накопления ТКО, образующихся в садоводческих и огороднических некоммерческих товариществах и гаражно-строительных (гаражных) кооперативах, возлагается на садоводческие и огороднические некоммерческие товарищества и гаражно-строительные (гаражные) коо</w:t>
      </w:r>
      <w:r w:rsidR="00BE3396" w:rsidRPr="00100CE3">
        <w:rPr>
          <w:rFonts w:ascii="Times New Roman" w:eastAsia="Times New Roman" w:hAnsi="Times New Roman" w:cs="Times New Roman"/>
          <w:color w:val="000000" w:themeColor="text1"/>
          <w:sz w:val="28"/>
          <w:szCs w:val="28"/>
        </w:rPr>
        <w:t>перативы.</w:t>
      </w:r>
    </w:p>
    <w:p w:rsidR="00AA3A2B" w:rsidRPr="00AA3A2B" w:rsidRDefault="00B04A21"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60</w:t>
      </w:r>
      <w:r w:rsidR="00E97945" w:rsidRPr="00100CE3">
        <w:rPr>
          <w:rFonts w:ascii="Times New Roman" w:eastAsia="Times New Roman" w:hAnsi="Times New Roman" w:cs="Times New Roman"/>
          <w:color w:val="000000" w:themeColor="text1"/>
          <w:sz w:val="28"/>
          <w:szCs w:val="28"/>
        </w:rPr>
        <w:t xml:space="preserve">. Размер контейнерной площадки должен быть рассчитан для установки необходимого количества контейнеров и (или) бункеров для накопления  и сбора ТКО, </w:t>
      </w:r>
      <w:r w:rsidR="00E97945" w:rsidRPr="00AA3A2B">
        <w:rPr>
          <w:rFonts w:ascii="Times New Roman" w:eastAsia="Times New Roman" w:hAnsi="Times New Roman" w:cs="Times New Roman"/>
          <w:color w:val="000000" w:themeColor="text1"/>
          <w:sz w:val="28"/>
          <w:szCs w:val="28"/>
        </w:rPr>
        <w:t>КГО</w:t>
      </w:r>
      <w:r w:rsidR="00260DFB" w:rsidRPr="00AA3A2B">
        <w:rPr>
          <w:rFonts w:ascii="Times New Roman" w:eastAsia="Times New Roman" w:hAnsi="Times New Roman" w:cs="Times New Roman"/>
          <w:color w:val="000000" w:themeColor="text1"/>
          <w:sz w:val="28"/>
          <w:szCs w:val="28"/>
        </w:rPr>
        <w:t xml:space="preserve"> </w:t>
      </w:r>
      <w:r w:rsidR="00AA3A2B" w:rsidRPr="00AA3A2B">
        <w:rPr>
          <w:rFonts w:ascii="Times New Roman" w:eastAsia="Times New Roman" w:hAnsi="Times New Roman" w:cs="Times New Roman"/>
          <w:color w:val="000000" w:themeColor="text1"/>
          <w:sz w:val="28"/>
          <w:szCs w:val="28"/>
        </w:rPr>
        <w:t>в соответствии с установленными нормативами накопления ТКО.</w:t>
      </w:r>
    </w:p>
    <w:p w:rsidR="00B17E97" w:rsidRDefault="00AC5BFF"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AC5BFF">
        <w:rPr>
          <w:rFonts w:ascii="Times New Roman" w:eastAsia="Times New Roman" w:hAnsi="Times New Roman" w:cs="Times New Roman"/>
          <w:color w:val="000000" w:themeColor="text1"/>
          <w:sz w:val="28"/>
          <w:szCs w:val="28"/>
        </w:rPr>
        <w:t xml:space="preserve">Количество контейнеров любой емкости на одной площадке </w:t>
      </w:r>
      <w:r w:rsidR="008263E6">
        <w:rPr>
          <w:rFonts w:ascii="Times New Roman" w:eastAsia="Times New Roman" w:hAnsi="Times New Roman" w:cs="Times New Roman"/>
          <w:color w:val="000000" w:themeColor="text1"/>
          <w:sz w:val="28"/>
          <w:szCs w:val="28"/>
        </w:rPr>
        <w:t xml:space="preserve">должно соответствовать </w:t>
      </w:r>
      <w:r w:rsidR="00B17E97" w:rsidRPr="00B17E97">
        <w:rPr>
          <w:rFonts w:ascii="Times New Roman" w:eastAsia="Times New Roman" w:hAnsi="Times New Roman" w:cs="Times New Roman"/>
          <w:color w:val="000000" w:themeColor="text1"/>
          <w:sz w:val="28"/>
          <w:szCs w:val="28"/>
        </w:rPr>
        <w:t>требованиям санитарных правил и норм</w:t>
      </w:r>
      <w:r w:rsidR="00B17E97">
        <w:rPr>
          <w:rFonts w:ascii="Times New Roman" w:eastAsia="Times New Roman" w:hAnsi="Times New Roman" w:cs="Times New Roman"/>
          <w:color w:val="000000" w:themeColor="text1"/>
          <w:sz w:val="28"/>
          <w:szCs w:val="28"/>
        </w:rPr>
        <w:t>.</w:t>
      </w:r>
    </w:p>
    <w:p w:rsidR="002E2915" w:rsidRPr="00100CE3" w:rsidRDefault="00B17E97"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772BE">
        <w:rPr>
          <w:rFonts w:ascii="Times New Roman" w:eastAsia="Times New Roman" w:hAnsi="Times New Roman" w:cs="Times New Roman"/>
          <w:color w:val="000000" w:themeColor="text1"/>
          <w:sz w:val="28"/>
          <w:szCs w:val="28"/>
        </w:rPr>
        <w:t>61</w:t>
      </w:r>
      <w:r w:rsidR="00E97945"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highlight w:val="white"/>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
    <w:p w:rsidR="000C4E9C" w:rsidRPr="00100CE3" w:rsidRDefault="000C4E9C"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hAnsi="Times New Roman" w:cs="Times New Roman"/>
          <w:sz w:val="28"/>
          <w:szCs w:val="28"/>
          <w:shd w:val="clear" w:color="auto" w:fill="FFFFFF"/>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100CE3">
        <w:rPr>
          <w:rFonts w:ascii="Times New Roman" w:hAnsi="Times New Roman" w:cs="Times New Roman"/>
          <w:sz w:val="28"/>
          <w:szCs w:val="28"/>
          <w:shd w:val="clear" w:color="auto" w:fill="FFFFFF"/>
        </w:rPr>
        <w:t xml:space="preserve"> до территорий медицинских организаций в городских населённых пунктах - не менее 10 метров, в сельских населённых пунктах - не менее 15 метров</w:t>
      </w:r>
      <w:r w:rsidR="00E84390" w:rsidRPr="00100CE3">
        <w:rPr>
          <w:rFonts w:ascii="Times New Roman" w:hAnsi="Times New Roman" w:cs="Times New Roman"/>
          <w:sz w:val="28"/>
          <w:szCs w:val="28"/>
          <w:shd w:val="clear" w:color="auto" w:fill="FFFFFF"/>
        </w:rPr>
        <w:t>.</w:t>
      </w:r>
    </w:p>
    <w:p w:rsidR="002E2915" w:rsidRPr="00100CE3" w:rsidRDefault="007772BE"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62</w:t>
      </w:r>
      <w:r w:rsidR="00E97945" w:rsidRPr="00100CE3">
        <w:rPr>
          <w:rFonts w:ascii="Times New Roman" w:eastAsia="Times New Roman" w:hAnsi="Times New Roman" w:cs="Times New Roman"/>
          <w:color w:val="000000" w:themeColor="text1"/>
          <w:sz w:val="28"/>
          <w:szCs w:val="28"/>
        </w:rPr>
        <w:t>. В условиях сложившейся застройки, где нет возможности соблюдения установленных минимальных расстояний, собственники помещений многоквартирных (жилых) домов имеют право решением общего собрания таких собственников принять решение о добровольном сокращении минимальных расстояний до объектов на</w:t>
      </w:r>
      <w:r w:rsidR="00BE3396" w:rsidRPr="00100CE3">
        <w:rPr>
          <w:rFonts w:ascii="Times New Roman" w:eastAsia="Times New Roman" w:hAnsi="Times New Roman" w:cs="Times New Roman"/>
          <w:color w:val="000000" w:themeColor="text1"/>
          <w:sz w:val="28"/>
          <w:szCs w:val="28"/>
        </w:rPr>
        <w:t xml:space="preserve"> общедомовом земельном участке.</w:t>
      </w:r>
    </w:p>
    <w:p w:rsidR="002E2915" w:rsidRPr="00100CE3" w:rsidRDefault="007772BE"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63</w:t>
      </w:r>
      <w:r w:rsidR="00E97945" w:rsidRPr="00100CE3">
        <w:rPr>
          <w:rFonts w:ascii="Times New Roman" w:eastAsia="Times New Roman" w:hAnsi="Times New Roman" w:cs="Times New Roman"/>
          <w:color w:val="000000" w:themeColor="text1"/>
          <w:sz w:val="28"/>
          <w:szCs w:val="28"/>
        </w:rPr>
        <w:t>. Минимальное расстояние до нежилых зданий не устанавливается.</w:t>
      </w:r>
    </w:p>
    <w:p w:rsidR="002E2915" w:rsidRPr="00100CE3" w:rsidRDefault="007772BE"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64</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Размещение контейнерной площадки с сокращением минимальных расстояний до трубопроводов (линий, зданий, иных объектов) инженерно-технических коммуникаций возможно только после получения положительного заключения (технических условий) от владельца такого объекта, включающих, помимо иных вопросов, обязательство лица, размещающего контейнерную площадку, по первому требованию </w:t>
      </w:r>
      <w:r w:rsidR="00E97945" w:rsidRPr="00100CE3">
        <w:rPr>
          <w:rFonts w:ascii="Times New Roman" w:eastAsia="Times New Roman" w:hAnsi="Times New Roman" w:cs="Times New Roman"/>
          <w:color w:val="000000" w:themeColor="text1"/>
          <w:sz w:val="28"/>
          <w:szCs w:val="28"/>
        </w:rPr>
        <w:lastRenderedPageBreak/>
        <w:t>владельцев объекта инженерно-технических коммуникаций за счет средств владельца контейнерной площадки переместить ее, даже с разрушением, если необходимо провести ремонтные работы любого</w:t>
      </w:r>
      <w:proofErr w:type="gramEnd"/>
      <w:r w:rsidR="00E97945" w:rsidRPr="00100CE3">
        <w:rPr>
          <w:rFonts w:ascii="Times New Roman" w:eastAsia="Times New Roman" w:hAnsi="Times New Roman" w:cs="Times New Roman"/>
          <w:color w:val="000000" w:themeColor="text1"/>
          <w:sz w:val="28"/>
          <w:szCs w:val="28"/>
        </w:rPr>
        <w:t xml:space="preserve"> вида на данном объекте инженерно-технических коммуникаций.</w:t>
      </w:r>
    </w:p>
    <w:p w:rsidR="002E2915" w:rsidRPr="00100CE3" w:rsidRDefault="007772BE"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65</w:t>
      </w:r>
      <w:r w:rsidR="00E97945" w:rsidRPr="00100CE3">
        <w:rPr>
          <w:rFonts w:ascii="Times New Roman" w:eastAsia="Times New Roman" w:hAnsi="Times New Roman" w:cs="Times New Roman"/>
          <w:color w:val="000000" w:themeColor="text1"/>
          <w:sz w:val="28"/>
          <w:szCs w:val="28"/>
        </w:rPr>
        <w:t>. В исключительных случаях, в районах сложившейся застройки, где отсутствует возможность соблюдения установленных минимальных расстояний до других объектов, допускается изменение установленных расстояний в случаях и порядке, у</w:t>
      </w:r>
      <w:r w:rsidR="000D06C7" w:rsidRPr="00100CE3">
        <w:rPr>
          <w:rFonts w:ascii="Times New Roman" w:eastAsia="Times New Roman" w:hAnsi="Times New Roman" w:cs="Times New Roman"/>
          <w:color w:val="000000" w:themeColor="text1"/>
          <w:sz w:val="28"/>
          <w:szCs w:val="28"/>
        </w:rPr>
        <w:t>становленных законодательством.</w:t>
      </w:r>
    </w:p>
    <w:p w:rsidR="002E2915" w:rsidRPr="00100CE3" w:rsidRDefault="006C64B2"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w:t>
      </w:r>
      <w:r w:rsidR="007772BE">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Контейнерные площадки должны соответствовать требованиям технических регламентов, санитарным правилам и нормам, правилам и нормам технической эксплуатации жилищного фонда, правилам благоустройства территории соответствующего муниципального </w:t>
      </w:r>
      <w:r w:rsidR="00A57D64" w:rsidRPr="00100CE3">
        <w:rPr>
          <w:rFonts w:ascii="Times New Roman" w:eastAsia="Times New Roman" w:hAnsi="Times New Roman" w:cs="Times New Roman"/>
          <w:color w:val="000000" w:themeColor="text1"/>
          <w:sz w:val="28"/>
          <w:szCs w:val="28"/>
        </w:rPr>
        <w:t>образования.</w:t>
      </w:r>
    </w:p>
    <w:p w:rsidR="002E2915" w:rsidRPr="00100CE3" w:rsidRDefault="00A57D64"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w:t>
      </w:r>
      <w:r w:rsidR="007772BE">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Контейнерные площадки должны быть эстетически выполнены, находиться в технически исправном состоянии, без порывов (иных разрушений) в ограждающих конструкциях.</w:t>
      </w:r>
    </w:p>
    <w:p w:rsidR="002E2915" w:rsidRPr="00100CE3" w:rsidRDefault="006C64B2"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w:t>
      </w:r>
      <w:r w:rsidR="007772BE">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При организации (создании) контейнерных площадок (включая приведение в соответствие с настоящим Порядком действующих контейнерных площадок), помимо иных требований настоящего Порядка, необходимо соблюдать следующие условия: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расположение контейнерной площадки на высоте не менее 10 сантиметров от уровня земли, на искусственном водонепроницаемом и химически стойком покрытии (асфальт, бетон, керамзитобетон, асфальтовая крошка и др.), способном выдерживать установку и выкатывание контейнеров без его повреждения, и таким образом, чтобы на контейнерной площадке не скапливались поверхностные воды. Для покрытия площадки рекомендуется обеспечивать наличие уклона в сторону проезжей части, составляющего 5 - 10%, не допускающего застаивания воды и самопроизвольного скатыва</w:t>
      </w:r>
      <w:r w:rsidR="00A57D64" w:rsidRPr="00100CE3">
        <w:rPr>
          <w:rFonts w:ascii="Times New Roman" w:eastAsia="Times New Roman" w:hAnsi="Times New Roman" w:cs="Times New Roman"/>
          <w:color w:val="000000" w:themeColor="text1"/>
          <w:sz w:val="28"/>
          <w:szCs w:val="28"/>
        </w:rPr>
        <w:t>ния контейнера и (или) бункера;</w:t>
      </w:r>
    </w:p>
    <w:p w:rsidR="00C26FD0"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2) </w:t>
      </w:r>
      <w:r w:rsidR="00FB244E" w:rsidRPr="00100CE3">
        <w:rPr>
          <w:rFonts w:ascii="Times New Roman" w:eastAsia="Times New Roman" w:hAnsi="Times New Roman" w:cs="Times New Roman"/>
          <w:color w:val="000000" w:themeColor="text1"/>
          <w:sz w:val="28"/>
          <w:szCs w:val="28"/>
        </w:rPr>
        <w:t>ограждение</w:t>
      </w:r>
      <w:r w:rsidRPr="00100CE3">
        <w:rPr>
          <w:rFonts w:ascii="Times New Roman" w:eastAsia="Times New Roman" w:hAnsi="Times New Roman" w:cs="Times New Roman"/>
          <w:color w:val="000000" w:themeColor="text1"/>
          <w:sz w:val="28"/>
          <w:szCs w:val="28"/>
        </w:rPr>
        <w:t xml:space="preserve"> контейнерной площадки, за исключением применения контейнеров заглубленного (полуподземного) типа, </w:t>
      </w:r>
      <w:r w:rsidR="00C26FD0" w:rsidRPr="00100CE3">
        <w:rPr>
          <w:rFonts w:ascii="Times New Roman" w:eastAsia="Times New Roman" w:hAnsi="Times New Roman" w:cs="Times New Roman"/>
          <w:color w:val="000000" w:themeColor="text1"/>
          <w:sz w:val="28"/>
          <w:szCs w:val="28"/>
        </w:rPr>
        <w:t xml:space="preserve">должно быть с трех сторон </w:t>
      </w:r>
      <w:r w:rsidRPr="00100CE3">
        <w:rPr>
          <w:rFonts w:ascii="Times New Roman" w:eastAsia="Times New Roman" w:hAnsi="Times New Roman" w:cs="Times New Roman"/>
          <w:color w:val="000000" w:themeColor="text1"/>
          <w:sz w:val="28"/>
          <w:szCs w:val="28"/>
        </w:rPr>
        <w:t>высотой не менее 1,5 метров</w:t>
      </w:r>
      <w:r w:rsidR="00C26FD0" w:rsidRPr="00100CE3">
        <w:rPr>
          <w:rFonts w:ascii="Times New Roman" w:eastAsia="Times New Roman" w:hAnsi="Times New Roman" w:cs="Times New Roman"/>
          <w:color w:val="000000" w:themeColor="text1"/>
          <w:sz w:val="28"/>
          <w:szCs w:val="28"/>
        </w:rPr>
        <w:t>. М</w:t>
      </w:r>
      <w:r w:rsidR="00FB244E" w:rsidRPr="00100CE3">
        <w:rPr>
          <w:rFonts w:ascii="Times New Roman" w:eastAsia="Times New Roman" w:hAnsi="Times New Roman" w:cs="Times New Roman"/>
          <w:color w:val="000000" w:themeColor="text1"/>
          <w:sz w:val="28"/>
          <w:szCs w:val="28"/>
        </w:rPr>
        <w:t>атериал, применяемый для ограждения должен быть выполнен</w:t>
      </w:r>
      <w:r w:rsidR="00534B7D" w:rsidRPr="00100CE3">
        <w:rPr>
          <w:rFonts w:ascii="Times New Roman" w:eastAsia="Times New Roman" w:hAnsi="Times New Roman" w:cs="Times New Roman"/>
          <w:color w:val="000000" w:themeColor="text1"/>
          <w:sz w:val="28"/>
          <w:szCs w:val="28"/>
        </w:rPr>
        <w:t xml:space="preserve"> преимущественно </w:t>
      </w:r>
      <w:proofErr w:type="gramStart"/>
      <w:r w:rsidR="00534B7D" w:rsidRPr="00100CE3">
        <w:rPr>
          <w:rFonts w:ascii="Times New Roman" w:eastAsia="Times New Roman" w:hAnsi="Times New Roman" w:cs="Times New Roman"/>
          <w:color w:val="000000" w:themeColor="text1"/>
          <w:sz w:val="28"/>
          <w:szCs w:val="28"/>
        </w:rPr>
        <w:t>из</w:t>
      </w:r>
      <w:proofErr w:type="gramEnd"/>
      <w:r w:rsidR="00C26FD0" w:rsidRPr="00100CE3">
        <w:rPr>
          <w:rFonts w:ascii="Times New Roman" w:eastAsia="Times New Roman" w:hAnsi="Times New Roman" w:cs="Times New Roman"/>
          <w:color w:val="000000" w:themeColor="text1"/>
          <w:sz w:val="28"/>
          <w:szCs w:val="28"/>
        </w:rPr>
        <w:t>:</w:t>
      </w:r>
    </w:p>
    <w:p w:rsidR="00FB244E" w:rsidRPr="00100CE3" w:rsidRDefault="00FB244E"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26FD0" w:rsidRPr="00100CE3">
        <w:rPr>
          <w:rFonts w:ascii="Times New Roman" w:eastAsia="Times New Roman" w:hAnsi="Times New Roman" w:cs="Times New Roman"/>
          <w:color w:val="000000" w:themeColor="text1"/>
          <w:sz w:val="28"/>
          <w:szCs w:val="28"/>
        </w:rPr>
        <w:t xml:space="preserve">- </w:t>
      </w:r>
      <w:r w:rsidR="007772BE">
        <w:rPr>
          <w:rFonts w:ascii="Times New Roman" w:eastAsia="Times New Roman" w:hAnsi="Times New Roman" w:cs="Times New Roman"/>
          <w:color w:val="000000" w:themeColor="text1"/>
          <w:sz w:val="28"/>
          <w:szCs w:val="28"/>
        </w:rPr>
        <w:t xml:space="preserve">  </w:t>
      </w:r>
      <w:proofErr w:type="spellStart"/>
      <w:r w:rsidR="00E97945" w:rsidRPr="00100CE3">
        <w:rPr>
          <w:rFonts w:ascii="Times New Roman" w:eastAsia="Times New Roman" w:hAnsi="Times New Roman" w:cs="Times New Roman"/>
          <w:color w:val="000000" w:themeColor="text1"/>
          <w:sz w:val="28"/>
          <w:szCs w:val="28"/>
        </w:rPr>
        <w:t>профнастил</w:t>
      </w:r>
      <w:r w:rsidR="007B0720" w:rsidRPr="00100CE3">
        <w:rPr>
          <w:rFonts w:ascii="Times New Roman" w:eastAsia="Times New Roman" w:hAnsi="Times New Roman" w:cs="Times New Roman"/>
          <w:color w:val="000000" w:themeColor="text1"/>
          <w:sz w:val="28"/>
          <w:szCs w:val="28"/>
        </w:rPr>
        <w:t>а</w:t>
      </w:r>
      <w:proofErr w:type="spellEnd"/>
      <w:r w:rsidRPr="00100CE3">
        <w:rPr>
          <w:rFonts w:ascii="Times New Roman" w:eastAsia="Times New Roman" w:hAnsi="Times New Roman" w:cs="Times New Roman"/>
          <w:color w:val="000000" w:themeColor="text1"/>
          <w:sz w:val="28"/>
          <w:szCs w:val="28"/>
        </w:rPr>
        <w:t xml:space="preserve"> светлого цвета</w:t>
      </w:r>
      <w:r w:rsidR="00C26FD0" w:rsidRPr="00100CE3">
        <w:rPr>
          <w:rFonts w:ascii="Times New Roman" w:eastAsia="Times New Roman" w:hAnsi="Times New Roman" w:cs="Times New Roman"/>
          <w:color w:val="000000" w:themeColor="text1"/>
          <w:sz w:val="28"/>
          <w:szCs w:val="28"/>
        </w:rPr>
        <w:t xml:space="preserve"> (для эстетического вида);</w:t>
      </w:r>
    </w:p>
    <w:p w:rsidR="002E2915" w:rsidRPr="00100CE3" w:rsidRDefault="00534B7D"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FB244E"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 </w:t>
      </w:r>
      <w:proofErr w:type="spellStart"/>
      <w:r w:rsidR="00E97945" w:rsidRPr="00100CE3">
        <w:rPr>
          <w:rFonts w:ascii="Times New Roman" w:eastAsia="Times New Roman" w:hAnsi="Times New Roman" w:cs="Times New Roman"/>
          <w:color w:val="000000" w:themeColor="text1"/>
          <w:sz w:val="28"/>
          <w:szCs w:val="28"/>
        </w:rPr>
        <w:t>профнастил</w:t>
      </w:r>
      <w:r w:rsidR="007B0720" w:rsidRPr="00100CE3">
        <w:rPr>
          <w:rFonts w:ascii="Times New Roman" w:eastAsia="Times New Roman" w:hAnsi="Times New Roman" w:cs="Times New Roman"/>
          <w:color w:val="000000" w:themeColor="text1"/>
          <w:sz w:val="28"/>
          <w:szCs w:val="28"/>
        </w:rPr>
        <w:t>а</w:t>
      </w:r>
      <w:proofErr w:type="spellEnd"/>
      <w:r w:rsidR="00E97945" w:rsidRPr="00100CE3">
        <w:rPr>
          <w:rFonts w:ascii="Times New Roman" w:eastAsia="Times New Roman" w:hAnsi="Times New Roman" w:cs="Times New Roman"/>
          <w:color w:val="000000" w:themeColor="text1"/>
          <w:sz w:val="28"/>
          <w:szCs w:val="28"/>
        </w:rPr>
        <w:t>/сетк</w:t>
      </w:r>
      <w:r w:rsidR="007B0720" w:rsidRPr="00100CE3">
        <w:rPr>
          <w:rFonts w:ascii="Times New Roman" w:eastAsia="Times New Roman" w:hAnsi="Times New Roman" w:cs="Times New Roman"/>
          <w:color w:val="000000" w:themeColor="text1"/>
          <w:sz w:val="28"/>
          <w:szCs w:val="28"/>
        </w:rPr>
        <w:t>и</w:t>
      </w:r>
      <w:r w:rsidR="00E97945" w:rsidRPr="00100CE3">
        <w:rPr>
          <w:rFonts w:ascii="Times New Roman" w:eastAsia="Times New Roman" w:hAnsi="Times New Roman" w:cs="Times New Roman"/>
          <w:color w:val="000000" w:themeColor="text1"/>
          <w:sz w:val="28"/>
          <w:szCs w:val="28"/>
        </w:rPr>
        <w:t xml:space="preserve"> (от уровня крышки контейнера до крыши, но не ниже уровня верха крышки самого высокого из применяемых на данной площадке контейнеров</w:t>
      </w:r>
      <w:r w:rsidR="0070756C" w:rsidRPr="00100CE3">
        <w:rPr>
          <w:rFonts w:ascii="Times New Roman" w:eastAsia="Times New Roman" w:hAnsi="Times New Roman" w:cs="Times New Roman"/>
          <w:color w:val="000000" w:themeColor="text1"/>
          <w:sz w:val="28"/>
          <w:szCs w:val="28"/>
        </w:rPr>
        <w:t>);</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допускается оборудование контейнерной площадки навесом или крышей с целью исключения попадания атмосферных осадков в контейнеры в случае размещения на ней контейнеров, не оснащенных крышкой</w:t>
      </w:r>
      <w:r w:rsidR="00534B7D" w:rsidRPr="00100CE3">
        <w:rPr>
          <w:rFonts w:ascii="Times New Roman" w:eastAsia="Times New Roman" w:hAnsi="Times New Roman" w:cs="Times New Roman"/>
          <w:color w:val="000000" w:themeColor="text1"/>
          <w:sz w:val="28"/>
          <w:szCs w:val="28"/>
        </w:rPr>
        <w:t xml:space="preserve">, а также </w:t>
      </w:r>
      <w:r w:rsidR="00CE0B8B" w:rsidRPr="00100CE3">
        <w:rPr>
          <w:rFonts w:ascii="Times New Roman" w:eastAsia="Times New Roman" w:hAnsi="Times New Roman" w:cs="Times New Roman"/>
          <w:color w:val="000000" w:themeColor="text1"/>
          <w:sz w:val="28"/>
          <w:szCs w:val="28"/>
        </w:rPr>
        <w:t xml:space="preserve">ограждения с четвертой стороны, открываемое при выгрузке контейнеров, </w:t>
      </w:r>
      <w:r w:rsidR="00534B7D" w:rsidRPr="00100CE3">
        <w:rPr>
          <w:rFonts w:ascii="Times New Roman" w:eastAsia="Times New Roman" w:hAnsi="Times New Roman" w:cs="Times New Roman"/>
          <w:color w:val="000000" w:themeColor="text1"/>
          <w:sz w:val="28"/>
          <w:szCs w:val="28"/>
        </w:rPr>
        <w:t>для предотвращения раздувания ТКО ветром</w:t>
      </w:r>
      <w:r w:rsidR="0057617C" w:rsidRPr="00100CE3">
        <w:rPr>
          <w:rFonts w:ascii="Times New Roman" w:eastAsia="Times New Roman" w:hAnsi="Times New Roman" w:cs="Times New Roman"/>
          <w:color w:val="000000" w:themeColor="text1"/>
          <w:sz w:val="28"/>
          <w:szCs w:val="28"/>
        </w:rPr>
        <w:t>;</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lastRenderedPageBreak/>
        <w:t>4) размещение на конте</w:t>
      </w:r>
      <w:r w:rsidR="00061DD7" w:rsidRPr="00100CE3">
        <w:rPr>
          <w:rFonts w:ascii="Times New Roman" w:eastAsia="Times New Roman" w:hAnsi="Times New Roman" w:cs="Times New Roman"/>
          <w:color w:val="000000" w:themeColor="text1"/>
          <w:sz w:val="28"/>
          <w:szCs w:val="28"/>
        </w:rPr>
        <w:t>йнерной площадке информационной</w:t>
      </w:r>
      <w:r w:rsidRPr="00100CE3">
        <w:rPr>
          <w:rFonts w:ascii="Times New Roman" w:eastAsia="Times New Roman" w:hAnsi="Times New Roman" w:cs="Times New Roman"/>
          <w:color w:val="000000" w:themeColor="text1"/>
          <w:sz w:val="28"/>
          <w:szCs w:val="28"/>
        </w:rPr>
        <w:t xml:space="preserve"> таблички, содержащей сведения об осуществлении на ней раздельного накопления ТКО, о видах ТКО, подлежащих накоплению на соответствующей контейнерной площадке, о собственнике площадки, а также сведения о сроках (графике) вывоза ТКО, сведения об организации, осуществляющей транспортирование ТКО от места их накопления, сведения об организации, осуществляющей обслуживание контейнерной площадки, перечень прикрепленных к контейнерной площадке домов, а</w:t>
      </w:r>
      <w:proofErr w:type="gramEnd"/>
      <w:r w:rsidRPr="00100CE3">
        <w:rPr>
          <w:rFonts w:ascii="Times New Roman" w:eastAsia="Times New Roman" w:hAnsi="Times New Roman" w:cs="Times New Roman"/>
          <w:color w:val="000000" w:themeColor="text1"/>
          <w:sz w:val="28"/>
          <w:szCs w:val="28"/>
        </w:rPr>
        <w:t xml:space="preserve"> также инфо</w:t>
      </w:r>
      <w:r w:rsidR="004F7C68" w:rsidRPr="00100CE3">
        <w:rPr>
          <w:rFonts w:ascii="Times New Roman" w:eastAsia="Times New Roman" w:hAnsi="Times New Roman" w:cs="Times New Roman"/>
          <w:color w:val="000000" w:themeColor="text1"/>
          <w:sz w:val="28"/>
          <w:szCs w:val="28"/>
        </w:rPr>
        <w:t>рмацию о графике вывоза отходов;</w:t>
      </w:r>
    </w:p>
    <w:p w:rsidR="000A002B" w:rsidRPr="00100CE3" w:rsidRDefault="000A002B"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5) при обустройстве контейнерной площадки контейнерами для раздельного </w:t>
      </w:r>
      <w:r w:rsidR="001F6E35" w:rsidRPr="00100CE3">
        <w:rPr>
          <w:rFonts w:ascii="Times New Roman" w:eastAsia="Times New Roman" w:hAnsi="Times New Roman" w:cs="Times New Roman"/>
          <w:sz w:val="28"/>
          <w:szCs w:val="28"/>
        </w:rPr>
        <w:t>накопления</w:t>
      </w:r>
      <w:r w:rsidRPr="00100CE3">
        <w:rPr>
          <w:rFonts w:ascii="Times New Roman" w:eastAsia="Times New Roman" w:hAnsi="Times New Roman" w:cs="Times New Roman"/>
          <w:color w:val="000000" w:themeColor="text1"/>
          <w:sz w:val="28"/>
          <w:szCs w:val="28"/>
        </w:rPr>
        <w:t xml:space="preserve"> отходов </w:t>
      </w:r>
      <w:r w:rsidR="001F6E35" w:rsidRPr="00100CE3">
        <w:rPr>
          <w:rFonts w:ascii="Times New Roman" w:eastAsia="Times New Roman" w:hAnsi="Times New Roman" w:cs="Times New Roman"/>
          <w:color w:val="000000" w:themeColor="text1"/>
          <w:sz w:val="28"/>
          <w:szCs w:val="28"/>
        </w:rPr>
        <w:t>необходимо</w:t>
      </w:r>
      <w:r w:rsidR="004F7C68" w:rsidRPr="00100CE3">
        <w:rPr>
          <w:rFonts w:ascii="Times New Roman" w:eastAsia="Times New Roman" w:hAnsi="Times New Roman" w:cs="Times New Roman"/>
          <w:color w:val="000000" w:themeColor="text1"/>
          <w:sz w:val="28"/>
          <w:szCs w:val="28"/>
        </w:rPr>
        <w:t xml:space="preserve"> </w:t>
      </w:r>
      <w:r w:rsidR="001F6E35" w:rsidRPr="00100CE3">
        <w:rPr>
          <w:rFonts w:ascii="Times New Roman" w:eastAsia="Times New Roman" w:hAnsi="Times New Roman" w:cs="Times New Roman"/>
          <w:color w:val="000000" w:themeColor="text1"/>
          <w:sz w:val="28"/>
          <w:szCs w:val="28"/>
        </w:rPr>
        <w:t>размещать  информацию  о правилах сортировки отходов;</w:t>
      </w:r>
    </w:p>
    <w:p w:rsidR="007772BE" w:rsidRDefault="004F7C68"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оформление (</w:t>
      </w:r>
      <w:proofErr w:type="spellStart"/>
      <w:r w:rsidR="00E97945" w:rsidRPr="00100CE3">
        <w:rPr>
          <w:rFonts w:ascii="Times New Roman" w:eastAsia="Times New Roman" w:hAnsi="Times New Roman" w:cs="Times New Roman"/>
          <w:color w:val="000000" w:themeColor="text1"/>
          <w:sz w:val="28"/>
          <w:szCs w:val="28"/>
        </w:rPr>
        <w:t>брендирование</w:t>
      </w:r>
      <w:proofErr w:type="spellEnd"/>
      <w:r w:rsidR="00E97945" w:rsidRPr="00100CE3">
        <w:rPr>
          <w:rFonts w:ascii="Times New Roman" w:eastAsia="Times New Roman" w:hAnsi="Times New Roman" w:cs="Times New Roman"/>
          <w:color w:val="000000" w:themeColor="text1"/>
          <w:sz w:val="28"/>
          <w:szCs w:val="28"/>
        </w:rPr>
        <w:t xml:space="preserve"> информационных табличек) контейнерных площадок о</w:t>
      </w:r>
      <w:r w:rsidR="00CE0B8B" w:rsidRPr="00100CE3">
        <w:rPr>
          <w:rFonts w:ascii="Times New Roman" w:eastAsia="Times New Roman" w:hAnsi="Times New Roman" w:cs="Times New Roman"/>
          <w:color w:val="000000" w:themeColor="text1"/>
          <w:sz w:val="28"/>
          <w:szCs w:val="28"/>
        </w:rPr>
        <w:t>существляется в соответствии с Р</w:t>
      </w:r>
      <w:r w:rsidR="00E97945" w:rsidRPr="00100CE3">
        <w:rPr>
          <w:rFonts w:ascii="Times New Roman" w:eastAsia="Times New Roman" w:hAnsi="Times New Roman" w:cs="Times New Roman"/>
          <w:color w:val="000000" w:themeColor="text1"/>
          <w:sz w:val="28"/>
          <w:szCs w:val="28"/>
        </w:rPr>
        <w:t xml:space="preserve">егиональным стандартом </w:t>
      </w:r>
      <w:proofErr w:type="gramStart"/>
      <w:r w:rsidR="00E97945" w:rsidRPr="00100CE3">
        <w:rPr>
          <w:rFonts w:ascii="Times New Roman" w:eastAsia="Times New Roman" w:hAnsi="Times New Roman" w:cs="Times New Roman"/>
          <w:color w:val="000000" w:themeColor="text1"/>
          <w:sz w:val="28"/>
          <w:szCs w:val="28"/>
        </w:rPr>
        <w:t>согласно Приложения</w:t>
      </w:r>
      <w:proofErr w:type="gramEnd"/>
      <w:r w:rsidR="00E97945" w:rsidRPr="00100CE3">
        <w:rPr>
          <w:rFonts w:ascii="Times New Roman" w:eastAsia="Times New Roman" w:hAnsi="Times New Roman" w:cs="Times New Roman"/>
          <w:color w:val="000000" w:themeColor="text1"/>
          <w:sz w:val="28"/>
          <w:szCs w:val="28"/>
        </w:rPr>
        <w:t>.</w:t>
      </w:r>
      <w:r w:rsidR="00915B99">
        <w:rPr>
          <w:rFonts w:ascii="Times New Roman" w:eastAsia="Times New Roman" w:hAnsi="Times New Roman" w:cs="Times New Roman"/>
          <w:color w:val="000000" w:themeColor="text1"/>
          <w:sz w:val="28"/>
          <w:szCs w:val="28"/>
        </w:rPr>
        <w:t xml:space="preserve"> </w:t>
      </w:r>
    </w:p>
    <w:p w:rsidR="000C454C"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6</w:t>
      </w:r>
      <w:r w:rsidR="007772BE">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Территория места (площадки) накопления ТКО должна примыкать к проездам, но не мешать проезду транспорта. При обособленном размещении места (площадки) накопления ТКО (вдали от проездов) должны быть обеспечены свободный подъездной путь к контейнерной площадке для мусоровозов, пригодный для свободного проезда и маневрирования мусоровозов, и возможности погрузки ТКО.</w:t>
      </w:r>
    </w:p>
    <w:p w:rsidR="002E2915" w:rsidRPr="00100CE3" w:rsidRDefault="00C312A9"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70</w:t>
      </w:r>
      <w:r w:rsidR="00E97945" w:rsidRPr="00100CE3">
        <w:rPr>
          <w:rFonts w:ascii="Times New Roman" w:eastAsia="Times New Roman" w:hAnsi="Times New Roman" w:cs="Times New Roman"/>
          <w:color w:val="000000" w:themeColor="text1"/>
          <w:sz w:val="28"/>
          <w:szCs w:val="28"/>
        </w:rPr>
        <w:t>. Допускается ограничить доступ лиц, не указанных в договоре на оказание услуг по обращению с ТКО, к контейнерной площадке, специальной площадке для складирования КГО, к месту накопления ТКО (при децентрализованном способе накопления), с помощью оборудования контейнерной площадки закрытого типа, установки ограждений и применения запорных устройств.</w:t>
      </w:r>
    </w:p>
    <w:p w:rsidR="002E2915" w:rsidRPr="00100CE3" w:rsidRDefault="00C312A9"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71</w:t>
      </w:r>
      <w:r w:rsidR="00E97945" w:rsidRPr="00100CE3">
        <w:rPr>
          <w:rFonts w:ascii="Times New Roman" w:eastAsia="Times New Roman" w:hAnsi="Times New Roman" w:cs="Times New Roman"/>
          <w:color w:val="000000" w:themeColor="text1"/>
          <w:sz w:val="28"/>
          <w:szCs w:val="28"/>
        </w:rPr>
        <w:t>. Разрешается размещать совместно контейнерные площадки и специальные площадки для складирования КГО.</w:t>
      </w:r>
      <w:r w:rsidR="00E97945" w:rsidRPr="00100CE3">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t xml:space="preserve">     </w:t>
      </w:r>
      <w:r w:rsidR="00CE0B8B" w:rsidRPr="00100CE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72</w:t>
      </w:r>
      <w:r w:rsidR="00E97945" w:rsidRPr="00100CE3">
        <w:rPr>
          <w:rFonts w:ascii="Times New Roman" w:eastAsia="Times New Roman" w:hAnsi="Times New Roman" w:cs="Times New Roman"/>
          <w:color w:val="000000" w:themeColor="text1"/>
          <w:sz w:val="28"/>
          <w:szCs w:val="28"/>
        </w:rPr>
        <w:t>. Контейнерная площадка заглубленного типа представляет собой контейнеры заглубленного (полуподземного) типа. Контейнеры заглубленного (полуподземного) типа должны быть оснащены мусороприемным арочным окном и (или) шлюзовым люком, обеспечивающим бесконтактный выброс м</w:t>
      </w:r>
      <w:r w:rsidR="00CE0B8B" w:rsidRPr="00100CE3">
        <w:rPr>
          <w:rFonts w:ascii="Times New Roman" w:eastAsia="Times New Roman" w:hAnsi="Times New Roman" w:cs="Times New Roman"/>
          <w:color w:val="000000" w:themeColor="text1"/>
          <w:sz w:val="28"/>
          <w:szCs w:val="28"/>
        </w:rPr>
        <w:t>усора. Ограждение не требуется.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Контейнерная площадка наземного типа представляет собой контейнеры наземного типа, оснащенные мусороприемным арочным окном и (или) шлюзовым люком, обеспечивающим </w:t>
      </w:r>
      <w:r w:rsidR="00CE0B8B" w:rsidRPr="00100CE3">
        <w:rPr>
          <w:rFonts w:ascii="Times New Roman" w:eastAsia="Times New Roman" w:hAnsi="Times New Roman" w:cs="Times New Roman"/>
          <w:color w:val="000000" w:themeColor="text1"/>
          <w:sz w:val="28"/>
          <w:szCs w:val="28"/>
        </w:rPr>
        <w:t>бесконтактный выброс отходов.</w:t>
      </w:r>
    </w:p>
    <w:p w:rsidR="002E2915" w:rsidRPr="00100CE3" w:rsidRDefault="00C312A9"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73</w:t>
      </w:r>
      <w:r w:rsidR="00E97945" w:rsidRPr="00100CE3">
        <w:rPr>
          <w:rFonts w:ascii="Times New Roman" w:eastAsia="Times New Roman" w:hAnsi="Times New Roman" w:cs="Times New Roman"/>
          <w:color w:val="000000" w:themeColor="text1"/>
          <w:sz w:val="28"/>
          <w:szCs w:val="28"/>
        </w:rPr>
        <w:t>. К контейнерной площадке устраиваются подъездные пути и пешеходные дорожки с твердым покрытием.</w:t>
      </w:r>
    </w:p>
    <w:p w:rsidR="002E2915" w:rsidRPr="00100CE3" w:rsidRDefault="00C312A9"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74</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Доступ регионального оператора к контейнерной площадке, специальной площадке для складирования КГО, расположенной на </w:t>
      </w:r>
      <w:r w:rsidR="00E97945" w:rsidRPr="00100CE3">
        <w:rPr>
          <w:rFonts w:ascii="Times New Roman" w:eastAsia="Times New Roman" w:hAnsi="Times New Roman" w:cs="Times New Roman"/>
          <w:color w:val="000000" w:themeColor="text1"/>
          <w:sz w:val="28"/>
          <w:szCs w:val="28"/>
        </w:rPr>
        <w:lastRenderedPageBreak/>
        <w:t>территории, входящей в состав общего имущества многоквартирного дома, въезд и (или) вход на которую ограничен, обеспечивается организацией, осуществляющей управлени</w:t>
      </w:r>
      <w:r w:rsidR="00CE0B8B" w:rsidRPr="00100CE3">
        <w:rPr>
          <w:rFonts w:ascii="Times New Roman" w:eastAsia="Times New Roman" w:hAnsi="Times New Roman" w:cs="Times New Roman"/>
          <w:color w:val="000000" w:themeColor="text1"/>
          <w:sz w:val="28"/>
          <w:szCs w:val="28"/>
        </w:rPr>
        <w:t>е данным многоквартирным домом.</w:t>
      </w:r>
      <w:proofErr w:type="gramEnd"/>
    </w:p>
    <w:p w:rsidR="002E2915" w:rsidRPr="00100CE3" w:rsidRDefault="00C312A9" w:rsidP="00100CE3">
      <w:pPr>
        <w:shd w:val="clear" w:color="auto" w:fill="FFFFFF"/>
        <w:spacing w:after="0" w:line="252"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sidR="00E97945" w:rsidRPr="00100CE3">
        <w:rPr>
          <w:rFonts w:ascii="Times New Roman" w:eastAsia="Times New Roman" w:hAnsi="Times New Roman" w:cs="Times New Roman"/>
          <w:sz w:val="28"/>
          <w:szCs w:val="28"/>
        </w:rPr>
        <w:t>. Подъездные пути во время вывоза ТКО должны содержаться свободными. В случае если подъездные пути к контейнерной площадке заблокирован</w:t>
      </w:r>
      <w:r w:rsidR="00CE0B8B" w:rsidRPr="00100CE3">
        <w:rPr>
          <w:rFonts w:ascii="Times New Roman" w:eastAsia="Times New Roman" w:hAnsi="Times New Roman" w:cs="Times New Roman"/>
          <w:sz w:val="28"/>
          <w:szCs w:val="28"/>
        </w:rPr>
        <w:t>ы, вывоз ТКО не осуществляется.</w:t>
      </w:r>
    </w:p>
    <w:p w:rsidR="00C312A9" w:rsidRDefault="00E97945"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В случае невозможности осуществления сбора и транспортирования отходов оператором составляется акт об отсутствии технической возможности осуществления вывоза (сбора и (или) транспортирования) ТКО с контейнерной площадк</w:t>
      </w:r>
      <w:r w:rsidR="005D1718" w:rsidRPr="00100CE3">
        <w:rPr>
          <w:sz w:val="28"/>
          <w:szCs w:val="28"/>
        </w:rPr>
        <w:t>и, специальной площадки для КГО (далее для настоящего пункта - Акт).</w:t>
      </w:r>
      <w:r w:rsidR="00915B99">
        <w:rPr>
          <w:sz w:val="28"/>
          <w:szCs w:val="28"/>
        </w:rPr>
        <w:t xml:space="preserve"> </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В Акте указываются:</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1) дата, время установления факта отсутствия технической возможности вывоза (сбора и (или) транспортирования) ТКО с контейнерной площадки, специальной площадки для складирования КГО, ее местонахождение и инвентарный номер (при наличии);</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2) время приезда и время отъезда мусоровоза;</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3) описание нарушений требований Порядка накопления ТКО (повреждение контейнера (бункера), самой контейнерной площадки, специальной площадки для складирования КГО, перекрытие дворовой территории, отсутствие возможности подъезда к площадке из-за припаркованного автотранспорта, неубранного снега, по иным причинам);</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4) сведения об уведомлении лица, ответственного за содержание контейнерной площадки, специальной площадки для складирования КГО и его присутствии при составлении акта;</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5) другие сведения при необходимости по усмотрению составителей акта.</w:t>
      </w:r>
    </w:p>
    <w:p w:rsidR="005D1718"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К Акту должны прилагаться соответствующие фото, видеоматериалы и иные подтверждающие документы.</w:t>
      </w:r>
    </w:p>
    <w:p w:rsidR="002E2915" w:rsidRPr="00100CE3" w:rsidRDefault="005D1718" w:rsidP="00100CE3">
      <w:pPr>
        <w:pStyle w:val="formattext"/>
        <w:shd w:val="clear" w:color="auto" w:fill="FFFFFF"/>
        <w:spacing w:before="0" w:beforeAutospacing="0" w:after="0" w:afterAutospacing="0" w:line="252" w:lineRule="auto"/>
        <w:ind w:firstLine="480"/>
        <w:jc w:val="both"/>
        <w:textAlignment w:val="baseline"/>
        <w:rPr>
          <w:sz w:val="28"/>
          <w:szCs w:val="28"/>
        </w:rPr>
      </w:pPr>
      <w:r w:rsidRPr="00100CE3">
        <w:rPr>
          <w:sz w:val="28"/>
          <w:szCs w:val="28"/>
        </w:rPr>
        <w:t xml:space="preserve">Акт составляется не менее чем в двух экземплярах: один - для регионального оператора, второй - для потребителя, а также по обращениям - для </w:t>
      </w:r>
      <w:r w:rsidR="00E84390" w:rsidRPr="00100CE3">
        <w:rPr>
          <w:sz w:val="28"/>
          <w:szCs w:val="28"/>
        </w:rPr>
        <w:t>всех иных лиц, подписавших Акт.</w:t>
      </w:r>
    </w:p>
    <w:p w:rsidR="002E2915" w:rsidRPr="00C12557" w:rsidRDefault="006C64B2" w:rsidP="00100CE3">
      <w:pPr>
        <w:shd w:val="clear" w:color="auto" w:fill="FFFFFF"/>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7</w:t>
      </w:r>
      <w:r w:rsidR="00C312A9">
        <w:rPr>
          <w:rFonts w:ascii="Times New Roman" w:eastAsia="Times New Roman" w:hAnsi="Times New Roman" w:cs="Times New Roman"/>
          <w:sz w:val="28"/>
          <w:szCs w:val="28"/>
        </w:rPr>
        <w:t>6</w:t>
      </w:r>
      <w:r w:rsidR="00E97945" w:rsidRPr="00C12557">
        <w:rPr>
          <w:rFonts w:ascii="Times New Roman" w:eastAsia="Times New Roman" w:hAnsi="Times New Roman" w:cs="Times New Roman"/>
          <w:sz w:val="28"/>
          <w:szCs w:val="28"/>
        </w:rPr>
        <w:t>. Контейнерная площадка должна постоянно очищаться от снега и льда, отходов, размещенных за пределами контейнеров, и ежедневно подвергаться уборке.</w:t>
      </w:r>
    </w:p>
    <w:p w:rsidR="002E2915" w:rsidRPr="00C12557" w:rsidRDefault="00CE0B8B"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7</w:t>
      </w:r>
      <w:r w:rsidR="00C312A9">
        <w:rPr>
          <w:rFonts w:ascii="Times New Roman" w:eastAsia="Times New Roman" w:hAnsi="Times New Roman" w:cs="Times New Roman"/>
          <w:sz w:val="28"/>
          <w:szCs w:val="28"/>
        </w:rPr>
        <w:t>7</w:t>
      </w:r>
      <w:r w:rsidR="00E97945" w:rsidRPr="00C12557">
        <w:rPr>
          <w:rFonts w:ascii="Times New Roman" w:eastAsia="Times New Roman" w:hAnsi="Times New Roman" w:cs="Times New Roman"/>
          <w:sz w:val="28"/>
          <w:szCs w:val="28"/>
        </w:rPr>
        <w:t>. При уборке контейнерных площадок ТКО,</w:t>
      </w:r>
      <w:r w:rsidR="00A9207E">
        <w:rPr>
          <w:rFonts w:ascii="Times New Roman" w:eastAsia="Times New Roman" w:hAnsi="Times New Roman" w:cs="Times New Roman"/>
          <w:sz w:val="28"/>
          <w:szCs w:val="28"/>
        </w:rPr>
        <w:t xml:space="preserve"> </w:t>
      </w:r>
      <w:r w:rsidR="00E97945" w:rsidRPr="00C12557">
        <w:rPr>
          <w:rFonts w:ascii="Times New Roman" w:eastAsia="Times New Roman" w:hAnsi="Times New Roman" w:cs="Times New Roman"/>
          <w:sz w:val="28"/>
          <w:szCs w:val="28"/>
        </w:rPr>
        <w:t xml:space="preserve"> оставленные на территории, прилегающей к площадке, должны быть </w:t>
      </w:r>
      <w:proofErr w:type="gramStart"/>
      <w:r w:rsidR="00E97945" w:rsidRPr="00C12557">
        <w:rPr>
          <w:rFonts w:ascii="Times New Roman" w:eastAsia="Times New Roman" w:hAnsi="Times New Roman" w:cs="Times New Roman"/>
          <w:sz w:val="28"/>
          <w:szCs w:val="28"/>
        </w:rPr>
        <w:t>собраны и помещены</w:t>
      </w:r>
      <w:proofErr w:type="gramEnd"/>
      <w:r w:rsidR="00E97945" w:rsidRPr="00C12557">
        <w:rPr>
          <w:rFonts w:ascii="Times New Roman" w:eastAsia="Times New Roman" w:hAnsi="Times New Roman" w:cs="Times New Roman"/>
          <w:sz w:val="28"/>
          <w:szCs w:val="28"/>
        </w:rPr>
        <w:t xml:space="preserve"> в контейнер, КГО на специальную</w:t>
      </w:r>
      <w:r w:rsidRPr="00C12557">
        <w:rPr>
          <w:rFonts w:ascii="Times New Roman" w:eastAsia="Times New Roman" w:hAnsi="Times New Roman" w:cs="Times New Roman"/>
          <w:sz w:val="28"/>
          <w:szCs w:val="28"/>
        </w:rPr>
        <w:t xml:space="preserve"> площадку для КГО или в бункер.</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7</w:t>
      </w:r>
      <w:r w:rsidR="00C312A9">
        <w:rPr>
          <w:rFonts w:ascii="Times New Roman" w:eastAsia="Times New Roman" w:hAnsi="Times New Roman" w:cs="Times New Roman"/>
          <w:sz w:val="28"/>
          <w:szCs w:val="28"/>
        </w:rPr>
        <w:t>8</w:t>
      </w:r>
      <w:r w:rsidRPr="00C12557">
        <w:rPr>
          <w:rFonts w:ascii="Times New Roman" w:eastAsia="Times New Roman" w:hAnsi="Times New Roman" w:cs="Times New Roman"/>
          <w:sz w:val="28"/>
          <w:szCs w:val="28"/>
        </w:rPr>
        <w:t>. Контейнерные площадки содержатся за счет средств собственников таких площадок.</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7</w:t>
      </w:r>
      <w:r w:rsidR="00C312A9">
        <w:rPr>
          <w:rFonts w:ascii="Times New Roman" w:eastAsia="Times New Roman" w:hAnsi="Times New Roman" w:cs="Times New Roman"/>
          <w:sz w:val="28"/>
          <w:szCs w:val="28"/>
        </w:rPr>
        <w:t>9</w:t>
      </w:r>
      <w:r w:rsidRPr="00C12557">
        <w:rPr>
          <w:rFonts w:ascii="Times New Roman" w:eastAsia="Times New Roman" w:hAnsi="Times New Roman" w:cs="Times New Roman"/>
          <w:sz w:val="28"/>
          <w:szCs w:val="28"/>
        </w:rPr>
        <w:t>. Собственники контейнерных площадок, либо по их поручению и за их счет лица, с которыми заключен соответ</w:t>
      </w:r>
      <w:r w:rsidR="00CE0B8B" w:rsidRPr="00C12557">
        <w:rPr>
          <w:rFonts w:ascii="Times New Roman" w:eastAsia="Times New Roman" w:hAnsi="Times New Roman" w:cs="Times New Roman"/>
          <w:sz w:val="28"/>
          <w:szCs w:val="28"/>
        </w:rPr>
        <w:t>ствующий договор, осуществляют:</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lastRenderedPageBreak/>
        <w:t>1) своевременную уборку территории контейнерной площадки и систематическое наблюдение за ее санитарным состоянием и рядом с ней (например, когда потребитель не обеспечил складирование ТКО в контейнер);</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 xml:space="preserve">2) </w:t>
      </w:r>
      <w:proofErr w:type="gramStart"/>
      <w:r w:rsidRPr="00C12557">
        <w:rPr>
          <w:rFonts w:ascii="Times New Roman" w:eastAsia="Times New Roman" w:hAnsi="Times New Roman" w:cs="Times New Roman"/>
          <w:sz w:val="28"/>
          <w:szCs w:val="28"/>
        </w:rPr>
        <w:t>контроль за</w:t>
      </w:r>
      <w:proofErr w:type="gramEnd"/>
      <w:r w:rsidRPr="00C12557">
        <w:rPr>
          <w:rFonts w:ascii="Times New Roman" w:eastAsia="Times New Roman" w:hAnsi="Times New Roman" w:cs="Times New Roman"/>
          <w:sz w:val="28"/>
          <w:szCs w:val="28"/>
        </w:rPr>
        <w:t xml:space="preserve"> свободным под</w:t>
      </w:r>
      <w:r w:rsidR="00CE0B8B" w:rsidRPr="00C12557">
        <w:rPr>
          <w:rFonts w:ascii="Times New Roman" w:eastAsia="Times New Roman" w:hAnsi="Times New Roman" w:cs="Times New Roman"/>
          <w:sz w:val="28"/>
          <w:szCs w:val="28"/>
        </w:rPr>
        <w:t>ъездом к контейнерной площадке;</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3) приобретение и содержание в исправном состоянии (покраска, ремонт) контейнеров и бункеров (кроме контейнеров и бункеров, находящихся на балансе других лиц) без переполнения и загрязнения контейнерной площадки и прилегающей к ней территории;</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4) дезинсекцию и дератизацию контейнерной площадки, дезинфекцию и мойку контейнеров.</w:t>
      </w:r>
    </w:p>
    <w:p w:rsidR="002E2915" w:rsidRPr="00C12557" w:rsidRDefault="00E97945" w:rsidP="00100CE3">
      <w:pPr>
        <w:spacing w:after="0" w:line="252" w:lineRule="auto"/>
        <w:ind w:firstLine="480"/>
        <w:jc w:val="both"/>
        <w:rPr>
          <w:rFonts w:ascii="Times New Roman" w:eastAsia="Times New Roman" w:hAnsi="Times New Roman" w:cs="Times New Roman"/>
          <w:sz w:val="28"/>
          <w:szCs w:val="28"/>
        </w:rPr>
      </w:pPr>
      <w:r w:rsidRPr="00C12557">
        <w:rPr>
          <w:rFonts w:ascii="Times New Roman" w:eastAsia="Times New Roman" w:hAnsi="Times New Roman" w:cs="Times New Roman"/>
          <w:sz w:val="28"/>
          <w:szCs w:val="28"/>
        </w:rPr>
        <w:t>При этом указанные работы не включают уборку мест погрузки ТКО при погрузке ТКО и перемещению их в мусоровоз, обязанность по осуществлению которой возлож</w:t>
      </w:r>
      <w:r w:rsidR="00CE0B8B" w:rsidRPr="00C12557">
        <w:rPr>
          <w:rFonts w:ascii="Times New Roman" w:eastAsia="Times New Roman" w:hAnsi="Times New Roman" w:cs="Times New Roman"/>
          <w:sz w:val="28"/>
          <w:szCs w:val="28"/>
        </w:rPr>
        <w:t>ена на регионального оператора.</w:t>
      </w:r>
    </w:p>
    <w:p w:rsidR="002E2915" w:rsidRPr="00C12557" w:rsidRDefault="005D120F" w:rsidP="005D120F">
      <w:pPr>
        <w:tabs>
          <w:tab w:val="left" w:pos="709"/>
        </w:tabs>
        <w:spacing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12A9">
        <w:rPr>
          <w:rFonts w:ascii="Times New Roman" w:eastAsia="Times New Roman" w:hAnsi="Times New Roman" w:cs="Times New Roman"/>
          <w:sz w:val="28"/>
          <w:szCs w:val="28"/>
        </w:rPr>
        <w:t>80</w:t>
      </w:r>
      <w:r w:rsidR="0002603F" w:rsidRPr="00C12557">
        <w:rPr>
          <w:rFonts w:ascii="Times New Roman" w:eastAsia="Times New Roman" w:hAnsi="Times New Roman" w:cs="Times New Roman"/>
          <w:sz w:val="28"/>
          <w:szCs w:val="28"/>
        </w:rPr>
        <w:t xml:space="preserve">. </w:t>
      </w:r>
      <w:r w:rsidR="00E97945" w:rsidRPr="00C12557">
        <w:rPr>
          <w:rFonts w:ascii="Times New Roman" w:eastAsia="Times New Roman" w:hAnsi="Times New Roman" w:cs="Times New Roman"/>
          <w:sz w:val="28"/>
          <w:szCs w:val="28"/>
        </w:rPr>
        <w:t>Содержание контейнерной площадки осуществляется собственниками или иными владельцами контейнерной площадки либо на договорной основе лицами, осуществляющими управление многоквартирным домом, для накопления ТКО которых контейнерная площадка предназначена.</w:t>
      </w:r>
    </w:p>
    <w:p w:rsidR="0024659F" w:rsidRPr="00100CE3" w:rsidRDefault="005D120F" w:rsidP="005D120F">
      <w:pPr>
        <w:tabs>
          <w:tab w:val="left" w:pos="284"/>
          <w:tab w:val="left" w:pos="567"/>
        </w:tabs>
        <w:spacing w:after="0" w:line="25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w:t>
      </w:r>
      <w:r w:rsidR="00C312A9">
        <w:rPr>
          <w:rFonts w:ascii="Times New Roman" w:eastAsia="Times New Roman" w:hAnsi="Times New Roman" w:cs="Times New Roman"/>
          <w:sz w:val="28"/>
          <w:szCs w:val="28"/>
        </w:rPr>
        <w:t xml:space="preserve"> 81</w:t>
      </w:r>
      <w:r w:rsidR="00E97945" w:rsidRPr="00100CE3">
        <w:rPr>
          <w:rFonts w:ascii="Times New Roman" w:eastAsia="Times New Roman" w:hAnsi="Times New Roman" w:cs="Times New Roman"/>
          <w:sz w:val="28"/>
          <w:szCs w:val="28"/>
        </w:rPr>
        <w:t>.</w:t>
      </w:r>
      <w:r w:rsidR="00E97945" w:rsidRPr="00100CE3">
        <w:rPr>
          <w:rFonts w:ascii="Times New Roman" w:eastAsia="Times New Roman" w:hAnsi="Times New Roman" w:cs="Times New Roman"/>
          <w:color w:val="000000" w:themeColor="text1"/>
          <w:sz w:val="28"/>
          <w:szCs w:val="28"/>
        </w:rPr>
        <w:t xml:space="preserve"> В случае если собственник контейнерной площадки не выявлен либо отсутствует соответствующий договор, ответственность за обустройство и содержание такой площадки, не входящей в состав общего имущества собственников помещений в многоквартирном доме, несут собственники земельного участка, на котором расположена такая площадка,</w:t>
      </w:r>
      <w:r w:rsidR="0024659F" w:rsidRPr="00100CE3">
        <w:rPr>
          <w:rFonts w:ascii="Times New Roman" w:eastAsia="Times New Roman" w:hAnsi="Times New Roman" w:cs="Times New Roman"/>
          <w:color w:val="000000" w:themeColor="text1"/>
          <w:sz w:val="28"/>
          <w:szCs w:val="28"/>
        </w:rPr>
        <w:t xml:space="preserve"> самостоятельно.</w:t>
      </w:r>
    </w:p>
    <w:p w:rsidR="00D3162A" w:rsidRPr="00B73E67" w:rsidRDefault="005D120F" w:rsidP="005D120F">
      <w:pPr>
        <w:spacing w:after="0" w:line="252"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      </w:t>
      </w:r>
      <w:r w:rsidR="00C312A9">
        <w:rPr>
          <w:rFonts w:ascii="Times New Roman" w:eastAsia="Times New Roman" w:hAnsi="Times New Roman" w:cs="Times New Roman"/>
          <w:color w:val="000000" w:themeColor="text1"/>
          <w:sz w:val="28"/>
          <w:szCs w:val="28"/>
        </w:rPr>
        <w:t>82</w:t>
      </w:r>
      <w:r>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xml:space="preserve">Периодичность вывоза ТКО определяется в соответствии с законодательством в области обеспечения санитарно-эпидемиологического благополучия населения, </w:t>
      </w:r>
      <w:r w:rsidR="00E97945" w:rsidRPr="00B73E67">
        <w:rPr>
          <w:rFonts w:ascii="Times New Roman" w:eastAsia="Times New Roman" w:hAnsi="Times New Roman" w:cs="Times New Roman"/>
          <w:sz w:val="28"/>
          <w:szCs w:val="28"/>
        </w:rPr>
        <w:t>договором на оказание услуг по обращению с ТКО.</w:t>
      </w:r>
    </w:p>
    <w:p w:rsidR="00D3162A"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83</w:t>
      </w:r>
      <w:r w:rsidR="00D3162A" w:rsidRPr="00B73E67">
        <w:rPr>
          <w:rFonts w:ascii="Times New Roman" w:eastAsia="Times New Roman" w:hAnsi="Times New Roman" w:cs="Times New Roman"/>
          <w:color w:val="000000" w:themeColor="text1"/>
          <w:sz w:val="28"/>
          <w:szCs w:val="28"/>
        </w:rPr>
        <w:t>. График вывоза ТКО с мест (площадок) накопления</w:t>
      </w:r>
      <w:r w:rsidR="00D3162A" w:rsidRPr="00100CE3">
        <w:rPr>
          <w:rFonts w:ascii="Times New Roman" w:eastAsia="Times New Roman" w:hAnsi="Times New Roman" w:cs="Times New Roman"/>
          <w:color w:val="000000" w:themeColor="text1"/>
          <w:sz w:val="28"/>
          <w:szCs w:val="28"/>
        </w:rPr>
        <w:t xml:space="preserve"> согласовываются региональным оператором с органами местного самоуправления.</w:t>
      </w:r>
    </w:p>
    <w:p w:rsidR="002E2915"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84</w:t>
      </w:r>
      <w:r w:rsidR="00D3162A"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График вывоза ТКО, количество контейнеров в месте накопления ТКО должны быть установлены таким образом, чтобы не допускалось переполнение контейнеров.</w:t>
      </w:r>
    </w:p>
    <w:p w:rsidR="002E2915"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85</w:t>
      </w:r>
      <w:r w:rsidR="00E97945" w:rsidRPr="00100CE3">
        <w:rPr>
          <w:rFonts w:ascii="Times New Roman" w:eastAsia="Times New Roman" w:hAnsi="Times New Roman" w:cs="Times New Roman"/>
          <w:color w:val="000000" w:themeColor="text1"/>
          <w:sz w:val="28"/>
          <w:szCs w:val="28"/>
        </w:rPr>
        <w:t>. Время выгрузки ТКО из контейнеров в мусоровозы определяется региональным оператором.</w:t>
      </w:r>
    </w:p>
    <w:p w:rsidR="00D3162A" w:rsidRPr="00100CE3" w:rsidRDefault="00D3162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Срок временного хранения несортированных отходов ТКО в соответствии с Санитарными нормами и правилами определяется исходя из среднесуточной температуры наружного воздуха в течени</w:t>
      </w:r>
      <w:proofErr w:type="gramStart"/>
      <w:r w:rsidRPr="00100CE3">
        <w:rPr>
          <w:rFonts w:ascii="Times New Roman" w:eastAsia="Times New Roman" w:hAnsi="Times New Roman" w:cs="Times New Roman"/>
          <w:color w:val="000000" w:themeColor="text1"/>
          <w:sz w:val="28"/>
          <w:szCs w:val="28"/>
        </w:rPr>
        <w:t>и</w:t>
      </w:r>
      <w:proofErr w:type="gramEnd"/>
      <w:r w:rsidRPr="00100CE3">
        <w:rPr>
          <w:rFonts w:ascii="Times New Roman" w:eastAsia="Times New Roman" w:hAnsi="Times New Roman" w:cs="Times New Roman"/>
          <w:color w:val="000000" w:themeColor="text1"/>
          <w:sz w:val="28"/>
          <w:szCs w:val="28"/>
        </w:rPr>
        <w:t xml:space="preserve"> 3- х суток:</w:t>
      </w:r>
    </w:p>
    <w:p w:rsidR="00D3162A" w:rsidRPr="00100CE3" w:rsidRDefault="003C20C6"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п</w:t>
      </w:r>
      <w:r w:rsidR="00955378" w:rsidRPr="00100CE3">
        <w:rPr>
          <w:rFonts w:ascii="Times New Roman" w:eastAsia="Times New Roman" w:hAnsi="Times New Roman" w:cs="Times New Roman"/>
          <w:color w:val="000000" w:themeColor="text1"/>
          <w:sz w:val="28"/>
          <w:szCs w:val="28"/>
        </w:rPr>
        <w:t>люс 5</w:t>
      </w:r>
      <w:r w:rsidR="00955378" w:rsidRPr="00100CE3">
        <w:rPr>
          <w:rFonts w:ascii="Times New Roman" w:hAnsi="Times New Roman" w:cs="Times New Roman"/>
          <w:color w:val="000000" w:themeColor="text1"/>
          <w:sz w:val="28"/>
          <w:szCs w:val="28"/>
        </w:rPr>
        <w:t xml:space="preserve"> </w:t>
      </w:r>
      <w:r w:rsidR="00955378" w:rsidRPr="00100CE3">
        <w:rPr>
          <w:rFonts w:ascii="Times New Roman" w:eastAsia="Times New Roman" w:hAnsi="Times New Roman" w:cs="Times New Roman"/>
          <w:color w:val="000000" w:themeColor="text1"/>
          <w:sz w:val="28"/>
          <w:szCs w:val="28"/>
        </w:rPr>
        <w:t>°C  и выше – не более</w:t>
      </w:r>
      <w:r w:rsidR="009B6598" w:rsidRPr="00100CE3">
        <w:rPr>
          <w:rFonts w:ascii="Times New Roman" w:eastAsia="Times New Roman" w:hAnsi="Times New Roman" w:cs="Times New Roman"/>
          <w:color w:val="000000" w:themeColor="text1"/>
          <w:sz w:val="28"/>
          <w:szCs w:val="28"/>
        </w:rPr>
        <w:t xml:space="preserve"> </w:t>
      </w:r>
      <w:r w:rsidR="00955378" w:rsidRPr="00100CE3">
        <w:rPr>
          <w:rFonts w:ascii="Times New Roman" w:eastAsia="Times New Roman" w:hAnsi="Times New Roman" w:cs="Times New Roman"/>
          <w:color w:val="000000" w:themeColor="text1"/>
          <w:sz w:val="28"/>
          <w:szCs w:val="28"/>
        </w:rPr>
        <w:t>1 суток;</w:t>
      </w:r>
    </w:p>
    <w:p w:rsidR="002E2915" w:rsidRPr="00100CE3" w:rsidRDefault="003C20C6"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п</w:t>
      </w:r>
      <w:r w:rsidR="00955378" w:rsidRPr="00100CE3">
        <w:rPr>
          <w:rFonts w:ascii="Times New Roman" w:eastAsia="Times New Roman" w:hAnsi="Times New Roman" w:cs="Times New Roman"/>
          <w:color w:val="000000" w:themeColor="text1"/>
          <w:sz w:val="28"/>
          <w:szCs w:val="28"/>
        </w:rPr>
        <w:t xml:space="preserve">люс </w:t>
      </w:r>
      <w:r w:rsidR="009B6598" w:rsidRPr="00100CE3">
        <w:rPr>
          <w:rFonts w:ascii="Times New Roman" w:eastAsia="Times New Roman" w:hAnsi="Times New Roman" w:cs="Times New Roman"/>
          <w:color w:val="000000" w:themeColor="text1"/>
          <w:sz w:val="28"/>
          <w:szCs w:val="28"/>
        </w:rPr>
        <w:t>4 °C и ниже – не более 3 суток.</w:t>
      </w:r>
    </w:p>
    <w:p w:rsidR="002E2915" w:rsidRPr="00100CE3" w:rsidRDefault="006C64B2"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8</w:t>
      </w:r>
      <w:r w:rsidR="00C312A9">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Региональный оператор обязан обеспечить размещение на мусоровозе следующей информации.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9B6598"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 о региональном операторе </w:t>
      </w:r>
      <w:r w:rsidR="009B6598" w:rsidRPr="00100CE3">
        <w:rPr>
          <w:rFonts w:ascii="Times New Roman" w:eastAsia="Times New Roman" w:hAnsi="Times New Roman" w:cs="Times New Roman"/>
          <w:color w:val="000000" w:themeColor="text1"/>
          <w:sz w:val="28"/>
          <w:szCs w:val="28"/>
        </w:rPr>
        <w:t>по обращению с ТКО;</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о видах ТКО, которые вывозятся на данном мусоровозе.</w:t>
      </w:r>
      <w:r w:rsidRPr="00100CE3">
        <w:rPr>
          <w:rFonts w:ascii="Times New Roman" w:eastAsia="Times New Roman" w:hAnsi="Times New Roman" w:cs="Times New Roman"/>
          <w:color w:val="000000" w:themeColor="text1"/>
          <w:sz w:val="28"/>
          <w:szCs w:val="28"/>
        </w:rPr>
        <w:br/>
      </w:r>
    </w:p>
    <w:p w:rsidR="002E2915"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t>V. Контейнеры (бункеры) для ТКО</w:t>
      </w:r>
    </w:p>
    <w:p w:rsidR="00C312A9" w:rsidRPr="00100CE3" w:rsidRDefault="00C312A9" w:rsidP="00100CE3">
      <w:pPr>
        <w:spacing w:after="0" w:line="252" w:lineRule="auto"/>
        <w:jc w:val="center"/>
        <w:rPr>
          <w:rFonts w:ascii="Times New Roman" w:eastAsia="Times New Roman" w:hAnsi="Times New Roman" w:cs="Times New Roman"/>
          <w:b/>
          <w:color w:val="000000" w:themeColor="text1"/>
          <w:sz w:val="28"/>
          <w:szCs w:val="28"/>
        </w:rPr>
      </w:pPr>
    </w:p>
    <w:p w:rsid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87. Для накопления ТКО используются контейнеры (бункеры) различных конструкций и объемов, определяемых типом мусоровозов, используемых региональным оператором.</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Для накопления ТКО могут использоваться:</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1) контейнеры для накопления ТКО:</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C56763">
        <w:rPr>
          <w:rFonts w:ascii="Times New Roman" w:eastAsia="Times New Roman" w:hAnsi="Times New Roman" w:cs="Times New Roman"/>
          <w:color w:val="000000" w:themeColor="text1"/>
          <w:sz w:val="28"/>
          <w:szCs w:val="28"/>
        </w:rPr>
        <w:t>металлические</w:t>
      </w:r>
      <w:proofErr w:type="gramEnd"/>
      <w:r w:rsidRPr="00C56763">
        <w:rPr>
          <w:rFonts w:ascii="Times New Roman" w:eastAsia="Times New Roman" w:hAnsi="Times New Roman" w:cs="Times New Roman"/>
          <w:color w:val="000000" w:themeColor="text1"/>
          <w:sz w:val="28"/>
          <w:szCs w:val="28"/>
        </w:rPr>
        <w:t xml:space="preserve"> объемом 0,75 куб. метра; </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C56763">
        <w:rPr>
          <w:rFonts w:ascii="Times New Roman" w:eastAsia="Times New Roman" w:hAnsi="Times New Roman" w:cs="Times New Roman"/>
          <w:color w:val="000000" w:themeColor="text1"/>
          <w:sz w:val="28"/>
          <w:szCs w:val="28"/>
        </w:rPr>
        <w:t>пластиковые</w:t>
      </w:r>
      <w:proofErr w:type="gramEnd"/>
      <w:r w:rsidRPr="00C56763">
        <w:rPr>
          <w:rFonts w:ascii="Times New Roman" w:eastAsia="Times New Roman" w:hAnsi="Times New Roman" w:cs="Times New Roman"/>
          <w:color w:val="000000" w:themeColor="text1"/>
          <w:sz w:val="28"/>
          <w:szCs w:val="28"/>
        </w:rPr>
        <w:t xml:space="preserve"> объемом 1,1 куб. метра; </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 xml:space="preserve">       </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заглубленного типа объемом 2,5 куб. метра, 5 куб. метров.</w:t>
      </w:r>
    </w:p>
    <w:p w:rsidR="00C56763" w:rsidRP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p>
    <w:p w:rsidR="00C56763" w:rsidRPr="00C56763" w:rsidRDefault="00C56763" w:rsidP="00AA507F">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 xml:space="preserve">2) </w:t>
      </w:r>
      <w:r w:rsidR="00AA507F">
        <w:rPr>
          <w:rFonts w:ascii="Times New Roman" w:eastAsia="Times New Roman" w:hAnsi="Times New Roman" w:cs="Times New Roman"/>
          <w:color w:val="000000" w:themeColor="text1"/>
          <w:sz w:val="28"/>
          <w:szCs w:val="28"/>
        </w:rPr>
        <w:t>контейнеры (</w:t>
      </w:r>
      <w:r w:rsidRPr="00C56763">
        <w:rPr>
          <w:rFonts w:ascii="Times New Roman" w:eastAsia="Times New Roman" w:hAnsi="Times New Roman" w:cs="Times New Roman"/>
          <w:color w:val="000000" w:themeColor="text1"/>
          <w:sz w:val="28"/>
          <w:szCs w:val="28"/>
        </w:rPr>
        <w:t>бункеры</w:t>
      </w:r>
      <w:r w:rsidR="00AA507F">
        <w:rPr>
          <w:rFonts w:ascii="Times New Roman" w:eastAsia="Times New Roman" w:hAnsi="Times New Roman" w:cs="Times New Roman"/>
          <w:color w:val="000000" w:themeColor="text1"/>
          <w:sz w:val="28"/>
          <w:szCs w:val="28"/>
        </w:rPr>
        <w:t>)</w:t>
      </w:r>
      <w:r w:rsidRPr="00C56763">
        <w:rPr>
          <w:rFonts w:ascii="Times New Roman" w:eastAsia="Times New Roman" w:hAnsi="Times New Roman" w:cs="Times New Roman"/>
          <w:color w:val="000000" w:themeColor="text1"/>
          <w:sz w:val="28"/>
          <w:szCs w:val="28"/>
        </w:rPr>
        <w:t xml:space="preserve"> для накопления КГО объемом 5, 6, 8,</w:t>
      </w:r>
      <w:r w:rsidR="00AA507F">
        <w:rPr>
          <w:rFonts w:ascii="Times New Roman" w:eastAsia="Times New Roman" w:hAnsi="Times New Roman" w:cs="Times New Roman"/>
          <w:color w:val="000000" w:themeColor="text1"/>
          <w:sz w:val="28"/>
          <w:szCs w:val="28"/>
        </w:rPr>
        <w:t xml:space="preserve"> </w:t>
      </w:r>
      <w:r w:rsidRPr="00C56763">
        <w:rPr>
          <w:rFonts w:ascii="Times New Roman" w:eastAsia="Times New Roman" w:hAnsi="Times New Roman" w:cs="Times New Roman"/>
          <w:color w:val="000000" w:themeColor="text1"/>
          <w:sz w:val="28"/>
          <w:szCs w:val="28"/>
        </w:rPr>
        <w:t>20,</w:t>
      </w:r>
      <w:r w:rsidR="00AA507F">
        <w:rPr>
          <w:rFonts w:ascii="Times New Roman" w:eastAsia="Times New Roman" w:hAnsi="Times New Roman" w:cs="Times New Roman"/>
          <w:color w:val="000000" w:themeColor="text1"/>
          <w:sz w:val="28"/>
          <w:szCs w:val="28"/>
        </w:rPr>
        <w:t xml:space="preserve">                </w:t>
      </w:r>
      <w:r w:rsidRPr="00C56763">
        <w:rPr>
          <w:rFonts w:ascii="Times New Roman" w:eastAsia="Times New Roman" w:hAnsi="Times New Roman" w:cs="Times New Roman"/>
          <w:color w:val="000000" w:themeColor="text1"/>
          <w:sz w:val="28"/>
          <w:szCs w:val="28"/>
        </w:rPr>
        <w:t>27 м3.</w:t>
      </w:r>
    </w:p>
    <w:p w:rsidR="00C56763" w:rsidRDefault="00C56763" w:rsidP="00C56763">
      <w:pPr>
        <w:spacing w:after="0" w:line="252" w:lineRule="auto"/>
        <w:ind w:firstLine="480"/>
        <w:jc w:val="both"/>
        <w:rPr>
          <w:rFonts w:ascii="Times New Roman" w:eastAsia="Times New Roman" w:hAnsi="Times New Roman" w:cs="Times New Roman"/>
          <w:color w:val="000000" w:themeColor="text1"/>
          <w:sz w:val="28"/>
          <w:szCs w:val="28"/>
        </w:rPr>
      </w:pPr>
      <w:r w:rsidRPr="00C56763">
        <w:rPr>
          <w:rFonts w:ascii="Times New Roman" w:eastAsia="Times New Roman" w:hAnsi="Times New Roman" w:cs="Times New Roman"/>
          <w:color w:val="000000" w:themeColor="text1"/>
          <w:sz w:val="28"/>
          <w:szCs w:val="28"/>
        </w:rPr>
        <w:t xml:space="preserve">Для раздельного  накопления ТКО (сухих отходов) используются пластиковые контейнеры 1,1  куб. метра,   в том числе сетчатый, емкостью 0,7-1,2 </w:t>
      </w:r>
      <w:proofErr w:type="spellStart"/>
      <w:r w:rsidRPr="00C56763">
        <w:rPr>
          <w:rFonts w:ascii="Times New Roman" w:eastAsia="Times New Roman" w:hAnsi="Times New Roman" w:cs="Times New Roman"/>
          <w:color w:val="000000" w:themeColor="text1"/>
          <w:sz w:val="28"/>
          <w:szCs w:val="28"/>
        </w:rPr>
        <w:t>куб</w:t>
      </w:r>
      <w:proofErr w:type="gramStart"/>
      <w:r w:rsidRPr="00C56763">
        <w:rPr>
          <w:rFonts w:ascii="Times New Roman" w:eastAsia="Times New Roman" w:hAnsi="Times New Roman" w:cs="Times New Roman"/>
          <w:color w:val="000000" w:themeColor="text1"/>
          <w:sz w:val="28"/>
          <w:szCs w:val="28"/>
        </w:rPr>
        <w:t>.м</w:t>
      </w:r>
      <w:proofErr w:type="spellEnd"/>
      <w:proofErr w:type="gramEnd"/>
      <w:r w:rsidRPr="00C56763">
        <w:rPr>
          <w:rFonts w:ascii="Times New Roman" w:eastAsia="Times New Roman" w:hAnsi="Times New Roman" w:cs="Times New Roman"/>
          <w:color w:val="000000" w:themeColor="text1"/>
          <w:sz w:val="28"/>
          <w:szCs w:val="28"/>
        </w:rPr>
        <w:t>, который выгружается с помощью мусоровозов.</w:t>
      </w:r>
    </w:p>
    <w:p w:rsidR="002E2915" w:rsidRPr="00100CE3" w:rsidRDefault="005B1EBC" w:rsidP="00C5676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8</w:t>
      </w:r>
      <w:r w:rsidR="00C312A9">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Допускается использование контейнеров (бункеров) другой емкости, установленных по письменному согласов</w:t>
      </w:r>
      <w:r w:rsidR="00FA6567" w:rsidRPr="00100CE3">
        <w:rPr>
          <w:rFonts w:ascii="Times New Roman" w:eastAsia="Times New Roman" w:hAnsi="Times New Roman" w:cs="Times New Roman"/>
          <w:color w:val="000000" w:themeColor="text1"/>
          <w:sz w:val="28"/>
          <w:szCs w:val="28"/>
        </w:rPr>
        <w:t>анию с региональным оператором.</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Региональный оператор вправе по своему усмотрению за счет собственных средств заменить контейнеры (бункеры) другой емкости, в пределах затрат</w:t>
      </w:r>
      <w:r w:rsidR="00BB097A"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t xml:space="preserve"> утвержденных в тарифе регионального оператора на текущий период. Ранее применявшиеся емкости при этом остаются в собственности прежнего владельца.</w:t>
      </w:r>
    </w:p>
    <w:p w:rsidR="002E2915" w:rsidRPr="00100CE3" w:rsidRDefault="005B1EB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8</w:t>
      </w:r>
      <w:r w:rsidR="00C312A9">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xml:space="preserve">. </w:t>
      </w:r>
      <w:r w:rsidR="001C5565" w:rsidRPr="00100CE3">
        <w:rPr>
          <w:rFonts w:ascii="Times New Roman" w:eastAsia="Times New Roman" w:hAnsi="Times New Roman" w:cs="Times New Roman"/>
          <w:color w:val="000000" w:themeColor="text1"/>
          <w:sz w:val="28"/>
          <w:szCs w:val="28"/>
        </w:rPr>
        <w:t>При выборе контейнеров соблюдаются следующие условия</w:t>
      </w:r>
      <w:r w:rsidR="00E97945" w:rsidRPr="00100CE3">
        <w:rPr>
          <w:rFonts w:ascii="Times New Roman" w:eastAsia="Times New Roman" w:hAnsi="Times New Roman" w:cs="Times New Roman"/>
          <w:color w:val="000000" w:themeColor="text1"/>
          <w:sz w:val="28"/>
          <w:szCs w:val="28"/>
        </w:rPr>
        <w:t>:</w:t>
      </w:r>
    </w:p>
    <w:p w:rsidR="002E2915" w:rsidRPr="00100CE3" w:rsidRDefault="00E97945" w:rsidP="00100CE3">
      <w:pP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24659F"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контейнеры должны быть изготовлены из пластика или металла</w:t>
      </w:r>
      <w:r w:rsidR="00984293" w:rsidRPr="00100CE3">
        <w:rPr>
          <w:rFonts w:ascii="Times New Roman" w:eastAsia="Times New Roman" w:hAnsi="Times New Roman" w:cs="Times New Roman"/>
          <w:color w:val="000000" w:themeColor="text1"/>
          <w:sz w:val="28"/>
          <w:szCs w:val="28"/>
        </w:rPr>
        <w:t xml:space="preserve"> (по согласованию  с региональным оператором обращения с ТКО)</w:t>
      </w:r>
      <w:r w:rsidRPr="00100CE3">
        <w:rPr>
          <w:rFonts w:ascii="Times New Roman" w:eastAsia="Times New Roman" w:hAnsi="Times New Roman" w:cs="Times New Roman"/>
          <w:color w:val="000000" w:themeColor="text1"/>
          <w:sz w:val="28"/>
          <w:szCs w:val="28"/>
        </w:rPr>
        <w:t>;</w:t>
      </w:r>
    </w:p>
    <w:p w:rsidR="00BA415B" w:rsidRPr="00BA415B" w:rsidRDefault="00FA6567" w:rsidP="00100CE3">
      <w:pPr>
        <w:spacing w:after="0" w:line="252" w:lineRule="auto"/>
        <w:ind w:firstLine="709"/>
        <w:jc w:val="both"/>
        <w:rPr>
          <w:rFonts w:ascii="Times New Roman" w:eastAsia="Times New Roman" w:hAnsi="Times New Roman" w:cs="Times New Roman"/>
          <w:color w:val="000000" w:themeColor="text1"/>
          <w:sz w:val="28"/>
          <w:szCs w:val="28"/>
        </w:rPr>
      </w:pPr>
      <w:proofErr w:type="gramStart"/>
      <w:r w:rsidRPr="00BA415B">
        <w:rPr>
          <w:rFonts w:ascii="Times New Roman" w:eastAsia="Times New Roman" w:hAnsi="Times New Roman" w:cs="Times New Roman"/>
          <w:color w:val="000000" w:themeColor="text1"/>
          <w:sz w:val="28"/>
          <w:szCs w:val="28"/>
        </w:rPr>
        <w:t xml:space="preserve">- </w:t>
      </w:r>
      <w:r w:rsidR="00E97945" w:rsidRPr="00BA415B">
        <w:rPr>
          <w:rFonts w:ascii="Times New Roman" w:eastAsia="Times New Roman" w:hAnsi="Times New Roman" w:cs="Times New Roman"/>
          <w:color w:val="000000" w:themeColor="text1"/>
          <w:sz w:val="28"/>
          <w:szCs w:val="28"/>
        </w:rPr>
        <w:t xml:space="preserve">иметь крышку, предотвращающую попадание в контейнер атмосферных осадков, за исключением случаев, когда контейнер, не оснащенный крышкой, расположен на контейнерной площадке, оборудованной навесом или крышей и имеющей ограждение (в последнем случае контейнеры должны быть оборудованы </w:t>
      </w:r>
      <w:proofErr w:type="spellStart"/>
      <w:r w:rsidR="00E97945" w:rsidRPr="00BA415B">
        <w:rPr>
          <w:rFonts w:ascii="Times New Roman" w:eastAsia="Times New Roman" w:hAnsi="Times New Roman" w:cs="Times New Roman"/>
          <w:color w:val="000000" w:themeColor="text1"/>
          <w:sz w:val="28"/>
          <w:szCs w:val="28"/>
        </w:rPr>
        <w:t>выкатными</w:t>
      </w:r>
      <w:proofErr w:type="spellEnd"/>
      <w:r w:rsidR="00E97945" w:rsidRPr="00BA415B">
        <w:rPr>
          <w:rFonts w:ascii="Times New Roman" w:eastAsia="Times New Roman" w:hAnsi="Times New Roman" w:cs="Times New Roman"/>
          <w:color w:val="000000" w:themeColor="text1"/>
          <w:sz w:val="28"/>
          <w:szCs w:val="28"/>
        </w:rPr>
        <w:t xml:space="preserve"> колесами</w:t>
      </w:r>
      <w:proofErr w:type="gramEnd"/>
    </w:p>
    <w:p w:rsidR="002E2915" w:rsidRPr="00BA415B" w:rsidRDefault="00BA415B" w:rsidP="00BA415B">
      <w:pPr>
        <w:spacing w:after="0" w:line="252" w:lineRule="auto"/>
        <w:jc w:val="both"/>
        <w:rPr>
          <w:rFonts w:ascii="Times New Roman" w:eastAsia="Times New Roman" w:hAnsi="Times New Roman" w:cs="Times New Roman"/>
          <w:color w:val="000000" w:themeColor="text1"/>
          <w:sz w:val="28"/>
          <w:szCs w:val="28"/>
        </w:rPr>
      </w:pPr>
      <w:r w:rsidRPr="00BA415B">
        <w:rPr>
          <w:rFonts w:ascii="Times New Roman" w:hAnsi="Times New Roman" w:cs="Times New Roman"/>
          <w:sz w:val="28"/>
          <w:szCs w:val="28"/>
        </w:rPr>
        <w:t xml:space="preserve"> диаметром не менее 200 мм</w:t>
      </w:r>
      <w:r w:rsidR="00C312A9">
        <w:rPr>
          <w:rFonts w:ascii="Times New Roman" w:hAnsi="Times New Roman" w:cs="Times New Roman"/>
          <w:sz w:val="28"/>
          <w:szCs w:val="28"/>
        </w:rPr>
        <w:t>);</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highlight w:val="red"/>
        </w:rPr>
      </w:pPr>
      <w:r w:rsidRPr="00100CE3">
        <w:rPr>
          <w:rFonts w:ascii="Times New Roman" w:eastAsia="Times New Roman" w:hAnsi="Times New Roman" w:cs="Times New Roman"/>
          <w:color w:val="000000" w:themeColor="text1"/>
          <w:sz w:val="28"/>
          <w:szCs w:val="28"/>
        </w:rPr>
        <w:lastRenderedPageBreak/>
        <w:t>- контейнеры, оснащенные крышкой, могут быть дополнительно оборудованы ножным педальным приводом для открывания крышки и наличием двух пар поворотных, обрезиненных, металлических колес диаметром не менее 200 мм, одна пара должна быть оснащена тормозом, каждое колесо должно выдерживать нагрузку не менее 30% от максимально допустимой массы контейнера;</w:t>
      </w:r>
    </w:p>
    <w:p w:rsidR="002E2915" w:rsidRPr="00100CE3" w:rsidRDefault="001B32E2" w:rsidP="00100CE3">
      <w:pPr>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наличие боковых цапф для захвата контейнера;</w:t>
      </w:r>
    </w:p>
    <w:p w:rsidR="003B55F7" w:rsidRPr="00100CE3" w:rsidRDefault="0024659F"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3B55F7" w:rsidRPr="00100CE3">
        <w:rPr>
          <w:rFonts w:ascii="Times New Roman" w:eastAsia="Times New Roman" w:hAnsi="Times New Roman" w:cs="Times New Roman"/>
          <w:color w:val="000000" w:themeColor="text1"/>
          <w:sz w:val="28"/>
          <w:szCs w:val="28"/>
        </w:rPr>
        <w:t xml:space="preserve"> прочность; </w:t>
      </w:r>
    </w:p>
    <w:p w:rsidR="003B55F7" w:rsidRPr="00100CE3" w:rsidRDefault="003B55F7"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огнеупорность;</w:t>
      </w:r>
    </w:p>
    <w:p w:rsidR="002E2915" w:rsidRPr="00100CE3" w:rsidRDefault="003B55F7"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сохранение прочности в холодный период года; </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низкие адгезионные свойства (с целью предотвращения примерзания и прилипания отходов);</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контейнер должен быть рассчитан на номинальную полезную нагрузку не менее 440 кг. </w:t>
      </w:r>
    </w:p>
    <w:p w:rsidR="00D80613" w:rsidRPr="00100CE3" w:rsidRDefault="00D80613"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w:t>
      </w:r>
      <w:r w:rsidR="006E04AB" w:rsidRPr="00100CE3">
        <w:rPr>
          <w:rFonts w:ascii="Times New Roman" w:eastAsia="Times New Roman" w:hAnsi="Times New Roman" w:cs="Times New Roman"/>
          <w:color w:val="000000" w:themeColor="text1"/>
          <w:sz w:val="28"/>
          <w:szCs w:val="28"/>
        </w:rPr>
        <w:t xml:space="preserve"> наличие возможности замены </w:t>
      </w:r>
      <w:r w:rsidRPr="00100CE3">
        <w:rPr>
          <w:rFonts w:ascii="Times New Roman" w:eastAsia="Times New Roman" w:hAnsi="Times New Roman" w:cs="Times New Roman"/>
          <w:color w:val="000000" w:themeColor="text1"/>
          <w:sz w:val="28"/>
          <w:szCs w:val="28"/>
        </w:rPr>
        <w:t xml:space="preserve"> </w:t>
      </w:r>
      <w:r w:rsidR="006E04AB" w:rsidRPr="00100CE3">
        <w:rPr>
          <w:rFonts w:ascii="Times New Roman" w:eastAsia="Times New Roman" w:hAnsi="Times New Roman" w:cs="Times New Roman"/>
          <w:color w:val="000000" w:themeColor="text1"/>
          <w:sz w:val="28"/>
          <w:szCs w:val="28"/>
        </w:rPr>
        <w:t xml:space="preserve">комплектующих </w:t>
      </w:r>
      <w:r w:rsidRPr="00100CE3">
        <w:rPr>
          <w:rFonts w:ascii="Times New Roman" w:eastAsia="Times New Roman" w:hAnsi="Times New Roman" w:cs="Times New Roman"/>
          <w:color w:val="000000" w:themeColor="text1"/>
          <w:sz w:val="28"/>
          <w:szCs w:val="28"/>
        </w:rPr>
        <w:t xml:space="preserve"> детал</w:t>
      </w:r>
      <w:r w:rsidR="006E04AB" w:rsidRPr="00100CE3">
        <w:rPr>
          <w:rFonts w:ascii="Times New Roman" w:eastAsia="Times New Roman" w:hAnsi="Times New Roman" w:cs="Times New Roman"/>
          <w:color w:val="000000" w:themeColor="text1"/>
          <w:sz w:val="28"/>
          <w:szCs w:val="28"/>
        </w:rPr>
        <w:t>ей</w:t>
      </w:r>
      <w:r w:rsidRPr="00100CE3">
        <w:rPr>
          <w:rFonts w:ascii="Times New Roman" w:eastAsia="Times New Roman" w:hAnsi="Times New Roman" w:cs="Times New Roman"/>
          <w:color w:val="000000" w:themeColor="text1"/>
          <w:sz w:val="28"/>
          <w:szCs w:val="28"/>
        </w:rPr>
        <w:t xml:space="preserve"> (цапфа, ось крышки, заглушка сливного отверстия</w:t>
      </w:r>
      <w:r w:rsidR="006E04AB" w:rsidRPr="00100CE3">
        <w:rPr>
          <w:rFonts w:ascii="Times New Roman" w:eastAsia="Times New Roman" w:hAnsi="Times New Roman" w:cs="Times New Roman"/>
          <w:color w:val="000000" w:themeColor="text1"/>
          <w:sz w:val="28"/>
          <w:szCs w:val="28"/>
        </w:rPr>
        <w:t xml:space="preserve">, колесные опоры </w:t>
      </w:r>
      <w:proofErr w:type="spellStart"/>
      <w:r w:rsidR="006E04AB" w:rsidRPr="00100CE3">
        <w:rPr>
          <w:rFonts w:ascii="Times New Roman" w:eastAsia="Times New Roman" w:hAnsi="Times New Roman" w:cs="Times New Roman"/>
          <w:color w:val="000000" w:themeColor="text1"/>
          <w:sz w:val="28"/>
          <w:szCs w:val="28"/>
        </w:rPr>
        <w:t>и.т.д</w:t>
      </w:r>
      <w:proofErr w:type="spellEnd"/>
      <w:r w:rsidR="006E04AB" w:rsidRPr="00100CE3">
        <w:rPr>
          <w:rFonts w:ascii="Times New Roman" w:eastAsia="Times New Roman" w:hAnsi="Times New Roman" w:cs="Times New Roman"/>
          <w:color w:val="000000" w:themeColor="text1"/>
          <w:sz w:val="28"/>
          <w:szCs w:val="28"/>
        </w:rPr>
        <w:t>.).</w:t>
      </w:r>
    </w:p>
    <w:p w:rsidR="002E2915"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r w:rsidR="00E97945" w:rsidRPr="00100CE3">
        <w:rPr>
          <w:rFonts w:ascii="Times New Roman" w:eastAsia="Times New Roman" w:hAnsi="Times New Roman" w:cs="Times New Roman"/>
          <w:color w:val="000000" w:themeColor="text1"/>
          <w:sz w:val="28"/>
          <w:szCs w:val="28"/>
        </w:rPr>
        <w:t>. Контейнеры (бункеры) должны быть в технически исправном состоянии. Для увеличения срока эксплуатации, а также в целях поддержания эстетического состояния контейнеры, за исключением пластмассовых, оцинкованных, должны окрашиваться. Дополнительной покраске подлежат контейнеры, имеющие потертости, пятна</w:t>
      </w:r>
      <w:r w:rsidR="005B1EBC" w:rsidRPr="00100CE3">
        <w:rPr>
          <w:rFonts w:ascii="Times New Roman" w:eastAsia="Times New Roman" w:hAnsi="Times New Roman" w:cs="Times New Roman"/>
          <w:color w:val="000000" w:themeColor="text1"/>
          <w:sz w:val="28"/>
          <w:szCs w:val="28"/>
        </w:rPr>
        <w:t xml:space="preserve"> ржавчины, посторонние надписи.</w:t>
      </w:r>
    </w:p>
    <w:p w:rsidR="00231B46" w:rsidRPr="00AC5DB2" w:rsidRDefault="00C312A9" w:rsidP="00100CE3">
      <w:pPr>
        <w:spacing w:after="0" w:line="252"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91</w:t>
      </w:r>
      <w:r w:rsidR="00E97945" w:rsidRPr="00100CE3">
        <w:rPr>
          <w:rFonts w:ascii="Times New Roman" w:eastAsia="Times New Roman" w:hAnsi="Times New Roman" w:cs="Times New Roman"/>
          <w:color w:val="000000" w:themeColor="text1"/>
          <w:sz w:val="28"/>
          <w:szCs w:val="28"/>
        </w:rPr>
        <w:t>. Контейнеры устанавливаются на контейнерных площадках, бункеры - на контейнерных площадках и (или) отдельно в местах для складирования крупногабаритных отходов</w:t>
      </w:r>
      <w:r w:rsidR="00B81813">
        <w:rPr>
          <w:rFonts w:ascii="Times New Roman" w:eastAsia="Times New Roman" w:hAnsi="Times New Roman" w:cs="Times New Roman"/>
          <w:color w:val="000000" w:themeColor="text1"/>
          <w:sz w:val="28"/>
          <w:szCs w:val="28"/>
        </w:rPr>
        <w:t xml:space="preserve">, </w:t>
      </w:r>
      <w:r w:rsidR="00B81813" w:rsidRPr="00AC5DB2">
        <w:rPr>
          <w:rFonts w:ascii="Times New Roman" w:eastAsia="Times New Roman" w:hAnsi="Times New Roman" w:cs="Times New Roman"/>
          <w:sz w:val="28"/>
          <w:szCs w:val="28"/>
        </w:rPr>
        <w:t xml:space="preserve">на </w:t>
      </w:r>
      <w:r w:rsidR="00FB2B1F" w:rsidRPr="00AC5DB2">
        <w:rPr>
          <w:rFonts w:ascii="Times New Roman" w:eastAsia="Times New Roman" w:hAnsi="Times New Roman" w:cs="Times New Roman"/>
          <w:sz w:val="28"/>
          <w:szCs w:val="28"/>
        </w:rPr>
        <w:t>площадках перегруза отходов (мусороперегрузочная площад</w:t>
      </w:r>
      <w:r w:rsidR="00AC5DB2">
        <w:rPr>
          <w:rFonts w:ascii="Times New Roman" w:eastAsia="Times New Roman" w:hAnsi="Times New Roman" w:cs="Times New Roman"/>
          <w:sz w:val="28"/>
          <w:szCs w:val="28"/>
        </w:rPr>
        <w:t>ка/мусороперегрузочная станция)</w:t>
      </w:r>
      <w:r w:rsidR="00231B46" w:rsidRPr="00AC5DB2">
        <w:rPr>
          <w:rFonts w:ascii="Times New Roman" w:eastAsia="Times New Roman" w:hAnsi="Times New Roman" w:cs="Times New Roman"/>
          <w:sz w:val="28"/>
          <w:szCs w:val="28"/>
        </w:rPr>
        <w:t>.</w:t>
      </w:r>
      <w:r w:rsidR="00B81813" w:rsidRPr="00AC5DB2">
        <w:rPr>
          <w:rFonts w:ascii="Times New Roman" w:eastAsia="Times New Roman" w:hAnsi="Times New Roman" w:cs="Times New Roman"/>
          <w:sz w:val="28"/>
          <w:szCs w:val="28"/>
        </w:rPr>
        <w:t xml:space="preserve"> </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Запрещается устанавливать контейнеры и бункеры вне контейнерных площадок</w:t>
      </w:r>
      <w:r w:rsidR="00B81813">
        <w:rPr>
          <w:rFonts w:ascii="Times New Roman" w:eastAsia="Times New Roman" w:hAnsi="Times New Roman" w:cs="Times New Roman"/>
          <w:color w:val="000000" w:themeColor="text1"/>
          <w:sz w:val="28"/>
          <w:szCs w:val="28"/>
        </w:rPr>
        <w:t xml:space="preserve"> </w:t>
      </w:r>
      <w:r w:rsidR="009B1F2F" w:rsidRPr="00AC5DB2">
        <w:rPr>
          <w:rFonts w:ascii="Times New Roman" w:eastAsia="Times New Roman" w:hAnsi="Times New Roman" w:cs="Times New Roman"/>
          <w:sz w:val="28"/>
          <w:szCs w:val="28"/>
        </w:rPr>
        <w:t>(мусороперегрузочных площадок</w:t>
      </w:r>
      <w:r w:rsidR="00B81813" w:rsidRPr="00AC5DB2">
        <w:rPr>
          <w:rFonts w:ascii="Times New Roman" w:eastAsia="Times New Roman" w:hAnsi="Times New Roman" w:cs="Times New Roman"/>
          <w:sz w:val="28"/>
          <w:szCs w:val="28"/>
        </w:rPr>
        <w:t>)</w:t>
      </w:r>
      <w:r w:rsidRPr="00AC5DB2">
        <w:rPr>
          <w:rFonts w:ascii="Times New Roman" w:eastAsia="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на проезжей части, тротуарах, га</w:t>
      </w:r>
      <w:r w:rsidR="005B1EBC" w:rsidRPr="00100CE3">
        <w:rPr>
          <w:rFonts w:ascii="Times New Roman" w:eastAsia="Times New Roman" w:hAnsi="Times New Roman" w:cs="Times New Roman"/>
          <w:color w:val="000000" w:themeColor="text1"/>
          <w:sz w:val="28"/>
          <w:szCs w:val="28"/>
        </w:rPr>
        <w:t>зонах, в проходных арках домов.</w:t>
      </w:r>
    </w:p>
    <w:p w:rsidR="002E2915"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92</w:t>
      </w:r>
      <w:r w:rsidR="00E97945" w:rsidRPr="00100CE3">
        <w:rPr>
          <w:rFonts w:ascii="Times New Roman" w:eastAsia="Times New Roman" w:hAnsi="Times New Roman" w:cs="Times New Roman"/>
          <w:color w:val="000000" w:themeColor="text1"/>
          <w:sz w:val="28"/>
          <w:szCs w:val="28"/>
        </w:rPr>
        <w:t>. Лицо, ответственное за содержание контейнера (бункера), обязано обеспечить соответствующую настоящему порядк</w:t>
      </w:r>
      <w:r w:rsidR="005B1EBC" w:rsidRPr="00100CE3">
        <w:rPr>
          <w:rFonts w:ascii="Times New Roman" w:eastAsia="Times New Roman" w:hAnsi="Times New Roman" w:cs="Times New Roman"/>
          <w:color w:val="000000" w:themeColor="text1"/>
          <w:sz w:val="28"/>
          <w:szCs w:val="28"/>
        </w:rPr>
        <w:t>у окраску контейнера (бункера).</w:t>
      </w:r>
    </w:p>
    <w:p w:rsidR="002E2915" w:rsidRPr="00100CE3" w:rsidRDefault="00C312A9"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93</w:t>
      </w:r>
      <w:r w:rsidR="00E97945" w:rsidRPr="00100CE3">
        <w:rPr>
          <w:rFonts w:ascii="Times New Roman" w:eastAsia="Times New Roman" w:hAnsi="Times New Roman" w:cs="Times New Roman"/>
          <w:color w:val="000000" w:themeColor="text1"/>
          <w:sz w:val="28"/>
          <w:szCs w:val="28"/>
        </w:rPr>
        <w:t>. Мойку, дезинфекцию, ремонт контейнеров (бункеров) обеспечивает владелец контейнерной площадки, а если поломка произошла при погрузке контейнера (бункера) в мусоровоз ремонт обеспечивает региональный оператор.</w:t>
      </w:r>
    </w:p>
    <w:p w:rsidR="001C5565" w:rsidRPr="00100CE3" w:rsidRDefault="00E5184B"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94</w:t>
      </w:r>
      <w:r w:rsidR="00E97945" w:rsidRPr="00100CE3">
        <w:rPr>
          <w:rFonts w:ascii="Times New Roman" w:eastAsia="Times New Roman" w:hAnsi="Times New Roman" w:cs="Times New Roman"/>
          <w:color w:val="000000" w:themeColor="text1"/>
          <w:sz w:val="28"/>
          <w:szCs w:val="28"/>
        </w:rPr>
        <w:t>. Запрещается складировать ТКО вне контейнеров, за исключением случаев, предусмотренных настоящим Порядком. Запрещается заполнять контейнеры для ТКО, предназначенные для накопления других собственников отходов и не указанные в договоре на оказание услуг по обращению с ТКО.</w:t>
      </w:r>
    </w:p>
    <w:p w:rsidR="002E2915" w:rsidRPr="00B81813" w:rsidRDefault="004C0F0F" w:rsidP="00100CE3">
      <w:pPr>
        <w:spacing w:after="0" w:line="252" w:lineRule="auto"/>
        <w:ind w:firstLine="480"/>
        <w:jc w:val="both"/>
        <w:rPr>
          <w:rFonts w:ascii="Times New Roman" w:eastAsia="Times New Roman" w:hAnsi="Times New Roman" w:cs="Times New Roman"/>
          <w:color w:val="FF0000"/>
          <w:sz w:val="28"/>
          <w:szCs w:val="28"/>
        </w:rPr>
      </w:pPr>
      <w:r w:rsidRPr="00100CE3">
        <w:rPr>
          <w:rFonts w:ascii="Times New Roman" w:eastAsia="Times New Roman" w:hAnsi="Times New Roman" w:cs="Times New Roman"/>
          <w:color w:val="000000" w:themeColor="text1"/>
          <w:sz w:val="28"/>
          <w:szCs w:val="28"/>
        </w:rPr>
        <w:t>9</w:t>
      </w:r>
      <w:r w:rsidR="00E5184B">
        <w:rPr>
          <w:rFonts w:ascii="Times New Roman" w:eastAsia="Times New Roman" w:hAnsi="Times New Roman" w:cs="Times New Roman"/>
          <w:color w:val="000000" w:themeColor="text1"/>
          <w:sz w:val="28"/>
          <w:szCs w:val="28"/>
        </w:rPr>
        <w:t>5</w:t>
      </w:r>
      <w:r w:rsidR="00E97945" w:rsidRPr="00100CE3">
        <w:rPr>
          <w:rFonts w:ascii="Times New Roman" w:eastAsia="Times New Roman" w:hAnsi="Times New Roman" w:cs="Times New Roman"/>
          <w:color w:val="000000" w:themeColor="text1"/>
          <w:sz w:val="28"/>
          <w:szCs w:val="28"/>
        </w:rPr>
        <w:t xml:space="preserve">. График вывоза ТКО устанавливается региональным оператором </w:t>
      </w:r>
      <w:r w:rsidR="00DE0042">
        <w:rPr>
          <w:rFonts w:ascii="Times New Roman" w:eastAsia="Times New Roman" w:hAnsi="Times New Roman" w:cs="Times New Roman"/>
          <w:color w:val="000000" w:themeColor="text1"/>
          <w:sz w:val="28"/>
          <w:szCs w:val="28"/>
        </w:rPr>
        <w:t>с 7.00 до 23.00 часов.</w:t>
      </w:r>
    </w:p>
    <w:p w:rsidR="002E2915" w:rsidRPr="00100CE3" w:rsidRDefault="004C0F0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9</w:t>
      </w:r>
      <w:r w:rsidR="00DE0042">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Тип, количество и объем контейнеров (бункеров) определенного объема, необходимых для накопления ТКО, определяются ответственными за содержание контейнерных площадок лицами исходя из численности жителей, проживающих в многоквартирных и жилых домах, установленных нормативов накопления ТКО, осуществления раздельного накопления ТКО и сроков хранения ТКО с учетом санитарно-эпидемиологических требований и в соответствии с договором.</w:t>
      </w:r>
      <w:proofErr w:type="gramEnd"/>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Расчет необходимого количества контейнеров, бункеров, пакетов и других емкостей осуществляется с учетом образования отходов организаций, находящихся в нежилых помещениях данного многоквартирного дома в случае, если собственники и пользователи нежилых помещений в многоквартирном доме складируют ТКО в местах накопления ТКО в границах общего имущества собственников по</w:t>
      </w:r>
      <w:r w:rsidR="001B32E2" w:rsidRPr="00100CE3">
        <w:rPr>
          <w:rFonts w:ascii="Times New Roman" w:eastAsia="Times New Roman" w:hAnsi="Times New Roman" w:cs="Times New Roman"/>
          <w:color w:val="000000" w:themeColor="text1"/>
          <w:sz w:val="28"/>
          <w:szCs w:val="28"/>
        </w:rPr>
        <w:t>мещений в многоквартирном доме.</w:t>
      </w:r>
    </w:p>
    <w:p w:rsidR="002E2915" w:rsidRPr="00100CE3" w:rsidRDefault="005B1EB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9</w:t>
      </w:r>
      <w:r w:rsidR="00DE0042">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Тип, количество и объем контейнеров (бункеров) определенного объема, необходимых для накопления ТКО, образующихся в процессе деятельности юридических лиц и индивидуальных предпринимателей, а также для кварталов индивидуальной жилой застройки и объектов общественного назначения определяется ответственными за содержание контейнерных площадок лицами исходя из установленных нормативов накопления ТКО, фактического накопления отходов в периоды наибольшего их образования, осуществления раздельного накопления ТКО и сроков хранения</w:t>
      </w:r>
      <w:proofErr w:type="gramEnd"/>
      <w:r w:rsidR="00E97945" w:rsidRPr="00100CE3">
        <w:rPr>
          <w:rFonts w:ascii="Times New Roman" w:eastAsia="Times New Roman" w:hAnsi="Times New Roman" w:cs="Times New Roman"/>
          <w:color w:val="000000" w:themeColor="text1"/>
          <w:sz w:val="28"/>
          <w:szCs w:val="28"/>
        </w:rPr>
        <w:t xml:space="preserve"> ТКО с учетом санитарно-эпидемиологических требований и в соответствии с договором.</w:t>
      </w:r>
    </w:p>
    <w:p w:rsidR="002E2915" w:rsidRPr="00100CE3" w:rsidRDefault="005B1EB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9</w:t>
      </w:r>
      <w:r w:rsidR="00DE0042">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Контейнер может заполняться отходами только до объема, пока может без нажима полностью закрываться крышка (не выше верхней кромки контейнера), с учетом грузоподъе</w:t>
      </w:r>
      <w:r w:rsidRPr="00100CE3">
        <w:rPr>
          <w:rFonts w:ascii="Times New Roman" w:eastAsia="Times New Roman" w:hAnsi="Times New Roman" w:cs="Times New Roman"/>
          <w:color w:val="000000" w:themeColor="text1"/>
          <w:sz w:val="28"/>
          <w:szCs w:val="28"/>
        </w:rPr>
        <w:t>мности контейнера.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Запрещается прессовать или уплотнять отходы в контейнере таким образом, что становится невозможным высыпание его содержимого при загрузке в мусоровоз.</w:t>
      </w:r>
    </w:p>
    <w:p w:rsidR="00DE0042"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9</w:t>
      </w:r>
      <w:r w:rsidR="00DE0042">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Количество, объем и конструкция (добавление колес, ручек, крышек и т.п.) контейнеров (бункеров) могут быть изменены в рамках типов контейнеров (бункеров), указанных в настоящем порядке, по заявлению лица, осуществляющего управление многоквартирным домом, собственниками помещений в многоквартирном доме при непосредственном управлении решением общего собрания таких собственников, собственником жилого дома, собственником земельного участка, на котором расположена контейнерная площадка либо владельцем контейнерной площадки</w:t>
      </w:r>
      <w:proofErr w:type="gramEnd"/>
      <w:r w:rsidRPr="00100CE3">
        <w:rPr>
          <w:rFonts w:ascii="Times New Roman" w:eastAsia="Times New Roman" w:hAnsi="Times New Roman" w:cs="Times New Roman"/>
          <w:color w:val="000000" w:themeColor="text1"/>
          <w:sz w:val="28"/>
          <w:szCs w:val="28"/>
        </w:rPr>
        <w:t>, при этом уменьшение количества и (или) объема контейнеров, используемых для накопления несортированных отходов, допускается только в пределах объема раздельно накапливаемых ТКО.</w:t>
      </w:r>
      <w:r w:rsidR="00EE4845">
        <w:rPr>
          <w:rFonts w:ascii="Times New Roman" w:eastAsia="Times New Roman" w:hAnsi="Times New Roman" w:cs="Times New Roman"/>
          <w:color w:val="000000" w:themeColor="text1"/>
          <w:sz w:val="28"/>
          <w:szCs w:val="28"/>
        </w:rPr>
        <w:t xml:space="preserve"> </w:t>
      </w:r>
    </w:p>
    <w:p w:rsidR="00FB75F7" w:rsidRDefault="00DE0042"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w:t>
      </w:r>
      <w:r w:rsidR="00E97945" w:rsidRPr="00100CE3">
        <w:rPr>
          <w:rFonts w:ascii="Times New Roman" w:eastAsia="Times New Roman" w:hAnsi="Times New Roman" w:cs="Times New Roman"/>
          <w:color w:val="000000" w:themeColor="text1"/>
          <w:sz w:val="28"/>
          <w:szCs w:val="28"/>
        </w:rPr>
        <w:t xml:space="preserve">. В случае систематического переполнения контейнеров, бункеров потребитель вправе известить об этом регионального оператора, который </w:t>
      </w:r>
      <w:r w:rsidR="00E97945" w:rsidRPr="00100CE3">
        <w:rPr>
          <w:rFonts w:ascii="Times New Roman" w:eastAsia="Times New Roman" w:hAnsi="Times New Roman" w:cs="Times New Roman"/>
          <w:color w:val="000000" w:themeColor="text1"/>
          <w:sz w:val="28"/>
          <w:szCs w:val="28"/>
        </w:rPr>
        <w:lastRenderedPageBreak/>
        <w:t>обязан принять меры по недопущению их систематичес</w:t>
      </w:r>
      <w:r w:rsidR="005B1EBC" w:rsidRPr="00100CE3">
        <w:rPr>
          <w:rFonts w:ascii="Times New Roman" w:eastAsia="Times New Roman" w:hAnsi="Times New Roman" w:cs="Times New Roman"/>
          <w:color w:val="000000" w:themeColor="text1"/>
          <w:sz w:val="28"/>
          <w:szCs w:val="28"/>
        </w:rPr>
        <w:t>кого переполнения в дальнейшем</w:t>
      </w:r>
    </w:p>
    <w:p w:rsidR="002E2915" w:rsidRPr="00100CE3" w:rsidRDefault="00DE0042"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101</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В случае если региональным оператором будет установлено, что систематическое переполнение контейнеров происходит по причине недостаточного количества установленных контейнеров, определенного в соответствии с пунктом </w:t>
      </w:r>
      <w:r w:rsidR="004C0F0F" w:rsidRPr="00100CE3">
        <w:rPr>
          <w:rFonts w:ascii="Times New Roman" w:eastAsia="Times New Roman" w:hAnsi="Times New Roman" w:cs="Times New Roman"/>
          <w:color w:val="000000" w:themeColor="text1"/>
          <w:sz w:val="28"/>
          <w:szCs w:val="28"/>
        </w:rPr>
        <w:t>9</w:t>
      </w:r>
      <w:r>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настоящего Порядка, региональный оператор не позднее тридцати календарных дней с момента получения извещения о систематическом переполнении контейнеров уведомляет лицо, на которое в соответствии с законодательством возложена обязанность по приобретению и установке контейнеров, о необходимости увеличения числа</w:t>
      </w:r>
      <w:proofErr w:type="gramEnd"/>
      <w:r w:rsidR="00E97945" w:rsidRPr="00100CE3">
        <w:rPr>
          <w:rFonts w:ascii="Times New Roman" w:eastAsia="Times New Roman" w:hAnsi="Times New Roman" w:cs="Times New Roman"/>
          <w:color w:val="000000" w:themeColor="text1"/>
          <w:sz w:val="28"/>
          <w:szCs w:val="28"/>
        </w:rPr>
        <w:t xml:space="preserve"> контейнеров и (или) их объема.</w:t>
      </w:r>
    </w:p>
    <w:p w:rsidR="002E2915" w:rsidRPr="004F57EE" w:rsidRDefault="00E97945" w:rsidP="00100CE3">
      <w:pPr>
        <w:spacing w:after="0" w:line="252" w:lineRule="auto"/>
        <w:ind w:firstLine="480"/>
        <w:jc w:val="both"/>
        <w:rPr>
          <w:rFonts w:ascii="Times New Roman" w:eastAsia="Times New Roman" w:hAnsi="Times New Roman" w:cs="Times New Roman"/>
          <w:sz w:val="28"/>
          <w:szCs w:val="28"/>
        </w:rPr>
      </w:pPr>
      <w:r w:rsidRPr="004F57EE">
        <w:rPr>
          <w:rFonts w:ascii="Times New Roman" w:eastAsia="Times New Roman" w:hAnsi="Times New Roman" w:cs="Times New Roman"/>
          <w:sz w:val="28"/>
          <w:szCs w:val="28"/>
        </w:rPr>
        <w:t xml:space="preserve">Лицо, на которое в соответствии с законодательством возложена обязанность по приобретению и установке контейнеров, в течение </w:t>
      </w:r>
      <w:r w:rsidR="004F57EE" w:rsidRPr="004F57EE">
        <w:rPr>
          <w:rFonts w:ascii="Times New Roman" w:eastAsia="Times New Roman" w:hAnsi="Times New Roman" w:cs="Times New Roman"/>
          <w:sz w:val="28"/>
          <w:szCs w:val="28"/>
        </w:rPr>
        <w:t>десяти</w:t>
      </w:r>
      <w:r w:rsidRPr="004F57EE">
        <w:rPr>
          <w:rFonts w:ascii="Times New Roman" w:eastAsia="Times New Roman" w:hAnsi="Times New Roman" w:cs="Times New Roman"/>
          <w:sz w:val="28"/>
          <w:szCs w:val="28"/>
        </w:rPr>
        <w:t xml:space="preserve"> рабочих дней обеспечивает увеличение числа</w:t>
      </w:r>
      <w:r w:rsidR="005B1EBC" w:rsidRPr="004F57EE">
        <w:rPr>
          <w:rFonts w:ascii="Times New Roman" w:eastAsia="Times New Roman" w:hAnsi="Times New Roman" w:cs="Times New Roman"/>
          <w:sz w:val="28"/>
          <w:szCs w:val="28"/>
        </w:rPr>
        <w:t xml:space="preserve"> контейнеров и (или) их объема.</w:t>
      </w:r>
    </w:p>
    <w:p w:rsidR="002E2915" w:rsidRPr="00100CE3" w:rsidRDefault="00DE0042"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102</w:t>
      </w:r>
      <w:r w:rsidR="00E97945" w:rsidRPr="00100CE3">
        <w:rPr>
          <w:rFonts w:ascii="Times New Roman" w:eastAsia="Times New Roman" w:hAnsi="Times New Roman" w:cs="Times New Roman"/>
          <w:color w:val="000000" w:themeColor="text1"/>
          <w:sz w:val="28"/>
          <w:szCs w:val="28"/>
        </w:rPr>
        <w:t>. Ответственность за оборудование контейнерной площадки, контейнерами (бункерами) несет собственник контейнерной площадки либо лицо, которому она передана собственником в пользование по гражданско-правовому договору.</w:t>
      </w:r>
    </w:p>
    <w:p w:rsidR="002E2915" w:rsidRPr="00100CE3" w:rsidRDefault="00DE0042"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103</w:t>
      </w:r>
      <w:r w:rsidR="00E97945" w:rsidRPr="00100CE3">
        <w:rPr>
          <w:rFonts w:ascii="Times New Roman" w:eastAsia="Times New Roman" w:hAnsi="Times New Roman" w:cs="Times New Roman"/>
          <w:color w:val="000000" w:themeColor="text1"/>
          <w:sz w:val="28"/>
          <w:szCs w:val="28"/>
        </w:rPr>
        <w:t>. Контейнеры (бункеры) для накопления ТКО приобретаются, в том числе собственником (пользователем) контейнерной площадки, органами местного самоуправления, лицами, осуществляющими управление многоквартирным домом, потребителями, а также региональным оператором, в случае включения соответствующих расходов в единый тариф на услугу регионального оператора.</w:t>
      </w:r>
    </w:p>
    <w:p w:rsidR="002E2915" w:rsidRPr="00100CE3" w:rsidRDefault="00DE0042"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104</w:t>
      </w:r>
      <w:r w:rsidR="00E97945" w:rsidRPr="00100CE3">
        <w:rPr>
          <w:rFonts w:ascii="Times New Roman" w:eastAsia="Times New Roman" w:hAnsi="Times New Roman" w:cs="Times New Roman"/>
          <w:color w:val="000000" w:themeColor="text1"/>
          <w:sz w:val="28"/>
          <w:szCs w:val="28"/>
        </w:rPr>
        <w:t>. В случае выявления поврежденных контейнеров для ТКО, их отсутствия или недостаточного количества на контейнерной площадке либо пропажи региональный оператор уведомляет об этом собственника (владельца, иного пользователя) контейнерной площадки в день обнаружения данных случаев.</w:t>
      </w:r>
    </w:p>
    <w:p w:rsidR="002E2915" w:rsidRPr="004F57EE" w:rsidRDefault="003612F0" w:rsidP="00100CE3">
      <w:pPr>
        <w:spacing w:after="0" w:line="252" w:lineRule="auto"/>
        <w:ind w:firstLine="480"/>
        <w:jc w:val="both"/>
        <w:rPr>
          <w:rFonts w:ascii="Times New Roman" w:eastAsia="Times New Roman" w:hAnsi="Times New Roman" w:cs="Times New Roman"/>
          <w:sz w:val="28"/>
          <w:szCs w:val="28"/>
        </w:rPr>
      </w:pPr>
      <w:r w:rsidRPr="004F57EE">
        <w:rPr>
          <w:rFonts w:ascii="Times New Roman" w:eastAsia="Times New Roman" w:hAnsi="Times New Roman" w:cs="Times New Roman"/>
          <w:sz w:val="28"/>
          <w:szCs w:val="28"/>
        </w:rPr>
        <w:t xml:space="preserve">105. </w:t>
      </w:r>
      <w:r w:rsidR="00E97945" w:rsidRPr="004F57EE">
        <w:rPr>
          <w:rFonts w:ascii="Times New Roman" w:eastAsia="Times New Roman" w:hAnsi="Times New Roman" w:cs="Times New Roman"/>
          <w:sz w:val="28"/>
          <w:szCs w:val="28"/>
        </w:rPr>
        <w:t xml:space="preserve">Собственник (владелец) контейнерной площадки должен починить (заменить) поломанные (отсутствующие) контейнеры в течение трех </w:t>
      </w:r>
      <w:r w:rsidR="004F57EE" w:rsidRPr="004F57EE">
        <w:rPr>
          <w:rFonts w:ascii="Times New Roman" w:eastAsia="Times New Roman" w:hAnsi="Times New Roman" w:cs="Times New Roman"/>
          <w:sz w:val="28"/>
          <w:szCs w:val="28"/>
        </w:rPr>
        <w:t xml:space="preserve">рабочих дней </w:t>
      </w:r>
      <w:r w:rsidR="00E97945" w:rsidRPr="004F57EE">
        <w:rPr>
          <w:rFonts w:ascii="Times New Roman" w:eastAsia="Times New Roman" w:hAnsi="Times New Roman" w:cs="Times New Roman"/>
          <w:sz w:val="28"/>
          <w:szCs w:val="28"/>
        </w:rPr>
        <w:t>с момента поступления уведомления регионального оператора об отсутствии (повреждении) контейнеров.</w:t>
      </w:r>
      <w:r w:rsidR="004F57EE" w:rsidRPr="004F57EE">
        <w:rPr>
          <w:rFonts w:ascii="Times New Roman" w:eastAsia="Times New Roman" w:hAnsi="Times New Roman" w:cs="Times New Roman"/>
          <w:sz w:val="28"/>
          <w:szCs w:val="28"/>
        </w:rPr>
        <w:t xml:space="preserve"> При этом понесенные затраты собственником контейнерной площадки возмещаются лицом, причинившим порчу контейнера (при его выявлении).</w:t>
      </w:r>
    </w:p>
    <w:p w:rsidR="002E2915" w:rsidRPr="004F57EE" w:rsidRDefault="003612F0" w:rsidP="00100CE3">
      <w:pPr>
        <w:spacing w:after="0" w:line="252" w:lineRule="auto"/>
        <w:ind w:firstLine="480"/>
        <w:jc w:val="both"/>
        <w:rPr>
          <w:rFonts w:ascii="Times New Roman" w:eastAsia="Times New Roman" w:hAnsi="Times New Roman" w:cs="Times New Roman"/>
          <w:sz w:val="28"/>
          <w:szCs w:val="28"/>
        </w:rPr>
      </w:pPr>
      <w:r w:rsidRPr="004F57EE">
        <w:rPr>
          <w:rFonts w:ascii="Times New Roman" w:eastAsia="Times New Roman" w:hAnsi="Times New Roman" w:cs="Times New Roman"/>
          <w:sz w:val="28"/>
          <w:szCs w:val="28"/>
        </w:rPr>
        <w:t xml:space="preserve">106. </w:t>
      </w:r>
      <w:r w:rsidR="00E97945" w:rsidRPr="004F57EE">
        <w:rPr>
          <w:rFonts w:ascii="Times New Roman" w:eastAsia="Times New Roman" w:hAnsi="Times New Roman" w:cs="Times New Roman"/>
          <w:sz w:val="28"/>
          <w:szCs w:val="28"/>
        </w:rPr>
        <w:t xml:space="preserve">Региональный оператор производит замену (ремонт) поврежденных и отсутствующих контейнеров для ТКО, принадлежащих ему на праве собственности или ином законном основании и не переданных в пользование и (или) распоряжение собственнику контейнерной площадки, в срок не более трех </w:t>
      </w:r>
      <w:r w:rsidR="004F57EE" w:rsidRPr="004F57EE">
        <w:rPr>
          <w:rFonts w:ascii="Times New Roman" w:eastAsia="Times New Roman" w:hAnsi="Times New Roman" w:cs="Times New Roman"/>
          <w:sz w:val="28"/>
          <w:szCs w:val="28"/>
        </w:rPr>
        <w:t xml:space="preserve">рабочих дней </w:t>
      </w:r>
      <w:r w:rsidR="00E97945" w:rsidRPr="004F57EE">
        <w:rPr>
          <w:rFonts w:ascii="Times New Roman" w:eastAsia="Times New Roman" w:hAnsi="Times New Roman" w:cs="Times New Roman"/>
          <w:sz w:val="28"/>
          <w:szCs w:val="28"/>
        </w:rPr>
        <w:t>с момента обнаружения.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4F57EE">
        <w:rPr>
          <w:rFonts w:ascii="Times New Roman" w:eastAsia="Times New Roman" w:hAnsi="Times New Roman" w:cs="Times New Roman"/>
          <w:sz w:val="28"/>
          <w:szCs w:val="28"/>
        </w:rPr>
        <w:lastRenderedPageBreak/>
        <w:t xml:space="preserve">До осуществления замены или ремонта поврежденного </w:t>
      </w:r>
      <w:r w:rsidRPr="00100CE3">
        <w:rPr>
          <w:rFonts w:ascii="Times New Roman" w:eastAsia="Times New Roman" w:hAnsi="Times New Roman" w:cs="Times New Roman"/>
          <w:color w:val="000000" w:themeColor="text1"/>
          <w:sz w:val="28"/>
          <w:szCs w:val="28"/>
        </w:rPr>
        <w:t>региональным оператором контейнера (бункера) региональный оператор обеспечивает возможность складирования ТКО способами, предусмотренными Правилами обращения с ТКО, настоящим Порядком и договором на оказание услуг по обращению с ТКО, обеспечивая при необходимости внесение в него соответствующих изм</w:t>
      </w:r>
      <w:r w:rsidR="005B1EBC" w:rsidRPr="00100CE3">
        <w:rPr>
          <w:rFonts w:ascii="Times New Roman" w:eastAsia="Times New Roman" w:hAnsi="Times New Roman" w:cs="Times New Roman"/>
          <w:color w:val="000000" w:themeColor="text1"/>
          <w:sz w:val="28"/>
          <w:szCs w:val="28"/>
        </w:rPr>
        <w:t>енений в установленном порядке.</w:t>
      </w:r>
    </w:p>
    <w:p w:rsidR="00A64883" w:rsidRDefault="004C0F0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10</w:t>
      </w:r>
      <w:r w:rsidR="003612F0">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В случае обнаружения повреждения контейнера (бункера) региональный оператор</w:t>
      </w:r>
      <w:r w:rsidR="00A64883">
        <w:rPr>
          <w:rFonts w:ascii="Times New Roman" w:eastAsia="Times New Roman" w:hAnsi="Times New Roman" w:cs="Times New Roman"/>
          <w:color w:val="000000" w:themeColor="text1"/>
          <w:sz w:val="28"/>
          <w:szCs w:val="28"/>
        </w:rPr>
        <w:t xml:space="preserve"> </w:t>
      </w:r>
      <w:r w:rsidR="000E34DE" w:rsidRPr="000E34DE">
        <w:rPr>
          <w:rFonts w:ascii="Times New Roman" w:eastAsia="Times New Roman" w:hAnsi="Times New Roman" w:cs="Times New Roman"/>
          <w:sz w:val="28"/>
          <w:szCs w:val="28"/>
        </w:rPr>
        <w:t xml:space="preserve">в течение </w:t>
      </w:r>
      <w:r w:rsidR="004F57EE">
        <w:rPr>
          <w:rFonts w:ascii="Times New Roman" w:eastAsia="Times New Roman" w:hAnsi="Times New Roman" w:cs="Times New Roman"/>
          <w:sz w:val="28"/>
          <w:szCs w:val="28"/>
        </w:rPr>
        <w:t>трех</w:t>
      </w:r>
      <w:r w:rsidR="00A64883" w:rsidRPr="000E34DE">
        <w:rPr>
          <w:rFonts w:ascii="Times New Roman" w:eastAsia="Times New Roman" w:hAnsi="Times New Roman" w:cs="Times New Roman"/>
          <w:sz w:val="28"/>
          <w:szCs w:val="28"/>
        </w:rPr>
        <w:t xml:space="preserve"> рабоч</w:t>
      </w:r>
      <w:r w:rsidR="000E34DE" w:rsidRPr="000E34DE">
        <w:rPr>
          <w:rFonts w:ascii="Times New Roman" w:eastAsia="Times New Roman" w:hAnsi="Times New Roman" w:cs="Times New Roman"/>
          <w:sz w:val="28"/>
          <w:szCs w:val="28"/>
        </w:rPr>
        <w:t>их</w:t>
      </w:r>
      <w:r w:rsidR="00A64883" w:rsidRPr="000E34DE">
        <w:rPr>
          <w:rFonts w:ascii="Times New Roman" w:eastAsia="Times New Roman" w:hAnsi="Times New Roman" w:cs="Times New Roman"/>
          <w:sz w:val="28"/>
          <w:szCs w:val="28"/>
        </w:rPr>
        <w:t xml:space="preserve"> дн</w:t>
      </w:r>
      <w:r w:rsidR="000E34DE" w:rsidRPr="000E34DE">
        <w:rPr>
          <w:rFonts w:ascii="Times New Roman" w:eastAsia="Times New Roman" w:hAnsi="Times New Roman" w:cs="Times New Roman"/>
          <w:sz w:val="28"/>
          <w:szCs w:val="28"/>
        </w:rPr>
        <w:t>ей</w:t>
      </w:r>
      <w:r w:rsidR="00E97945" w:rsidRPr="000E34DE">
        <w:rPr>
          <w:rFonts w:ascii="Times New Roman" w:eastAsia="Times New Roman" w:hAnsi="Times New Roman" w:cs="Times New Roman"/>
          <w:sz w:val="28"/>
          <w:szCs w:val="28"/>
        </w:rPr>
        <w:t xml:space="preserve"> со дня </w:t>
      </w:r>
      <w:r w:rsidR="00E97945" w:rsidRPr="00100CE3">
        <w:rPr>
          <w:rFonts w:ascii="Times New Roman" w:eastAsia="Times New Roman" w:hAnsi="Times New Roman" w:cs="Times New Roman"/>
          <w:color w:val="000000" w:themeColor="text1"/>
          <w:sz w:val="28"/>
          <w:szCs w:val="28"/>
        </w:rPr>
        <w:t xml:space="preserve">обнаружения </w:t>
      </w:r>
      <w:r w:rsidR="00A64883">
        <w:rPr>
          <w:rFonts w:ascii="Times New Roman" w:eastAsia="Times New Roman" w:hAnsi="Times New Roman" w:cs="Times New Roman"/>
          <w:color w:val="000000" w:themeColor="text1"/>
          <w:sz w:val="28"/>
          <w:szCs w:val="28"/>
        </w:rPr>
        <w:t xml:space="preserve">(или при получении информации от иного лица, выявившего повреждение контейнера) </w:t>
      </w:r>
      <w:r w:rsidR="00E97945" w:rsidRPr="00100CE3">
        <w:rPr>
          <w:rFonts w:ascii="Times New Roman" w:eastAsia="Times New Roman" w:hAnsi="Times New Roman" w:cs="Times New Roman"/>
          <w:color w:val="000000" w:themeColor="text1"/>
          <w:sz w:val="28"/>
          <w:szCs w:val="28"/>
        </w:rPr>
        <w:t>проводит оценку характера повреждения, составляет акт о повреждении контейнера (бункера) (далее для настоящего пункта - Акт) и направляет его собственнику контейнера.</w:t>
      </w:r>
      <w:r w:rsidR="00A64883">
        <w:rPr>
          <w:rFonts w:ascii="Times New Roman" w:eastAsia="Times New Roman" w:hAnsi="Times New Roman" w:cs="Times New Roman"/>
          <w:color w:val="000000" w:themeColor="text1"/>
          <w:sz w:val="28"/>
          <w:szCs w:val="28"/>
        </w:rPr>
        <w:t xml:space="preserve"> </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В  Акте указываются: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дата, время обнаружения поврежденного контейнера (бункера), его местонахождение и и</w:t>
      </w:r>
      <w:r w:rsidR="005B1EBC" w:rsidRPr="00100CE3">
        <w:rPr>
          <w:rFonts w:ascii="Times New Roman" w:eastAsia="Times New Roman" w:hAnsi="Times New Roman" w:cs="Times New Roman"/>
          <w:color w:val="000000" w:themeColor="text1"/>
          <w:sz w:val="28"/>
          <w:szCs w:val="28"/>
        </w:rPr>
        <w:t>нвентарный номер (при наличии);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обстоятельства обнаружения (лично поступившая информация потребителя, др</w:t>
      </w:r>
      <w:r w:rsidR="005B1EBC" w:rsidRPr="00100CE3">
        <w:rPr>
          <w:rFonts w:ascii="Times New Roman" w:eastAsia="Times New Roman" w:hAnsi="Times New Roman" w:cs="Times New Roman"/>
          <w:color w:val="000000" w:themeColor="text1"/>
          <w:sz w:val="28"/>
          <w:szCs w:val="28"/>
        </w:rPr>
        <w:t>угих лиц, иные обстоятельства);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описание повреждений контейнера (</w:t>
      </w:r>
      <w:r w:rsidR="005B1EBC" w:rsidRPr="00100CE3">
        <w:rPr>
          <w:rFonts w:ascii="Times New Roman" w:eastAsia="Times New Roman" w:hAnsi="Times New Roman" w:cs="Times New Roman"/>
          <w:color w:val="000000" w:themeColor="text1"/>
          <w:sz w:val="28"/>
          <w:szCs w:val="28"/>
        </w:rPr>
        <w:t>бункера) и оценку их характера;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предложение о замене или о возможности р</w:t>
      </w:r>
      <w:r w:rsidR="005B1EBC" w:rsidRPr="00100CE3">
        <w:rPr>
          <w:rFonts w:ascii="Times New Roman" w:eastAsia="Times New Roman" w:hAnsi="Times New Roman" w:cs="Times New Roman"/>
          <w:color w:val="000000" w:themeColor="text1"/>
          <w:sz w:val="28"/>
          <w:szCs w:val="28"/>
        </w:rPr>
        <w:t>емонта;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5) другие сведения при необходимости по усмотрению составителей Акта.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К Акту прилагаются соответствующие фото, видеоматериалы и иные подтверждающие документы.</w:t>
      </w:r>
    </w:p>
    <w:p w:rsidR="002E2915" w:rsidRPr="00100CE3" w:rsidRDefault="00E97945" w:rsidP="00100CE3">
      <w:pPr>
        <w:spacing w:after="0" w:line="252" w:lineRule="auto"/>
        <w:ind w:firstLine="480"/>
        <w:rPr>
          <w:rFonts w:ascii="Times New Roman" w:eastAsia="Arial" w:hAnsi="Times New Roman" w:cs="Times New Roman"/>
          <w:b/>
          <w:color w:val="000000" w:themeColor="text1"/>
          <w:sz w:val="28"/>
          <w:szCs w:val="28"/>
        </w:rPr>
      </w:pPr>
      <w:r w:rsidRPr="00100CE3">
        <w:rPr>
          <w:rFonts w:ascii="Times New Roman" w:eastAsia="Times New Roman" w:hAnsi="Times New Roman" w:cs="Times New Roman"/>
          <w:color w:val="000000" w:themeColor="text1"/>
          <w:sz w:val="28"/>
          <w:szCs w:val="28"/>
        </w:rPr>
        <w:t>Акт составляется не менее чем в трех подлинных экземплярах: один - для органа местного самоуправления, второй - региональному оператору, третий - собственнику поврежденного контейнера (бункера), а также по обращениям - для всех иных лиц, подписавших Акт.</w:t>
      </w:r>
    </w:p>
    <w:p w:rsidR="002E2915" w:rsidRPr="00100CE3" w:rsidRDefault="00E97945" w:rsidP="00100CE3">
      <w:pPr>
        <w:spacing w:after="0" w:line="252" w:lineRule="auto"/>
        <w:ind w:firstLine="480"/>
        <w:jc w:val="center"/>
        <w:rPr>
          <w:rFonts w:ascii="Times New Roman" w:eastAsia="Times New Roman" w:hAnsi="Times New Roman" w:cs="Times New Roman"/>
          <w:color w:val="000000" w:themeColor="text1"/>
          <w:sz w:val="28"/>
          <w:szCs w:val="28"/>
        </w:rPr>
      </w:pPr>
      <w:r w:rsidRPr="00100CE3">
        <w:rPr>
          <w:rFonts w:ascii="Times New Roman" w:eastAsia="Arial" w:hAnsi="Times New Roman" w:cs="Times New Roman"/>
          <w:b/>
          <w:color w:val="000000" w:themeColor="text1"/>
          <w:sz w:val="28"/>
          <w:szCs w:val="28"/>
        </w:rPr>
        <w:br/>
      </w:r>
      <w:r w:rsidRPr="00100CE3">
        <w:rPr>
          <w:rFonts w:ascii="Times New Roman" w:eastAsia="Times New Roman" w:hAnsi="Times New Roman" w:cs="Times New Roman"/>
          <w:b/>
          <w:color w:val="000000" w:themeColor="text1"/>
          <w:sz w:val="28"/>
          <w:szCs w:val="28"/>
        </w:rPr>
        <w:t xml:space="preserve">VI. Накопление ТКО </w:t>
      </w:r>
      <w:proofErr w:type="spellStart"/>
      <w:r w:rsidRPr="00100CE3">
        <w:rPr>
          <w:rFonts w:ascii="Times New Roman" w:eastAsia="Times New Roman" w:hAnsi="Times New Roman" w:cs="Times New Roman"/>
          <w:b/>
          <w:color w:val="000000" w:themeColor="text1"/>
          <w:sz w:val="28"/>
          <w:szCs w:val="28"/>
        </w:rPr>
        <w:t>бесконтейнерным</w:t>
      </w:r>
      <w:proofErr w:type="spellEnd"/>
      <w:r w:rsidRPr="00100CE3">
        <w:rPr>
          <w:rFonts w:ascii="Times New Roman" w:eastAsia="Times New Roman" w:hAnsi="Times New Roman" w:cs="Times New Roman"/>
          <w:b/>
          <w:color w:val="000000" w:themeColor="text1"/>
          <w:sz w:val="28"/>
          <w:szCs w:val="28"/>
        </w:rPr>
        <w:t xml:space="preserve"> способом</w:t>
      </w:r>
    </w:p>
    <w:p w:rsidR="002E2915" w:rsidRPr="00100CE3" w:rsidRDefault="002E2915" w:rsidP="00100CE3">
      <w:pPr>
        <w:spacing w:after="0" w:line="252" w:lineRule="auto"/>
        <w:jc w:val="center"/>
        <w:rPr>
          <w:rFonts w:ascii="Times New Roman" w:eastAsia="Arial" w:hAnsi="Times New Roman" w:cs="Times New Roman"/>
          <w:color w:val="000000" w:themeColor="text1"/>
          <w:sz w:val="28"/>
          <w:szCs w:val="28"/>
        </w:rPr>
      </w:pPr>
    </w:p>
    <w:p w:rsidR="002E2915" w:rsidRPr="00100CE3" w:rsidRDefault="00221091"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10</w:t>
      </w:r>
      <w:r w:rsidR="000A52AF">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xml:space="preserve">. </w:t>
      </w:r>
      <w:proofErr w:type="spellStart"/>
      <w:r w:rsidR="00E97945" w:rsidRPr="00100CE3">
        <w:rPr>
          <w:rFonts w:ascii="Times New Roman" w:eastAsia="Times New Roman" w:hAnsi="Times New Roman" w:cs="Times New Roman"/>
          <w:color w:val="000000" w:themeColor="text1"/>
          <w:sz w:val="28"/>
          <w:szCs w:val="28"/>
        </w:rPr>
        <w:t>Бесконтейнерный</w:t>
      </w:r>
      <w:proofErr w:type="spellEnd"/>
      <w:r w:rsidR="00E97945" w:rsidRPr="00100CE3">
        <w:rPr>
          <w:rFonts w:ascii="Times New Roman" w:eastAsia="Times New Roman" w:hAnsi="Times New Roman" w:cs="Times New Roman"/>
          <w:color w:val="000000" w:themeColor="text1"/>
          <w:sz w:val="28"/>
          <w:szCs w:val="28"/>
        </w:rPr>
        <w:t xml:space="preserve"> способ </w:t>
      </w:r>
      <w:r w:rsidR="003F5FB0" w:rsidRPr="00100CE3">
        <w:rPr>
          <w:rFonts w:ascii="Times New Roman" w:eastAsia="Times New Roman" w:hAnsi="Times New Roman" w:cs="Times New Roman"/>
          <w:color w:val="000000" w:themeColor="text1"/>
          <w:sz w:val="28"/>
          <w:szCs w:val="28"/>
        </w:rPr>
        <w:t>допускается</w:t>
      </w:r>
      <w:r w:rsidR="00E97945" w:rsidRPr="00100CE3">
        <w:rPr>
          <w:rFonts w:ascii="Times New Roman" w:eastAsia="Times New Roman" w:hAnsi="Times New Roman" w:cs="Times New Roman"/>
          <w:color w:val="000000" w:themeColor="text1"/>
          <w:sz w:val="28"/>
          <w:szCs w:val="28"/>
        </w:rPr>
        <w:t xml:space="preserve"> на территориях сельской местности, индивидуальной малоэтажной застройки (жилые дома и многоквартирные дома не выше двух этажей), </w:t>
      </w:r>
      <w:r w:rsidR="005B1EBC" w:rsidRPr="00100CE3">
        <w:rPr>
          <w:rFonts w:ascii="Times New Roman" w:eastAsia="Times New Roman" w:hAnsi="Times New Roman" w:cs="Times New Roman"/>
          <w:color w:val="000000" w:themeColor="text1"/>
          <w:sz w:val="28"/>
          <w:szCs w:val="28"/>
        </w:rPr>
        <w:t>в случае:</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невозможности соблюдения требований санитарно-эпидемиологических норм и правил при обустройстве места (площадки) накопления ТКО;</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невозможности соблюдения требований законодательства о безопасности дорожного движения при обустройстве места (площадки) накопления ТКО;</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невозможности соблюдения требований законодательства об охранных зонах инженерных коммуникаций при обустройстве места (площадки) накопления ТКО;</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отсутствия дороги с твердым покрытием.</w:t>
      </w:r>
    </w:p>
    <w:p w:rsidR="002E2915" w:rsidRPr="00100CE3" w:rsidRDefault="005B1EBC"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10</w:t>
      </w:r>
      <w:r w:rsidR="000A52AF">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xml:space="preserve">. Применение </w:t>
      </w:r>
      <w:proofErr w:type="spellStart"/>
      <w:r w:rsidR="00E97945" w:rsidRPr="00100CE3">
        <w:rPr>
          <w:rFonts w:ascii="Times New Roman" w:eastAsia="Times New Roman" w:hAnsi="Times New Roman" w:cs="Times New Roman"/>
          <w:color w:val="000000" w:themeColor="text1"/>
          <w:sz w:val="28"/>
          <w:szCs w:val="28"/>
        </w:rPr>
        <w:t>бесконтейнерного</w:t>
      </w:r>
      <w:proofErr w:type="spellEnd"/>
      <w:r w:rsidR="00E97945" w:rsidRPr="00100CE3">
        <w:rPr>
          <w:rFonts w:ascii="Times New Roman" w:eastAsia="Times New Roman" w:hAnsi="Times New Roman" w:cs="Times New Roman"/>
          <w:color w:val="000000" w:themeColor="text1"/>
          <w:sz w:val="28"/>
          <w:szCs w:val="28"/>
        </w:rPr>
        <w:t xml:space="preserve"> способа, определяется договором на оказание услуг по обращению с ТКО.</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A52AF">
        <w:rPr>
          <w:rFonts w:ascii="Times New Roman" w:eastAsia="Times New Roman" w:hAnsi="Times New Roman" w:cs="Times New Roman"/>
          <w:color w:val="000000" w:themeColor="text1"/>
          <w:sz w:val="28"/>
          <w:szCs w:val="28"/>
        </w:rPr>
        <w:t>10</w:t>
      </w:r>
      <w:r w:rsidRPr="00100CE3">
        <w:rPr>
          <w:rFonts w:ascii="Times New Roman" w:eastAsia="Times New Roman" w:hAnsi="Times New Roman" w:cs="Times New Roman"/>
          <w:color w:val="000000" w:themeColor="text1"/>
          <w:sz w:val="28"/>
          <w:szCs w:val="28"/>
        </w:rPr>
        <w:t xml:space="preserve">. Места </w:t>
      </w:r>
      <w:r w:rsidR="00767BEC">
        <w:rPr>
          <w:rFonts w:ascii="Times New Roman" w:eastAsia="Times New Roman" w:hAnsi="Times New Roman" w:cs="Times New Roman"/>
          <w:color w:val="000000" w:themeColor="text1"/>
          <w:sz w:val="28"/>
          <w:szCs w:val="28"/>
        </w:rPr>
        <w:t xml:space="preserve">остановки специализированного транспортного средства по маршрутному движению </w:t>
      </w:r>
      <w:r w:rsidR="00494C0B">
        <w:rPr>
          <w:rFonts w:ascii="Times New Roman" w:eastAsia="Times New Roman" w:hAnsi="Times New Roman" w:cs="Times New Roman"/>
          <w:color w:val="000000" w:themeColor="text1"/>
          <w:sz w:val="28"/>
          <w:szCs w:val="28"/>
        </w:rPr>
        <w:t xml:space="preserve">для </w:t>
      </w:r>
      <w:proofErr w:type="spellStart"/>
      <w:r w:rsidR="00494C0B">
        <w:rPr>
          <w:rFonts w:ascii="Times New Roman" w:eastAsia="Times New Roman" w:hAnsi="Times New Roman" w:cs="Times New Roman"/>
          <w:color w:val="000000" w:themeColor="text1"/>
          <w:sz w:val="28"/>
          <w:szCs w:val="28"/>
        </w:rPr>
        <w:t>бесконтейнерного</w:t>
      </w:r>
      <w:proofErr w:type="spellEnd"/>
      <w:r w:rsidR="00494C0B">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сбора ТКО определяются органом местного самоуправления по согласов</w:t>
      </w:r>
      <w:r w:rsidR="00494C0B">
        <w:rPr>
          <w:rFonts w:ascii="Times New Roman" w:eastAsia="Times New Roman" w:hAnsi="Times New Roman" w:cs="Times New Roman"/>
          <w:color w:val="000000" w:themeColor="text1"/>
          <w:sz w:val="28"/>
          <w:szCs w:val="28"/>
        </w:rPr>
        <w:t>анию с региональным оператором</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1</w:t>
      </w:r>
      <w:r w:rsidR="000A52AF">
        <w:rPr>
          <w:rFonts w:ascii="Times New Roman" w:eastAsia="Times New Roman" w:hAnsi="Times New Roman" w:cs="Times New Roman"/>
          <w:color w:val="000000" w:themeColor="text1"/>
          <w:sz w:val="28"/>
          <w:szCs w:val="28"/>
        </w:rPr>
        <w:t>11</w:t>
      </w:r>
      <w:r w:rsidRPr="00100CE3">
        <w:rPr>
          <w:rFonts w:ascii="Times New Roman" w:eastAsia="Times New Roman" w:hAnsi="Times New Roman" w:cs="Times New Roman"/>
          <w:color w:val="000000" w:themeColor="text1"/>
          <w:sz w:val="28"/>
          <w:szCs w:val="28"/>
        </w:rPr>
        <w:t xml:space="preserve">. График вывоза ТКО </w:t>
      </w:r>
      <w:proofErr w:type="gramStart"/>
      <w:r w:rsidRPr="00100CE3">
        <w:rPr>
          <w:rFonts w:ascii="Times New Roman" w:eastAsia="Times New Roman" w:hAnsi="Times New Roman" w:cs="Times New Roman"/>
          <w:color w:val="000000" w:themeColor="text1"/>
          <w:sz w:val="28"/>
          <w:szCs w:val="28"/>
        </w:rPr>
        <w:t>(</w:t>
      </w:r>
      <w:r w:rsidRPr="00EE4845">
        <w:rPr>
          <w:rFonts w:ascii="Times New Roman" w:eastAsia="Times New Roman" w:hAnsi="Times New Roman" w:cs="Times New Roman"/>
          <w:sz w:val="28"/>
          <w:szCs w:val="28"/>
        </w:rPr>
        <w:t xml:space="preserve"> </w:t>
      </w:r>
      <w:proofErr w:type="gramEnd"/>
      <w:r w:rsidRPr="00EE4845">
        <w:rPr>
          <w:rFonts w:ascii="Times New Roman" w:eastAsia="Times New Roman" w:hAnsi="Times New Roman" w:cs="Times New Roman"/>
          <w:sz w:val="28"/>
          <w:szCs w:val="28"/>
        </w:rPr>
        <w:t>периодичность</w:t>
      </w:r>
      <w:r w:rsidRPr="00100CE3">
        <w:rPr>
          <w:rFonts w:ascii="Times New Roman" w:eastAsia="Times New Roman" w:hAnsi="Times New Roman" w:cs="Times New Roman"/>
          <w:color w:val="000000" w:themeColor="text1"/>
          <w:sz w:val="28"/>
          <w:szCs w:val="28"/>
        </w:rPr>
        <w:t xml:space="preserve">, время транспортирования ТКО от потребителей) при применении </w:t>
      </w:r>
      <w:proofErr w:type="spellStart"/>
      <w:r w:rsidRPr="00100CE3">
        <w:rPr>
          <w:rFonts w:ascii="Times New Roman" w:eastAsia="Times New Roman" w:hAnsi="Times New Roman" w:cs="Times New Roman"/>
          <w:color w:val="000000" w:themeColor="text1"/>
          <w:sz w:val="28"/>
          <w:szCs w:val="28"/>
        </w:rPr>
        <w:t>бесконтейнерного</w:t>
      </w:r>
      <w:proofErr w:type="spellEnd"/>
      <w:r w:rsidRPr="00100CE3">
        <w:rPr>
          <w:rFonts w:ascii="Times New Roman" w:eastAsia="Times New Roman" w:hAnsi="Times New Roman" w:cs="Times New Roman"/>
          <w:color w:val="000000" w:themeColor="text1"/>
          <w:sz w:val="28"/>
          <w:szCs w:val="28"/>
        </w:rPr>
        <w:t xml:space="preserve"> способа утверждается </w:t>
      </w:r>
      <w:r w:rsidRPr="000A52AF">
        <w:rPr>
          <w:rFonts w:ascii="Times New Roman" w:eastAsia="Times New Roman" w:hAnsi="Times New Roman" w:cs="Times New Roman"/>
          <w:sz w:val="28"/>
          <w:szCs w:val="28"/>
        </w:rPr>
        <w:t>региональным оператором по согласованию с органом местного самоуправления</w:t>
      </w:r>
      <w:r w:rsidRPr="000A52AF">
        <w:rPr>
          <w:rFonts w:ascii="Times New Roman" w:eastAsia="Arial" w:hAnsi="Times New Roman" w:cs="Times New Roman"/>
          <w:sz w:val="28"/>
          <w:szCs w:val="28"/>
        </w:rPr>
        <w:t xml:space="preserve"> </w:t>
      </w:r>
      <w:r w:rsidRPr="000A52AF">
        <w:rPr>
          <w:rFonts w:ascii="Times New Roman" w:eastAsia="Times New Roman" w:hAnsi="Times New Roman" w:cs="Times New Roman"/>
          <w:sz w:val="28"/>
          <w:szCs w:val="28"/>
        </w:rPr>
        <w:t xml:space="preserve">либо по предложению </w:t>
      </w:r>
      <w:r w:rsidRPr="00100CE3">
        <w:rPr>
          <w:rFonts w:ascii="Times New Roman" w:eastAsia="Times New Roman" w:hAnsi="Times New Roman" w:cs="Times New Roman"/>
          <w:color w:val="000000" w:themeColor="text1"/>
          <w:sz w:val="28"/>
          <w:szCs w:val="28"/>
        </w:rPr>
        <w:t>такого органа, с учетом мнения потребителей.</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A52AF">
        <w:rPr>
          <w:rFonts w:ascii="Times New Roman" w:eastAsia="Times New Roman" w:hAnsi="Times New Roman" w:cs="Times New Roman"/>
          <w:color w:val="000000" w:themeColor="text1"/>
          <w:sz w:val="28"/>
          <w:szCs w:val="28"/>
        </w:rPr>
        <w:t>12</w:t>
      </w:r>
      <w:r w:rsidRPr="00100CE3">
        <w:rPr>
          <w:rFonts w:ascii="Times New Roman" w:eastAsia="Times New Roman" w:hAnsi="Times New Roman" w:cs="Times New Roman"/>
          <w:color w:val="000000" w:themeColor="text1"/>
          <w:sz w:val="28"/>
          <w:szCs w:val="28"/>
        </w:rPr>
        <w:t>. Информация о периодичности и времени сбора ТКО размещается региональным оператором вдоль маршрута вывоза в общедоступных местах на досках объявлений и (или) на интернет</w:t>
      </w:r>
      <w:r w:rsidR="005B1EBC" w:rsidRPr="00100CE3">
        <w:rPr>
          <w:rFonts w:ascii="Times New Roman" w:eastAsia="Times New Roman" w:hAnsi="Times New Roman" w:cs="Times New Roman"/>
          <w:color w:val="000000" w:themeColor="text1"/>
          <w:sz w:val="28"/>
          <w:szCs w:val="28"/>
        </w:rPr>
        <w:t>-сайте регионального оператора.</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A52AF">
        <w:rPr>
          <w:rFonts w:ascii="Times New Roman" w:eastAsia="Times New Roman" w:hAnsi="Times New Roman" w:cs="Times New Roman"/>
          <w:color w:val="000000" w:themeColor="text1"/>
          <w:sz w:val="28"/>
          <w:szCs w:val="28"/>
        </w:rPr>
        <w:t>13</w:t>
      </w:r>
      <w:r w:rsidRPr="00100CE3">
        <w:rPr>
          <w:rFonts w:ascii="Times New Roman" w:eastAsia="Times New Roman" w:hAnsi="Times New Roman" w:cs="Times New Roman"/>
          <w:color w:val="000000" w:themeColor="text1"/>
          <w:sz w:val="28"/>
          <w:szCs w:val="28"/>
        </w:rPr>
        <w:t>. Потребители согласно установленному региональным оператором графику вывоза ТКО доставляют ТКО в ука</w:t>
      </w:r>
      <w:r w:rsidR="005B1EBC" w:rsidRPr="00100CE3">
        <w:rPr>
          <w:rFonts w:ascii="Times New Roman" w:eastAsia="Times New Roman" w:hAnsi="Times New Roman" w:cs="Times New Roman"/>
          <w:color w:val="000000" w:themeColor="text1"/>
          <w:sz w:val="28"/>
          <w:szCs w:val="28"/>
        </w:rPr>
        <w:t>занное место в указанное время.</w:t>
      </w:r>
    </w:p>
    <w:p w:rsidR="00135BF8" w:rsidRPr="00100CE3" w:rsidRDefault="00734DD4" w:rsidP="00100CE3">
      <w:pPr>
        <w:spacing w:after="0" w:line="252" w:lineRule="auto"/>
        <w:ind w:firstLine="480"/>
        <w:jc w:val="both"/>
        <w:rPr>
          <w:rFonts w:ascii="Times New Roman" w:hAnsi="Times New Roman" w:cs="Times New Roman"/>
          <w:sz w:val="28"/>
          <w:szCs w:val="28"/>
        </w:rPr>
      </w:pPr>
      <w:r w:rsidRPr="00100CE3">
        <w:rPr>
          <w:rFonts w:ascii="Times New Roman" w:eastAsia="Times New Roman" w:hAnsi="Times New Roman" w:cs="Times New Roman"/>
          <w:sz w:val="28"/>
          <w:szCs w:val="28"/>
        </w:rPr>
        <w:t>1</w:t>
      </w:r>
      <w:r w:rsidR="000A52AF">
        <w:rPr>
          <w:rFonts w:ascii="Times New Roman" w:eastAsia="Times New Roman" w:hAnsi="Times New Roman" w:cs="Times New Roman"/>
          <w:sz w:val="28"/>
          <w:szCs w:val="28"/>
        </w:rPr>
        <w:t>14</w:t>
      </w:r>
      <w:r w:rsidRPr="00100CE3">
        <w:rPr>
          <w:rFonts w:ascii="Times New Roman" w:eastAsia="Times New Roman" w:hAnsi="Times New Roman" w:cs="Times New Roman"/>
          <w:sz w:val="28"/>
          <w:szCs w:val="28"/>
        </w:rPr>
        <w:t xml:space="preserve">. Масса ТКО, размещаемых в пакетах или других емкостях, не должна превышать величины, </w:t>
      </w:r>
      <w:r w:rsidR="00135BF8" w:rsidRPr="00100CE3">
        <w:rPr>
          <w:rFonts w:ascii="Times New Roman" w:hAnsi="Times New Roman" w:cs="Times New Roman"/>
          <w:sz w:val="28"/>
          <w:szCs w:val="28"/>
        </w:rPr>
        <w:t>установленной требованиями охраны труда при погрузке и разгрузке грузов, утверждённых приказом Минтруда России от 28.10.2020 № 753н «Об утверждении Правил по охране труда при погрузочно-разгрузочных работах и размещении грузов».</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A52AF">
        <w:rPr>
          <w:rFonts w:ascii="Times New Roman" w:eastAsia="Times New Roman" w:hAnsi="Times New Roman" w:cs="Times New Roman"/>
          <w:color w:val="000000" w:themeColor="text1"/>
          <w:sz w:val="28"/>
          <w:szCs w:val="28"/>
        </w:rPr>
        <w:t>15</w:t>
      </w:r>
      <w:r w:rsidRPr="00100CE3">
        <w:rPr>
          <w:rFonts w:ascii="Times New Roman" w:eastAsia="Times New Roman" w:hAnsi="Times New Roman" w:cs="Times New Roman"/>
          <w:color w:val="000000" w:themeColor="text1"/>
          <w:sz w:val="28"/>
          <w:szCs w:val="28"/>
        </w:rPr>
        <w:t>. Бремя содержания мест</w:t>
      </w:r>
      <w:r w:rsidR="00494C0B">
        <w:rPr>
          <w:rFonts w:ascii="Times New Roman" w:eastAsia="Times New Roman" w:hAnsi="Times New Roman" w:cs="Times New Roman"/>
          <w:color w:val="000000" w:themeColor="text1"/>
          <w:sz w:val="28"/>
          <w:szCs w:val="28"/>
        </w:rPr>
        <w:t xml:space="preserve"> сбора ТКО</w:t>
      </w:r>
      <w:r w:rsidRPr="00100CE3">
        <w:rPr>
          <w:rFonts w:ascii="Times New Roman" w:eastAsia="Times New Roman" w:hAnsi="Times New Roman" w:cs="Times New Roman"/>
          <w:color w:val="000000" w:themeColor="text1"/>
          <w:sz w:val="28"/>
          <w:szCs w:val="28"/>
        </w:rPr>
        <w:t xml:space="preserve">, </w:t>
      </w:r>
      <w:r w:rsidR="00494C0B">
        <w:rPr>
          <w:rFonts w:ascii="Times New Roman" w:eastAsia="Times New Roman" w:hAnsi="Times New Roman" w:cs="Times New Roman"/>
          <w:color w:val="000000" w:themeColor="text1"/>
          <w:sz w:val="28"/>
          <w:szCs w:val="28"/>
        </w:rPr>
        <w:t xml:space="preserve">а также мест </w:t>
      </w:r>
      <w:r w:rsidRPr="00100CE3">
        <w:rPr>
          <w:rFonts w:ascii="Times New Roman" w:eastAsia="Times New Roman" w:hAnsi="Times New Roman" w:cs="Times New Roman"/>
          <w:color w:val="000000" w:themeColor="text1"/>
          <w:sz w:val="28"/>
          <w:szCs w:val="28"/>
        </w:rPr>
        <w:t>прилегающих к месту погрузки ТКО, лежит на правообладателе земельного участка.</w:t>
      </w:r>
    </w:p>
    <w:p w:rsidR="002E2915"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В случае отсутствия правообладателя земельного участка бремя содержания мест сбора ТКО при </w:t>
      </w:r>
      <w:proofErr w:type="spellStart"/>
      <w:r w:rsidRPr="00100CE3">
        <w:rPr>
          <w:rFonts w:ascii="Times New Roman" w:eastAsia="Times New Roman" w:hAnsi="Times New Roman" w:cs="Times New Roman"/>
          <w:color w:val="000000" w:themeColor="text1"/>
          <w:sz w:val="28"/>
          <w:szCs w:val="28"/>
        </w:rPr>
        <w:t>бесконтейнерном</w:t>
      </w:r>
      <w:proofErr w:type="spellEnd"/>
      <w:r w:rsidRPr="00100CE3">
        <w:rPr>
          <w:rFonts w:ascii="Times New Roman" w:eastAsia="Times New Roman" w:hAnsi="Times New Roman" w:cs="Times New Roman"/>
          <w:color w:val="000000" w:themeColor="text1"/>
          <w:sz w:val="28"/>
          <w:szCs w:val="28"/>
        </w:rPr>
        <w:t xml:space="preserve"> способе сбора, а равно территорий, прилегающих к месту погрузки ТКО, лежит на </w:t>
      </w:r>
      <w:r w:rsidR="005B1EBC" w:rsidRPr="00100CE3">
        <w:rPr>
          <w:rFonts w:ascii="Times New Roman" w:eastAsia="Times New Roman" w:hAnsi="Times New Roman" w:cs="Times New Roman"/>
          <w:color w:val="000000" w:themeColor="text1"/>
          <w:sz w:val="28"/>
          <w:szCs w:val="28"/>
        </w:rPr>
        <w:t>органе местного самоуправления.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A52AF">
        <w:rPr>
          <w:rFonts w:ascii="Times New Roman" w:eastAsia="Times New Roman" w:hAnsi="Times New Roman" w:cs="Times New Roman"/>
          <w:color w:val="000000" w:themeColor="text1"/>
          <w:sz w:val="28"/>
          <w:szCs w:val="28"/>
        </w:rPr>
        <w:t>16</w:t>
      </w:r>
      <w:r w:rsidRPr="00100CE3">
        <w:rPr>
          <w:rFonts w:ascii="Times New Roman" w:eastAsia="Times New Roman" w:hAnsi="Times New Roman" w:cs="Times New Roman"/>
          <w:color w:val="000000" w:themeColor="text1"/>
          <w:sz w:val="28"/>
          <w:szCs w:val="28"/>
        </w:rPr>
        <w:t xml:space="preserve">. На территории сельской местности, индивидуальной жилой застройки, где организовано накопление ТКО </w:t>
      </w:r>
      <w:proofErr w:type="spellStart"/>
      <w:r w:rsidRPr="00100CE3">
        <w:rPr>
          <w:rFonts w:ascii="Times New Roman" w:eastAsia="Times New Roman" w:hAnsi="Times New Roman" w:cs="Times New Roman"/>
          <w:color w:val="000000" w:themeColor="text1"/>
          <w:sz w:val="28"/>
          <w:szCs w:val="28"/>
        </w:rPr>
        <w:t>бесконтейнерным</w:t>
      </w:r>
      <w:proofErr w:type="spellEnd"/>
      <w:r w:rsidRPr="00100CE3">
        <w:rPr>
          <w:rFonts w:ascii="Times New Roman" w:eastAsia="Times New Roman" w:hAnsi="Times New Roman" w:cs="Times New Roman"/>
          <w:color w:val="000000" w:themeColor="text1"/>
          <w:sz w:val="28"/>
          <w:szCs w:val="28"/>
        </w:rPr>
        <w:t xml:space="preserve"> способом, потребители обязаны не допускать образования свалок, загрязнений собственных территорий.</w:t>
      </w:r>
    </w:p>
    <w:p w:rsidR="002E2915" w:rsidRPr="00100CE3"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br/>
        <w:t>VII. Накопление крупногабаритных отходов</w:t>
      </w:r>
    </w:p>
    <w:p w:rsidR="002E2915" w:rsidRPr="00100CE3" w:rsidRDefault="0024659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11</w:t>
      </w:r>
      <w:r w:rsidR="00CE61B5">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Накопление КГО осуществляется: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в бункерах, расположе</w:t>
      </w:r>
      <w:r w:rsidR="003A08B2" w:rsidRPr="00100CE3">
        <w:rPr>
          <w:rFonts w:ascii="Times New Roman" w:eastAsia="Times New Roman" w:hAnsi="Times New Roman" w:cs="Times New Roman"/>
          <w:color w:val="000000" w:themeColor="text1"/>
          <w:sz w:val="28"/>
          <w:szCs w:val="28"/>
        </w:rPr>
        <w:t>нных на контейнерных площадках;</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на специальны</w:t>
      </w:r>
      <w:r w:rsidR="003A08B2" w:rsidRPr="00100CE3">
        <w:rPr>
          <w:rFonts w:ascii="Times New Roman" w:eastAsia="Times New Roman" w:hAnsi="Times New Roman" w:cs="Times New Roman"/>
          <w:color w:val="000000" w:themeColor="text1"/>
          <w:sz w:val="28"/>
          <w:szCs w:val="28"/>
        </w:rPr>
        <w:t>х площадках для накопления КГО;</w:t>
      </w:r>
    </w:p>
    <w:p w:rsidR="002E2915" w:rsidRPr="00CE61B5" w:rsidRDefault="00E97945" w:rsidP="00100CE3">
      <w:pPr>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3) без предварительного накопления путем вывоза по индивидуальной заявке потребителя или по согласов</w:t>
      </w:r>
      <w:r w:rsidR="00CE61B5">
        <w:rPr>
          <w:rFonts w:ascii="Times New Roman" w:eastAsia="Times New Roman" w:hAnsi="Times New Roman" w:cs="Times New Roman"/>
          <w:color w:val="000000" w:themeColor="text1"/>
          <w:sz w:val="28"/>
          <w:szCs w:val="28"/>
        </w:rPr>
        <w:t xml:space="preserve">анному с потребителями графику </w:t>
      </w:r>
      <w:r w:rsidR="00CE61B5" w:rsidRPr="00CE61B5">
        <w:rPr>
          <w:rFonts w:ascii="Times New Roman" w:eastAsia="Times New Roman" w:hAnsi="Times New Roman" w:cs="Times New Roman"/>
          <w:sz w:val="28"/>
          <w:szCs w:val="28"/>
        </w:rPr>
        <w:t>б</w:t>
      </w:r>
      <w:r w:rsidR="00DF0734" w:rsidRPr="00CE61B5">
        <w:rPr>
          <w:rFonts w:ascii="Times New Roman" w:eastAsia="Times New Roman" w:hAnsi="Times New Roman" w:cs="Times New Roman"/>
          <w:sz w:val="28"/>
          <w:szCs w:val="28"/>
        </w:rPr>
        <w:t xml:space="preserve">ез </w:t>
      </w:r>
      <w:r w:rsidR="00CE61B5">
        <w:rPr>
          <w:rFonts w:ascii="Times New Roman" w:eastAsia="Times New Roman" w:hAnsi="Times New Roman" w:cs="Times New Roman"/>
          <w:sz w:val="28"/>
          <w:szCs w:val="28"/>
        </w:rPr>
        <w:t>взимания</w:t>
      </w:r>
      <w:r w:rsidR="00DF0734" w:rsidRPr="00CE61B5">
        <w:rPr>
          <w:rFonts w:ascii="Times New Roman" w:eastAsia="Times New Roman" w:hAnsi="Times New Roman" w:cs="Times New Roman"/>
          <w:sz w:val="28"/>
          <w:szCs w:val="28"/>
        </w:rPr>
        <w:t xml:space="preserve"> дополнительной платы</w:t>
      </w:r>
      <w:r w:rsidR="00CE61B5" w:rsidRPr="00CE61B5">
        <w:rPr>
          <w:rFonts w:ascii="Times New Roman" w:eastAsia="Times New Roman" w:hAnsi="Times New Roman" w:cs="Times New Roman"/>
          <w:sz w:val="28"/>
          <w:szCs w:val="28"/>
        </w:rPr>
        <w:t>.</w:t>
      </w:r>
    </w:p>
    <w:p w:rsidR="002E2915" w:rsidRPr="00100CE3" w:rsidRDefault="0024659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11</w:t>
      </w:r>
      <w:r w:rsidR="00CE61B5">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Специальная площадка для накопления КГО должна иметь твердое покрытие, свободный подъезд для погрузки с твердым покрытием не менее чем с трех сторон.</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Длина специальной площадки для накопления КГО </w:t>
      </w:r>
      <w:r w:rsidR="000A52AF">
        <w:rPr>
          <w:rFonts w:ascii="Times New Roman" w:eastAsia="Times New Roman" w:hAnsi="Times New Roman" w:cs="Times New Roman"/>
          <w:color w:val="000000" w:themeColor="text1"/>
          <w:sz w:val="28"/>
          <w:szCs w:val="28"/>
        </w:rPr>
        <w:t>может</w:t>
      </w:r>
      <w:r w:rsidR="000A52AF">
        <w:rPr>
          <w:rFonts w:ascii="Times New Roman" w:eastAsia="Times New Roman" w:hAnsi="Times New Roman" w:cs="Times New Roman"/>
          <w:color w:val="FF0000"/>
          <w:sz w:val="28"/>
          <w:szCs w:val="28"/>
        </w:rPr>
        <w:t xml:space="preserve"> </w:t>
      </w:r>
      <w:r w:rsidRPr="00100CE3">
        <w:rPr>
          <w:rFonts w:ascii="Times New Roman" w:eastAsia="Times New Roman" w:hAnsi="Times New Roman" w:cs="Times New Roman"/>
          <w:color w:val="000000" w:themeColor="text1"/>
          <w:sz w:val="28"/>
          <w:szCs w:val="28"/>
        </w:rPr>
        <w:t>составлять не менее трех метров, ширина - не менее 1,5 метра, общие размеры определяются исходя из норматива накопления на соответствующее количество потребителей услуги.</w:t>
      </w:r>
    </w:p>
    <w:p w:rsidR="002E2915" w:rsidRPr="00100CE3" w:rsidRDefault="00221091"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11</w:t>
      </w:r>
      <w:r w:rsidR="00CE61B5">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Размеры и количество бункеров для КГО, установленных на контейнерной площадке, определяются органом местного самоуправления с учетом нормы накопления</w:t>
      </w:r>
      <w:r w:rsidR="003A08B2" w:rsidRPr="00100CE3">
        <w:rPr>
          <w:rFonts w:ascii="Times New Roman" w:eastAsia="Times New Roman" w:hAnsi="Times New Roman" w:cs="Times New Roman"/>
          <w:color w:val="000000" w:themeColor="text1"/>
          <w:sz w:val="28"/>
          <w:szCs w:val="28"/>
        </w:rPr>
        <w:t xml:space="preserve"> КГО и периодичности их вывоза.</w:t>
      </w:r>
      <w:r w:rsidR="00170CDA">
        <w:rPr>
          <w:rFonts w:ascii="Times New Roman" w:eastAsia="Times New Roman" w:hAnsi="Times New Roman" w:cs="Times New Roman"/>
          <w:color w:val="000000" w:themeColor="text1"/>
          <w:sz w:val="28"/>
          <w:szCs w:val="28"/>
        </w:rPr>
        <w:t xml:space="preserve"> </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На одной контейнерной площадке не может устан</w:t>
      </w:r>
      <w:r w:rsidR="003A08B2" w:rsidRPr="00100CE3">
        <w:rPr>
          <w:rFonts w:ascii="Times New Roman" w:eastAsia="Times New Roman" w:hAnsi="Times New Roman" w:cs="Times New Roman"/>
          <w:color w:val="000000" w:themeColor="text1"/>
          <w:sz w:val="28"/>
          <w:szCs w:val="28"/>
        </w:rPr>
        <w:t>авливаться более двух бункеров.</w:t>
      </w:r>
    </w:p>
    <w:p w:rsidR="002E2915" w:rsidRPr="00100CE3" w:rsidRDefault="00E97945" w:rsidP="002F0C76">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CE61B5">
        <w:rPr>
          <w:rFonts w:ascii="Times New Roman" w:eastAsia="Times New Roman" w:hAnsi="Times New Roman" w:cs="Times New Roman"/>
          <w:color w:val="000000" w:themeColor="text1"/>
          <w:sz w:val="28"/>
          <w:szCs w:val="28"/>
        </w:rPr>
        <w:t>20</w:t>
      </w:r>
      <w:r w:rsidRPr="00100CE3">
        <w:rPr>
          <w:rFonts w:ascii="Times New Roman" w:eastAsia="Times New Roman" w:hAnsi="Times New Roman" w:cs="Times New Roman"/>
          <w:color w:val="000000" w:themeColor="text1"/>
          <w:sz w:val="28"/>
          <w:szCs w:val="28"/>
        </w:rPr>
        <w:t xml:space="preserve">. Для накопления КГО от потребителей в многоквартирных домах создается не менее одной специальной площадки для накопления КГО </w:t>
      </w:r>
      <w:r w:rsidR="002F0C76">
        <w:rPr>
          <w:rFonts w:ascii="Times New Roman" w:eastAsia="Times New Roman" w:hAnsi="Times New Roman" w:cs="Times New Roman"/>
          <w:color w:val="000000" w:themeColor="text1"/>
          <w:sz w:val="28"/>
          <w:szCs w:val="28"/>
        </w:rPr>
        <w:t>в каждом отдельном доме.</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По усмотрению собственников помещений (лица, осуществляющего управление многоквартирным домом) специальная площадка для накопления КГО может оборудоваться </w:t>
      </w:r>
      <w:r w:rsidR="003A08B2" w:rsidRPr="00100CE3">
        <w:rPr>
          <w:rFonts w:ascii="Times New Roman" w:eastAsia="Times New Roman" w:hAnsi="Times New Roman" w:cs="Times New Roman"/>
          <w:color w:val="000000" w:themeColor="text1"/>
          <w:sz w:val="28"/>
          <w:szCs w:val="28"/>
        </w:rPr>
        <w:t>для</w:t>
      </w:r>
      <w:r w:rsidR="002F0C76">
        <w:rPr>
          <w:rFonts w:ascii="Times New Roman" w:eastAsia="Times New Roman" w:hAnsi="Times New Roman" w:cs="Times New Roman"/>
          <w:color w:val="000000" w:themeColor="text1"/>
          <w:sz w:val="28"/>
          <w:szCs w:val="28"/>
        </w:rPr>
        <w:t xml:space="preserve"> нескольких, близлежащих к такой площадке, домов</w:t>
      </w:r>
      <w:r w:rsidR="003A08B2" w:rsidRPr="00100CE3">
        <w:rPr>
          <w:rFonts w:ascii="Times New Roman" w:eastAsia="Times New Roman" w:hAnsi="Times New Roman" w:cs="Times New Roman"/>
          <w:color w:val="000000" w:themeColor="text1"/>
          <w:sz w:val="28"/>
          <w:szCs w:val="28"/>
        </w:rPr>
        <w:t>.</w:t>
      </w:r>
    </w:p>
    <w:p w:rsidR="002E2915" w:rsidRPr="00100CE3" w:rsidRDefault="002F0C7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121.</w:t>
      </w:r>
      <w:r w:rsidR="00E97945" w:rsidRPr="00100CE3">
        <w:rPr>
          <w:rFonts w:ascii="Times New Roman" w:eastAsia="Times New Roman" w:hAnsi="Times New Roman" w:cs="Times New Roman"/>
          <w:color w:val="000000" w:themeColor="text1"/>
          <w:sz w:val="28"/>
          <w:szCs w:val="28"/>
        </w:rPr>
        <w:t xml:space="preserve"> Запрещается складирование КГО в контейнерах для ТКО, на контейнерных площадках и на прилегающей к ним территории, а также в других непредназначе</w:t>
      </w:r>
      <w:r w:rsidR="003A08B2" w:rsidRPr="00100CE3">
        <w:rPr>
          <w:rFonts w:ascii="Times New Roman" w:eastAsia="Times New Roman" w:hAnsi="Times New Roman" w:cs="Times New Roman"/>
          <w:color w:val="000000" w:themeColor="text1"/>
          <w:sz w:val="28"/>
          <w:szCs w:val="28"/>
        </w:rPr>
        <w:t>нных для накопления КГО местах.</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Запрещается складирование иных отходов, кроме КГО, в бункерах для КГО, расположенных на контейнерных площадках и на специальны</w:t>
      </w:r>
      <w:r w:rsidR="003A08B2" w:rsidRPr="00100CE3">
        <w:rPr>
          <w:rFonts w:ascii="Times New Roman" w:eastAsia="Times New Roman" w:hAnsi="Times New Roman" w:cs="Times New Roman"/>
          <w:color w:val="000000" w:themeColor="text1"/>
          <w:sz w:val="28"/>
          <w:szCs w:val="28"/>
        </w:rPr>
        <w:t>х площадках для накопления КГО.</w:t>
      </w:r>
    </w:p>
    <w:p w:rsidR="003F5FB0" w:rsidRPr="00100CE3" w:rsidRDefault="002F0C7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122</w:t>
      </w:r>
      <w:r w:rsidR="00E97945" w:rsidRPr="00100CE3">
        <w:rPr>
          <w:rFonts w:ascii="Times New Roman" w:eastAsia="Times New Roman" w:hAnsi="Times New Roman" w:cs="Times New Roman"/>
          <w:color w:val="000000" w:themeColor="text1"/>
          <w:sz w:val="28"/>
          <w:szCs w:val="28"/>
        </w:rPr>
        <w:t xml:space="preserve">. </w:t>
      </w:r>
      <w:r w:rsidR="00E97945" w:rsidRPr="00CE61B5">
        <w:rPr>
          <w:rFonts w:ascii="Times New Roman" w:eastAsia="Times New Roman" w:hAnsi="Times New Roman" w:cs="Times New Roman"/>
          <w:color w:val="000000" w:themeColor="text1"/>
          <w:sz w:val="28"/>
          <w:szCs w:val="28"/>
        </w:rPr>
        <w:t xml:space="preserve">Вывоз накопленных КГО от потребителей из бункеров, расположенных на контейнерных площадках, и специальных площадок для накопления КГО осуществляется по </w:t>
      </w:r>
      <w:r w:rsidR="00CE61B5" w:rsidRPr="00CE61B5">
        <w:rPr>
          <w:rFonts w:ascii="Times New Roman" w:eastAsia="Times New Roman" w:hAnsi="Times New Roman" w:cs="Times New Roman"/>
          <w:color w:val="000000" w:themeColor="text1"/>
          <w:sz w:val="28"/>
          <w:szCs w:val="28"/>
        </w:rPr>
        <w:t>мере его накопления,</w:t>
      </w:r>
      <w:r w:rsidR="00CE61B5">
        <w:rPr>
          <w:rFonts w:ascii="Times New Roman" w:eastAsia="Times New Roman" w:hAnsi="Times New Roman" w:cs="Times New Roman"/>
          <w:color w:val="000000" w:themeColor="text1"/>
          <w:sz w:val="28"/>
          <w:szCs w:val="28"/>
        </w:rPr>
        <w:t xml:space="preserve"> </w:t>
      </w:r>
      <w:r w:rsidR="00CE61B5" w:rsidRPr="00CE61B5">
        <w:rPr>
          <w:rFonts w:ascii="Times New Roman" w:eastAsia="Times New Roman" w:hAnsi="Times New Roman" w:cs="Times New Roman"/>
          <w:color w:val="000000" w:themeColor="text1"/>
          <w:sz w:val="28"/>
          <w:szCs w:val="28"/>
        </w:rPr>
        <w:t xml:space="preserve">в том числе </w:t>
      </w:r>
      <w:r w:rsidR="00E97945" w:rsidRPr="00CE61B5">
        <w:rPr>
          <w:rFonts w:ascii="Times New Roman" w:eastAsia="Times New Roman" w:hAnsi="Times New Roman" w:cs="Times New Roman"/>
          <w:color w:val="000000" w:themeColor="text1"/>
          <w:sz w:val="28"/>
          <w:szCs w:val="28"/>
        </w:rPr>
        <w:t xml:space="preserve"> </w:t>
      </w:r>
      <w:r w:rsidR="00E97945" w:rsidRPr="00CE61B5">
        <w:rPr>
          <w:rFonts w:ascii="Times New Roman" w:eastAsia="Times New Roman" w:hAnsi="Times New Roman" w:cs="Times New Roman"/>
          <w:sz w:val="28"/>
          <w:szCs w:val="28"/>
        </w:rPr>
        <w:t>по заявкам потребителей</w:t>
      </w:r>
      <w:r w:rsidR="003F5FB0" w:rsidRPr="00CE61B5">
        <w:rPr>
          <w:rFonts w:ascii="Times New Roman" w:eastAsia="Times New Roman" w:hAnsi="Times New Roman" w:cs="Times New Roman"/>
          <w:sz w:val="28"/>
          <w:szCs w:val="28"/>
        </w:rPr>
        <w:t>,</w:t>
      </w:r>
      <w:r w:rsidR="00CE61B5" w:rsidRPr="00CE61B5">
        <w:rPr>
          <w:rFonts w:ascii="Times New Roman" w:eastAsia="Times New Roman" w:hAnsi="Times New Roman" w:cs="Times New Roman"/>
          <w:sz w:val="28"/>
          <w:szCs w:val="28"/>
        </w:rPr>
        <w:t xml:space="preserve"> но </w:t>
      </w:r>
      <w:r w:rsidR="00CE61B5" w:rsidRPr="00CE61B5">
        <w:rPr>
          <w:rFonts w:ascii="Times New Roman" w:eastAsia="Times New Roman" w:hAnsi="Times New Roman" w:cs="Times New Roman"/>
          <w:color w:val="000000" w:themeColor="text1"/>
          <w:sz w:val="28"/>
          <w:szCs w:val="28"/>
        </w:rPr>
        <w:t>не реже 1 раза в 10 суток при температуре наружного воздуха плюс 4</w:t>
      </w:r>
      <w:proofErr w:type="gramStart"/>
      <w:r w:rsidR="00CE61B5" w:rsidRPr="00CE61B5">
        <w:rPr>
          <w:rFonts w:ascii="Times New Roman" w:eastAsia="Times New Roman" w:hAnsi="Times New Roman" w:cs="Times New Roman"/>
          <w:color w:val="000000" w:themeColor="text1"/>
          <w:sz w:val="28"/>
          <w:szCs w:val="28"/>
        </w:rPr>
        <w:t>°С</w:t>
      </w:r>
      <w:proofErr w:type="gramEnd"/>
      <w:r w:rsidR="00CE61B5" w:rsidRPr="00CE61B5">
        <w:rPr>
          <w:rFonts w:ascii="Times New Roman" w:eastAsia="Times New Roman" w:hAnsi="Times New Roman" w:cs="Times New Roman"/>
          <w:color w:val="000000" w:themeColor="text1"/>
          <w:sz w:val="28"/>
          <w:szCs w:val="28"/>
        </w:rPr>
        <w:t xml:space="preserve"> и ниже, а при температуре плюс 5°С и выше - не реже 1 раза в 7 суток</w:t>
      </w:r>
    </w:p>
    <w:p w:rsidR="00406398"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23</w:t>
      </w:r>
      <w:r w:rsidRPr="00100CE3">
        <w:rPr>
          <w:rFonts w:ascii="Times New Roman" w:eastAsia="Times New Roman" w:hAnsi="Times New Roman" w:cs="Times New Roman"/>
          <w:color w:val="000000" w:themeColor="text1"/>
          <w:sz w:val="28"/>
          <w:szCs w:val="28"/>
        </w:rPr>
        <w:t xml:space="preserve">. </w:t>
      </w:r>
      <w:r w:rsidR="00406398" w:rsidRPr="00100CE3">
        <w:rPr>
          <w:rFonts w:ascii="Times New Roman" w:eastAsia="Times New Roman" w:hAnsi="Times New Roman" w:cs="Times New Roman"/>
          <w:color w:val="000000" w:themeColor="text1"/>
          <w:sz w:val="28"/>
          <w:szCs w:val="28"/>
        </w:rPr>
        <w:t>Регистрация заявки на вывоз КГО осуществляется региональным оператором в первый ра</w:t>
      </w:r>
      <w:r w:rsidR="003A08B2" w:rsidRPr="00100CE3">
        <w:rPr>
          <w:rFonts w:ascii="Times New Roman" w:eastAsia="Times New Roman" w:hAnsi="Times New Roman" w:cs="Times New Roman"/>
          <w:color w:val="000000" w:themeColor="text1"/>
          <w:sz w:val="28"/>
          <w:szCs w:val="28"/>
        </w:rPr>
        <w:t>бочий день с момента получения.</w:t>
      </w:r>
    </w:p>
    <w:p w:rsidR="002E2915" w:rsidRPr="00100CE3" w:rsidRDefault="00406398" w:rsidP="00100CE3">
      <w:pPr>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t>В течение одного рабочего дня после дня регистрации заявки на вывоз КГО региональный оператор уведомляет потребителя посредством телефонной связи или иным образом по его усмотрению о дате, а за сутки до даты вывоза о времени вывоза КГО по контактам, указанным в заявке, а если таковые не указаны по контактам, указанны</w:t>
      </w:r>
      <w:r w:rsidR="003A08B2" w:rsidRPr="00100CE3">
        <w:rPr>
          <w:rFonts w:ascii="Times New Roman" w:eastAsia="Times New Roman" w:hAnsi="Times New Roman" w:cs="Times New Roman"/>
          <w:color w:val="000000" w:themeColor="text1"/>
          <w:sz w:val="28"/>
          <w:szCs w:val="28"/>
        </w:rPr>
        <w:t>м в договоре (при его наличии).</w:t>
      </w:r>
      <w:proofErr w:type="gramEnd"/>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24</w:t>
      </w:r>
      <w:r w:rsidRPr="00100CE3">
        <w:rPr>
          <w:rFonts w:ascii="Times New Roman" w:eastAsia="Times New Roman" w:hAnsi="Times New Roman" w:cs="Times New Roman"/>
          <w:color w:val="000000" w:themeColor="text1"/>
          <w:sz w:val="28"/>
          <w:szCs w:val="28"/>
        </w:rPr>
        <w:t xml:space="preserve">. Дата и время вывоза КГО определяются региональным оператором, при этом срок вывоза КГО определяется согласно графику вывоза КГО, в соответствии с пунктом </w:t>
      </w:r>
      <w:r w:rsidR="002F0C76">
        <w:rPr>
          <w:rFonts w:ascii="Times New Roman" w:eastAsia="Times New Roman" w:hAnsi="Times New Roman" w:cs="Times New Roman"/>
          <w:color w:val="000000" w:themeColor="text1"/>
          <w:sz w:val="28"/>
          <w:szCs w:val="28"/>
        </w:rPr>
        <w:t>122</w:t>
      </w:r>
      <w:r w:rsidRPr="00100CE3">
        <w:rPr>
          <w:rFonts w:ascii="Times New Roman" w:eastAsia="Times New Roman" w:hAnsi="Times New Roman" w:cs="Times New Roman"/>
          <w:color w:val="000000" w:themeColor="text1"/>
          <w:sz w:val="28"/>
          <w:szCs w:val="28"/>
        </w:rPr>
        <w:t xml:space="preserve"> настоящего Порядка.</w:t>
      </w:r>
      <w:r w:rsidRPr="00100CE3">
        <w:rPr>
          <w:rFonts w:ascii="Times New Roman" w:eastAsia="Times New Roman" w:hAnsi="Times New Roman" w:cs="Times New Roman"/>
          <w:color w:val="000000" w:themeColor="text1"/>
          <w:sz w:val="28"/>
          <w:szCs w:val="28"/>
        </w:rPr>
        <w:br/>
      </w:r>
      <w:r w:rsidR="003A08B2" w:rsidRPr="00100CE3">
        <w:rPr>
          <w:rFonts w:ascii="Times New Roman" w:eastAsia="Times New Roman" w:hAnsi="Times New Roman" w:cs="Times New Roman"/>
          <w:color w:val="000000" w:themeColor="text1"/>
          <w:sz w:val="28"/>
          <w:szCs w:val="28"/>
        </w:rPr>
        <w:lastRenderedPageBreak/>
        <w:t xml:space="preserve"> </w:t>
      </w:r>
      <w:r w:rsidR="003A08B2" w:rsidRPr="00100CE3">
        <w:rPr>
          <w:rFonts w:ascii="Times New Roman" w:eastAsia="Times New Roman" w:hAnsi="Times New Roman" w:cs="Times New Roman"/>
          <w:color w:val="000000" w:themeColor="text1"/>
          <w:sz w:val="28"/>
          <w:szCs w:val="28"/>
        </w:rPr>
        <w:tab/>
      </w:r>
      <w:r w:rsidRPr="00100CE3">
        <w:rPr>
          <w:rFonts w:ascii="Times New Roman" w:eastAsia="Times New Roman" w:hAnsi="Times New Roman" w:cs="Times New Roman"/>
          <w:color w:val="000000" w:themeColor="text1"/>
          <w:sz w:val="28"/>
          <w:szCs w:val="28"/>
        </w:rPr>
        <w:t>При отсутствии у регионального оператора контактов потребителя обязанность уведо</w:t>
      </w:r>
      <w:r w:rsidR="003A08B2" w:rsidRPr="00100CE3">
        <w:rPr>
          <w:rFonts w:ascii="Times New Roman" w:eastAsia="Times New Roman" w:hAnsi="Times New Roman" w:cs="Times New Roman"/>
          <w:color w:val="000000" w:themeColor="text1"/>
          <w:sz w:val="28"/>
          <w:szCs w:val="28"/>
        </w:rPr>
        <w:t>мления потребителя отсутствует.</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4659F" w:rsidRPr="00100CE3">
        <w:rPr>
          <w:rFonts w:ascii="Times New Roman" w:eastAsia="Times New Roman" w:hAnsi="Times New Roman" w:cs="Times New Roman"/>
          <w:color w:val="000000" w:themeColor="text1"/>
          <w:sz w:val="28"/>
          <w:szCs w:val="28"/>
        </w:rPr>
        <w:t>2</w:t>
      </w:r>
      <w:r w:rsidR="002F0C76">
        <w:rPr>
          <w:rFonts w:ascii="Times New Roman" w:eastAsia="Times New Roman" w:hAnsi="Times New Roman" w:cs="Times New Roman"/>
          <w:color w:val="000000" w:themeColor="text1"/>
          <w:sz w:val="28"/>
          <w:szCs w:val="28"/>
        </w:rPr>
        <w:t>5</w:t>
      </w:r>
      <w:r w:rsidRPr="00100CE3">
        <w:rPr>
          <w:rFonts w:ascii="Times New Roman" w:eastAsia="Times New Roman" w:hAnsi="Times New Roman" w:cs="Times New Roman"/>
          <w:color w:val="000000" w:themeColor="text1"/>
          <w:sz w:val="28"/>
          <w:szCs w:val="28"/>
        </w:rPr>
        <w:t xml:space="preserve">. Доступ регионального оператора к специальной площадке для складирования КГО, расположенной на территории, входящей в состав общего имущества многоквартирного дома, въезд и (или) вход на </w:t>
      </w:r>
      <w:proofErr w:type="gramStart"/>
      <w:r w:rsidRPr="00100CE3">
        <w:rPr>
          <w:rFonts w:ascii="Times New Roman" w:eastAsia="Times New Roman" w:hAnsi="Times New Roman" w:cs="Times New Roman"/>
          <w:color w:val="000000" w:themeColor="text1"/>
          <w:sz w:val="28"/>
          <w:szCs w:val="28"/>
        </w:rPr>
        <w:t>которую</w:t>
      </w:r>
      <w:proofErr w:type="gramEnd"/>
      <w:r w:rsidRPr="00100CE3">
        <w:rPr>
          <w:rFonts w:ascii="Times New Roman" w:eastAsia="Times New Roman" w:hAnsi="Times New Roman" w:cs="Times New Roman"/>
          <w:color w:val="000000" w:themeColor="text1"/>
          <w:sz w:val="28"/>
          <w:szCs w:val="28"/>
        </w:rPr>
        <w:t xml:space="preserve"> ограничен, обеспечивается организацией, осуществляющей управление многоквартирным домом.</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21091" w:rsidRPr="00100CE3">
        <w:rPr>
          <w:rFonts w:ascii="Times New Roman" w:eastAsia="Times New Roman" w:hAnsi="Times New Roman" w:cs="Times New Roman"/>
          <w:color w:val="000000" w:themeColor="text1"/>
          <w:sz w:val="28"/>
          <w:szCs w:val="28"/>
        </w:rPr>
        <w:t>2</w:t>
      </w:r>
      <w:r w:rsidR="002F0C76">
        <w:rPr>
          <w:rFonts w:ascii="Times New Roman" w:eastAsia="Times New Roman" w:hAnsi="Times New Roman" w:cs="Times New Roman"/>
          <w:color w:val="000000" w:themeColor="text1"/>
          <w:sz w:val="28"/>
          <w:szCs w:val="28"/>
        </w:rPr>
        <w:t>6</w:t>
      </w:r>
      <w:r w:rsidRPr="00100CE3">
        <w:rPr>
          <w:rFonts w:ascii="Times New Roman" w:eastAsia="Times New Roman" w:hAnsi="Times New Roman" w:cs="Times New Roman"/>
          <w:color w:val="000000" w:themeColor="text1"/>
          <w:sz w:val="28"/>
          <w:szCs w:val="28"/>
        </w:rPr>
        <w:t xml:space="preserve">. Подъездные пути во время вывоза КГО должны убираться от снега и содержаться свободными. В случае если подъездные пути к контейнерной площадке заблокированы, вывоз КГО не осуществляется, о чем составляется </w:t>
      </w:r>
      <w:proofErr w:type="gramStart"/>
      <w:r w:rsidRPr="00100CE3">
        <w:rPr>
          <w:rFonts w:ascii="Times New Roman" w:eastAsia="Times New Roman" w:hAnsi="Times New Roman" w:cs="Times New Roman"/>
          <w:color w:val="000000" w:themeColor="text1"/>
          <w:sz w:val="28"/>
          <w:szCs w:val="28"/>
        </w:rPr>
        <w:t>Акт</w:t>
      </w:r>
      <w:proofErr w:type="gramEnd"/>
      <w:r w:rsidRPr="00100CE3">
        <w:rPr>
          <w:rFonts w:ascii="Times New Roman" w:eastAsia="Times New Roman" w:hAnsi="Times New Roman" w:cs="Times New Roman"/>
          <w:color w:val="000000" w:themeColor="text1"/>
          <w:sz w:val="28"/>
          <w:szCs w:val="28"/>
        </w:rPr>
        <w:t xml:space="preserve"> об отсутствии технической возможности осуществления вывоза (сбора и (или) транспортирования) КГО с контейнерной площадки, специальной площадки для КГО в порядке, предусмотренном </w:t>
      </w:r>
      <w:r w:rsidRPr="00100CE3">
        <w:rPr>
          <w:rFonts w:ascii="Times New Roman" w:eastAsia="Times New Roman" w:hAnsi="Times New Roman" w:cs="Times New Roman"/>
          <w:sz w:val="28"/>
          <w:szCs w:val="28"/>
        </w:rPr>
        <w:t xml:space="preserve">пунктом </w:t>
      </w:r>
      <w:r w:rsidR="002F0C76">
        <w:rPr>
          <w:rFonts w:ascii="Times New Roman" w:eastAsia="Times New Roman" w:hAnsi="Times New Roman" w:cs="Times New Roman"/>
          <w:sz w:val="28"/>
          <w:szCs w:val="28"/>
        </w:rPr>
        <w:t>75</w:t>
      </w:r>
      <w:r w:rsidRPr="00100CE3">
        <w:rPr>
          <w:rFonts w:ascii="Times New Roman" w:eastAsia="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настоящего Порядка.</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t>VIII. Накопление потребительских товаров и упаковки, подлежащих утилизации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21091" w:rsidRPr="00100CE3">
        <w:rPr>
          <w:rFonts w:ascii="Times New Roman" w:eastAsia="Times New Roman" w:hAnsi="Times New Roman" w:cs="Times New Roman"/>
          <w:color w:val="000000" w:themeColor="text1"/>
          <w:sz w:val="28"/>
          <w:szCs w:val="28"/>
        </w:rPr>
        <w:t>2</w:t>
      </w:r>
      <w:r w:rsidR="002F0C76">
        <w:rPr>
          <w:rFonts w:ascii="Times New Roman" w:eastAsia="Times New Roman" w:hAnsi="Times New Roman" w:cs="Times New Roman"/>
          <w:color w:val="000000" w:themeColor="text1"/>
          <w:sz w:val="28"/>
          <w:szCs w:val="28"/>
        </w:rPr>
        <w:t>7</w:t>
      </w:r>
      <w:r w:rsidRPr="00100CE3">
        <w:rPr>
          <w:rFonts w:ascii="Times New Roman" w:eastAsia="Times New Roman" w:hAnsi="Times New Roman" w:cs="Times New Roman"/>
          <w:color w:val="000000" w:themeColor="text1"/>
          <w:sz w:val="28"/>
          <w:szCs w:val="28"/>
        </w:rPr>
        <w:t>. Отходы от использования потребительских товаров и упаковки, утратившие свои потребительские</w:t>
      </w:r>
      <w:r w:rsidR="003A08B2" w:rsidRPr="00100CE3">
        <w:rPr>
          <w:rFonts w:ascii="Times New Roman" w:eastAsia="Times New Roman" w:hAnsi="Times New Roman" w:cs="Times New Roman"/>
          <w:color w:val="000000" w:themeColor="text1"/>
          <w:sz w:val="28"/>
          <w:szCs w:val="28"/>
        </w:rPr>
        <w:t xml:space="preserve"> свойства, подлежат утилизации.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12</w:t>
      </w:r>
      <w:r w:rsidR="002F0C76">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Накопление отходов от использования товаров и упаковки, подлежащих утилизации после утраты ими полностью или частично своих потребительских свойств, обеспечивают непосредственно сами производители, импортеры таких товаров и упаковки путем организации собственных объектов инфраструктуры по накоплению таких товаров и упаковки или заключают дого</w:t>
      </w:r>
      <w:r w:rsidR="00EB1CF5" w:rsidRPr="00100CE3">
        <w:rPr>
          <w:rFonts w:ascii="Times New Roman" w:eastAsia="Times New Roman" w:hAnsi="Times New Roman" w:cs="Times New Roman"/>
          <w:color w:val="000000" w:themeColor="text1"/>
          <w:sz w:val="28"/>
          <w:szCs w:val="28"/>
        </w:rPr>
        <w:t>воры с региональным оператором.</w:t>
      </w:r>
    </w:p>
    <w:p w:rsidR="002E2915" w:rsidRPr="00100CE3" w:rsidRDefault="00221091"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12</w:t>
      </w:r>
      <w:r w:rsidR="002F0C76">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Накопление отходов от использования товаров и упаковки, утративших свои потребительские свойства, входящих в состав ТКО, может осуществляться путем организации стационарных и мобильных пунктов приема отходов, в том числе через автоматические</w:t>
      </w:r>
      <w:r w:rsidR="00EB1CF5" w:rsidRPr="00100CE3">
        <w:rPr>
          <w:rFonts w:ascii="Times New Roman" w:eastAsia="Times New Roman" w:hAnsi="Times New Roman" w:cs="Times New Roman"/>
          <w:color w:val="000000" w:themeColor="text1"/>
          <w:sz w:val="28"/>
          <w:szCs w:val="28"/>
        </w:rPr>
        <w:t xml:space="preserve"> устройства для приема отходов.</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30</w:t>
      </w:r>
      <w:r w:rsidRPr="00100CE3">
        <w:rPr>
          <w:rFonts w:ascii="Times New Roman" w:eastAsia="Times New Roman" w:hAnsi="Times New Roman" w:cs="Times New Roman"/>
          <w:color w:val="000000" w:themeColor="text1"/>
          <w:sz w:val="28"/>
          <w:szCs w:val="28"/>
        </w:rPr>
        <w:t>. Отходы от использования товаров и упаковки, под</w:t>
      </w:r>
      <w:r w:rsidR="002444F5" w:rsidRPr="00100CE3">
        <w:rPr>
          <w:rFonts w:ascii="Times New Roman" w:eastAsia="Times New Roman" w:hAnsi="Times New Roman" w:cs="Times New Roman"/>
          <w:color w:val="000000" w:themeColor="text1"/>
          <w:sz w:val="28"/>
          <w:szCs w:val="28"/>
        </w:rPr>
        <w:t>лежащих утилизации, принимаются: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в пунктах накопления, организованных региональным оператором, и операторами по обращению с отходами, ор</w:t>
      </w:r>
      <w:r w:rsidR="00EB1CF5" w:rsidRPr="00100CE3">
        <w:rPr>
          <w:rFonts w:ascii="Times New Roman" w:eastAsia="Times New Roman" w:hAnsi="Times New Roman" w:cs="Times New Roman"/>
          <w:color w:val="000000" w:themeColor="text1"/>
          <w:sz w:val="28"/>
          <w:szCs w:val="28"/>
        </w:rPr>
        <w:t>ганами местного самоуправления;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24659F"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 производителями и импортерами товаров, их объединени</w:t>
      </w:r>
      <w:r w:rsidR="00EB1CF5" w:rsidRPr="00100CE3">
        <w:rPr>
          <w:rFonts w:ascii="Times New Roman" w:eastAsia="Times New Roman" w:hAnsi="Times New Roman" w:cs="Times New Roman"/>
          <w:color w:val="000000" w:themeColor="text1"/>
          <w:sz w:val="28"/>
          <w:szCs w:val="28"/>
        </w:rPr>
        <w:t>ями;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3) предприятиями розничной торговли, о</w:t>
      </w:r>
      <w:r w:rsidR="00EB1CF5" w:rsidRPr="00100CE3">
        <w:rPr>
          <w:rFonts w:ascii="Times New Roman" w:eastAsia="Times New Roman" w:hAnsi="Times New Roman" w:cs="Times New Roman"/>
          <w:color w:val="000000" w:themeColor="text1"/>
          <w:sz w:val="28"/>
          <w:szCs w:val="28"/>
        </w:rPr>
        <w:t>существляющими продажу товаров.</w:t>
      </w:r>
    </w:p>
    <w:p w:rsidR="002F0C76" w:rsidRDefault="00EB1CF5" w:rsidP="00100CE3">
      <w:pPr>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31</w:t>
      </w:r>
      <w:r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sz w:val="28"/>
          <w:szCs w:val="28"/>
        </w:rPr>
        <w:t xml:space="preserve">Производители и импортеры потребительских товаров, их объединения и иные уполномоченные такими организациями лица вправе за пределами контейнерных площадок и без согласования с региональным оператором размещать в установленном законодательством порядке и использовать стационарные и мобильные пункты приема потребительских </w:t>
      </w:r>
      <w:r w:rsidR="00E97945" w:rsidRPr="00100CE3">
        <w:rPr>
          <w:rFonts w:ascii="Times New Roman" w:eastAsia="Times New Roman" w:hAnsi="Times New Roman" w:cs="Times New Roman"/>
          <w:sz w:val="28"/>
          <w:szCs w:val="28"/>
        </w:rPr>
        <w:lastRenderedPageBreak/>
        <w:t>товаров и упаковки, утратившие свои потребительские свойства, автоматы для приема утративших потребительские свойства товаров и упаковки, а также специальные наземные модули со съемными</w:t>
      </w:r>
      <w:proofErr w:type="gramEnd"/>
      <w:r w:rsidR="00E97945" w:rsidRPr="00100CE3">
        <w:rPr>
          <w:rFonts w:ascii="Times New Roman" w:eastAsia="Times New Roman" w:hAnsi="Times New Roman" w:cs="Times New Roman"/>
          <w:sz w:val="28"/>
          <w:szCs w:val="28"/>
        </w:rPr>
        <w:t xml:space="preserve"> синтетическими вкладышами (мешками) для раздельного накопления ТКО, являющихся отходами от использования потребительских товаров и упаковки, утратившими свои потребительские сво</w:t>
      </w:r>
      <w:r w:rsidRPr="00100CE3">
        <w:rPr>
          <w:rFonts w:ascii="Times New Roman" w:eastAsia="Times New Roman" w:hAnsi="Times New Roman" w:cs="Times New Roman"/>
          <w:sz w:val="28"/>
          <w:szCs w:val="28"/>
        </w:rPr>
        <w:t>йства и подлежащими утилизации.</w:t>
      </w:r>
      <w:r w:rsidR="00A76485">
        <w:rPr>
          <w:rFonts w:ascii="Times New Roman" w:eastAsia="Times New Roman" w:hAnsi="Times New Roman" w:cs="Times New Roman"/>
          <w:sz w:val="28"/>
          <w:szCs w:val="28"/>
        </w:rPr>
        <w:t xml:space="preserve"> </w:t>
      </w:r>
    </w:p>
    <w:p w:rsidR="002E2915" w:rsidRPr="00100CE3" w:rsidRDefault="00EB1CF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32</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Производители и импортеры потребительских товаров, их объединения и иные уполномоченные такими организациями лица, региональный оператор, органы местного самоуправления </w:t>
      </w:r>
      <w:r w:rsidRPr="00100CE3">
        <w:rPr>
          <w:rFonts w:ascii="Times New Roman" w:eastAsia="Times New Roman" w:hAnsi="Times New Roman" w:cs="Times New Roman"/>
          <w:color w:val="000000" w:themeColor="text1"/>
          <w:sz w:val="28"/>
          <w:szCs w:val="28"/>
        </w:rPr>
        <w:t>представляют информацию в адрес</w:t>
      </w:r>
      <w:r w:rsidR="00E97945" w:rsidRPr="00100CE3">
        <w:rPr>
          <w:rFonts w:ascii="Times New Roman" w:eastAsia="Times New Roman" w:hAnsi="Times New Roman" w:cs="Times New Roman"/>
          <w:color w:val="000000" w:themeColor="text1"/>
          <w:sz w:val="28"/>
          <w:szCs w:val="28"/>
        </w:rPr>
        <w:t xml:space="preserve"> уполномоченного органа и соответствующего органа местного самоуправления о вновь размещенных пунктах приема вторичного сырья, автоматах для приема утративших потребительские свойства товаров и упаковки, а также специальных наземных модулях для раздельного накопления отходов от использования потребительских товаров и упаковки</w:t>
      </w:r>
      <w:proofErr w:type="gramEnd"/>
      <w:r w:rsidR="00E97945" w:rsidRPr="00100CE3">
        <w:rPr>
          <w:rFonts w:ascii="Times New Roman" w:eastAsia="Times New Roman" w:hAnsi="Times New Roman" w:cs="Times New Roman"/>
          <w:color w:val="000000" w:themeColor="text1"/>
          <w:sz w:val="28"/>
          <w:szCs w:val="28"/>
        </w:rPr>
        <w:t>, утративших свои потребительские св</w:t>
      </w:r>
      <w:r w:rsidRPr="00100CE3">
        <w:rPr>
          <w:rFonts w:ascii="Times New Roman" w:eastAsia="Times New Roman" w:hAnsi="Times New Roman" w:cs="Times New Roman"/>
          <w:color w:val="000000" w:themeColor="text1"/>
          <w:sz w:val="28"/>
          <w:szCs w:val="28"/>
        </w:rPr>
        <w:t>ойства и подлежащих утилизации.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33</w:t>
      </w:r>
      <w:r w:rsidR="00221091"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Производители и импортеры товаров, их объединения вправе организовывать места накопления отходов от использования потребительских товаров и упаковки, утративших свои потребительские свойства, входящих в состав ТКО, на местах (площадках) накопления ТКО и специальных площадках для складирования КГО, использовать отдельные контейнеры для накопления товаров, включая упаковку, подлежащих утилизации, расположенные на контейнерных площадках собственников помещений в многоквартирных домах, исключительно после предварительного письменного согласования</w:t>
      </w:r>
      <w:proofErr w:type="gramEnd"/>
      <w:r w:rsidRPr="00100CE3">
        <w:rPr>
          <w:rFonts w:ascii="Times New Roman" w:eastAsia="Times New Roman" w:hAnsi="Times New Roman" w:cs="Times New Roman"/>
          <w:color w:val="000000" w:themeColor="text1"/>
          <w:sz w:val="28"/>
          <w:szCs w:val="28"/>
        </w:rPr>
        <w:t xml:space="preserve"> с собственниками контейнерных площ</w:t>
      </w:r>
      <w:r w:rsidR="00EB1CF5" w:rsidRPr="00100CE3">
        <w:rPr>
          <w:rFonts w:ascii="Times New Roman" w:eastAsia="Times New Roman" w:hAnsi="Times New Roman" w:cs="Times New Roman"/>
          <w:color w:val="000000" w:themeColor="text1"/>
          <w:sz w:val="28"/>
          <w:szCs w:val="28"/>
        </w:rPr>
        <w:t>адок и региональным оператором.</w:t>
      </w:r>
    </w:p>
    <w:p w:rsidR="00EB1CF5" w:rsidRPr="00100CE3" w:rsidRDefault="00E97945" w:rsidP="00100CE3">
      <w:pPr>
        <w:spacing w:after="0" w:line="252" w:lineRule="auto"/>
        <w:ind w:firstLine="480"/>
        <w:jc w:val="both"/>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color w:val="000000" w:themeColor="text1"/>
          <w:sz w:val="28"/>
          <w:szCs w:val="28"/>
        </w:rPr>
        <w:t>1</w:t>
      </w:r>
      <w:r w:rsidR="002F0C76">
        <w:rPr>
          <w:rFonts w:ascii="Times New Roman" w:eastAsia="Times New Roman" w:hAnsi="Times New Roman" w:cs="Times New Roman"/>
          <w:color w:val="000000" w:themeColor="text1"/>
          <w:sz w:val="28"/>
          <w:szCs w:val="28"/>
        </w:rPr>
        <w:t>34.</w:t>
      </w:r>
      <w:r w:rsidR="005D120F">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Запрещается изъятие утильных морфологических компонентов ТКО из контейнеров с целью передачи их для утилизации производителям и импортерам потребительских товаров, их объединениям и иным уполномочен</w:t>
      </w:r>
      <w:r w:rsidR="00EB1CF5" w:rsidRPr="00100CE3">
        <w:rPr>
          <w:rFonts w:ascii="Times New Roman" w:eastAsia="Times New Roman" w:hAnsi="Times New Roman" w:cs="Times New Roman"/>
          <w:color w:val="000000" w:themeColor="text1"/>
          <w:sz w:val="28"/>
          <w:szCs w:val="28"/>
        </w:rPr>
        <w:t>ным такими организациями лицам.</w:t>
      </w:r>
      <w:r w:rsidRPr="00100CE3">
        <w:rPr>
          <w:rFonts w:ascii="Times New Roman" w:eastAsia="Arial" w:hAnsi="Times New Roman" w:cs="Times New Roman"/>
          <w:b/>
          <w:color w:val="000000" w:themeColor="text1"/>
          <w:sz w:val="28"/>
          <w:szCs w:val="28"/>
        </w:rPr>
        <w:br/>
      </w:r>
      <w:r w:rsidRPr="00100CE3">
        <w:rPr>
          <w:rFonts w:ascii="Times New Roman" w:eastAsia="Arial" w:hAnsi="Times New Roman" w:cs="Times New Roman"/>
          <w:b/>
          <w:color w:val="000000" w:themeColor="text1"/>
          <w:sz w:val="28"/>
          <w:szCs w:val="28"/>
        </w:rPr>
        <w:br/>
      </w:r>
    </w:p>
    <w:p w:rsidR="002E2915" w:rsidRPr="00100CE3" w:rsidRDefault="00E97945" w:rsidP="00100CE3">
      <w:pPr>
        <w:spacing w:after="0" w:line="252" w:lineRule="auto"/>
        <w:ind w:firstLine="480"/>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t>IX. Раздельное накопление твердых коммунальных отходов</w:t>
      </w:r>
    </w:p>
    <w:p w:rsidR="00A03056" w:rsidRPr="00100CE3" w:rsidRDefault="00A03056" w:rsidP="00100CE3">
      <w:pPr>
        <w:spacing w:after="0" w:line="252" w:lineRule="auto"/>
        <w:ind w:firstLine="480"/>
        <w:jc w:val="center"/>
        <w:rPr>
          <w:rFonts w:ascii="Times New Roman" w:eastAsia="Arial" w:hAnsi="Times New Roman" w:cs="Times New Roman"/>
          <w:color w:val="FF0000"/>
          <w:sz w:val="28"/>
          <w:szCs w:val="28"/>
        </w:rPr>
      </w:pPr>
    </w:p>
    <w:p w:rsidR="009B4C22" w:rsidRDefault="0024659F" w:rsidP="00100CE3">
      <w:pPr>
        <w:spacing w:after="0" w:line="252" w:lineRule="auto"/>
        <w:ind w:firstLine="480"/>
        <w:jc w:val="both"/>
        <w:rPr>
          <w:rFonts w:ascii="Times New Roman" w:eastAsia="Arial" w:hAnsi="Times New Roman" w:cs="Times New Roman"/>
          <w:color w:val="000000" w:themeColor="text1"/>
          <w:sz w:val="28"/>
          <w:szCs w:val="28"/>
        </w:rPr>
      </w:pPr>
      <w:r w:rsidRPr="00100CE3">
        <w:rPr>
          <w:rFonts w:ascii="Times New Roman" w:eastAsia="Arial" w:hAnsi="Times New Roman" w:cs="Times New Roman"/>
          <w:color w:val="000000" w:themeColor="text1"/>
          <w:sz w:val="28"/>
          <w:szCs w:val="28"/>
        </w:rPr>
        <w:t>13</w:t>
      </w:r>
      <w:r w:rsidR="00E004A0">
        <w:rPr>
          <w:rFonts w:ascii="Times New Roman" w:eastAsia="Arial" w:hAnsi="Times New Roman" w:cs="Times New Roman"/>
          <w:color w:val="000000" w:themeColor="text1"/>
          <w:sz w:val="28"/>
          <w:szCs w:val="28"/>
        </w:rPr>
        <w:t>5</w:t>
      </w:r>
      <w:r w:rsidR="00385885" w:rsidRPr="00100CE3">
        <w:rPr>
          <w:rFonts w:ascii="Times New Roman" w:eastAsia="Arial" w:hAnsi="Times New Roman" w:cs="Times New Roman"/>
          <w:color w:val="000000" w:themeColor="text1"/>
          <w:sz w:val="28"/>
          <w:szCs w:val="28"/>
        </w:rPr>
        <w:t xml:space="preserve">. </w:t>
      </w:r>
      <w:r w:rsidR="009B4C22" w:rsidRPr="00100CE3">
        <w:rPr>
          <w:rFonts w:ascii="Times New Roman" w:eastAsia="Arial" w:hAnsi="Times New Roman" w:cs="Times New Roman"/>
          <w:color w:val="000000" w:themeColor="text1"/>
          <w:sz w:val="28"/>
          <w:szCs w:val="28"/>
        </w:rPr>
        <w:t xml:space="preserve">Раздельное накопление твердых коммунальных отходов, образуемых собственниками </w:t>
      </w:r>
      <w:r w:rsidR="004E0D3C">
        <w:rPr>
          <w:rFonts w:ascii="Times New Roman" w:eastAsia="Arial" w:hAnsi="Times New Roman" w:cs="Times New Roman"/>
          <w:color w:val="000000" w:themeColor="text1"/>
          <w:sz w:val="28"/>
          <w:szCs w:val="28"/>
        </w:rPr>
        <w:t>ТКО,</w:t>
      </w:r>
      <w:r w:rsidR="00E9246B">
        <w:rPr>
          <w:rFonts w:ascii="Times New Roman" w:eastAsia="Arial" w:hAnsi="Times New Roman" w:cs="Times New Roman"/>
          <w:color w:val="000000" w:themeColor="text1"/>
          <w:sz w:val="28"/>
          <w:szCs w:val="28"/>
        </w:rPr>
        <w:t xml:space="preserve"> </w:t>
      </w:r>
      <w:r w:rsidR="009B4C22" w:rsidRPr="00100CE3">
        <w:rPr>
          <w:rFonts w:ascii="Times New Roman" w:eastAsia="Arial" w:hAnsi="Times New Roman" w:cs="Times New Roman"/>
          <w:color w:val="000000" w:themeColor="text1"/>
          <w:sz w:val="28"/>
          <w:szCs w:val="28"/>
        </w:rPr>
        <w:t xml:space="preserve">осуществляется преимущественно по </w:t>
      </w:r>
      <w:r w:rsidR="00385885" w:rsidRPr="00100CE3">
        <w:rPr>
          <w:rFonts w:ascii="Times New Roman" w:eastAsia="Arial" w:hAnsi="Times New Roman" w:cs="Times New Roman"/>
          <w:color w:val="000000" w:themeColor="text1"/>
          <w:sz w:val="28"/>
          <w:szCs w:val="28"/>
        </w:rPr>
        <w:t>группам однородны</w:t>
      </w:r>
      <w:r w:rsidR="009B4C22" w:rsidRPr="00100CE3">
        <w:rPr>
          <w:rFonts w:ascii="Times New Roman" w:eastAsia="Arial" w:hAnsi="Times New Roman" w:cs="Times New Roman"/>
          <w:color w:val="000000" w:themeColor="text1"/>
          <w:sz w:val="28"/>
          <w:szCs w:val="28"/>
        </w:rPr>
        <w:t xml:space="preserve">х отходов. </w:t>
      </w:r>
      <w:proofErr w:type="gramStart"/>
      <w:r w:rsidR="009B4C22" w:rsidRPr="00100CE3">
        <w:rPr>
          <w:rFonts w:ascii="Times New Roman" w:eastAsia="Arial" w:hAnsi="Times New Roman" w:cs="Times New Roman"/>
          <w:color w:val="000000" w:themeColor="text1"/>
          <w:sz w:val="28"/>
          <w:szCs w:val="28"/>
        </w:rPr>
        <w:t>С</w:t>
      </w:r>
      <w:r w:rsidR="00385885" w:rsidRPr="00100CE3">
        <w:rPr>
          <w:rFonts w:ascii="Times New Roman" w:eastAsia="Arial" w:hAnsi="Times New Roman" w:cs="Times New Roman"/>
          <w:color w:val="000000" w:themeColor="text1"/>
          <w:sz w:val="28"/>
          <w:szCs w:val="28"/>
        </w:rPr>
        <w:t xml:space="preserve">бор раздельных ТКО на контейнерных площадках </w:t>
      </w:r>
      <w:r w:rsidR="009B4C22" w:rsidRPr="00100CE3">
        <w:rPr>
          <w:rFonts w:ascii="Times New Roman" w:eastAsia="Arial" w:hAnsi="Times New Roman" w:cs="Times New Roman"/>
          <w:color w:val="000000" w:themeColor="text1"/>
          <w:sz w:val="28"/>
          <w:szCs w:val="28"/>
        </w:rPr>
        <w:t xml:space="preserve">осуществляется </w:t>
      </w:r>
      <w:r w:rsidR="00385885" w:rsidRPr="00100CE3">
        <w:rPr>
          <w:rFonts w:ascii="Times New Roman" w:eastAsia="Arial" w:hAnsi="Times New Roman" w:cs="Times New Roman"/>
          <w:color w:val="000000" w:themeColor="text1"/>
          <w:sz w:val="28"/>
          <w:szCs w:val="28"/>
        </w:rPr>
        <w:t>в соответствующие контейнеры, предназначенные</w:t>
      </w:r>
      <w:r w:rsidR="009B4C22" w:rsidRPr="00100CE3">
        <w:rPr>
          <w:rFonts w:ascii="Times New Roman" w:eastAsia="Arial" w:hAnsi="Times New Roman" w:cs="Times New Roman"/>
          <w:color w:val="000000" w:themeColor="text1"/>
          <w:sz w:val="28"/>
          <w:szCs w:val="28"/>
        </w:rPr>
        <w:t xml:space="preserve"> для раздельного накопления ТКО.</w:t>
      </w:r>
      <w:proofErr w:type="gramEnd"/>
    </w:p>
    <w:p w:rsidR="009F56D2" w:rsidRPr="002A4B06" w:rsidRDefault="009B4C22" w:rsidP="00100CE3">
      <w:pPr>
        <w:spacing w:after="0" w:line="252" w:lineRule="auto"/>
        <w:ind w:firstLine="480"/>
        <w:jc w:val="both"/>
        <w:rPr>
          <w:rFonts w:ascii="Times New Roman" w:eastAsia="Arial" w:hAnsi="Times New Roman" w:cs="Times New Roman"/>
          <w:sz w:val="28"/>
          <w:szCs w:val="28"/>
        </w:rPr>
      </w:pPr>
      <w:r w:rsidRPr="00100CE3">
        <w:rPr>
          <w:rFonts w:ascii="Times New Roman" w:eastAsia="Arial" w:hAnsi="Times New Roman" w:cs="Times New Roman"/>
          <w:color w:val="000000" w:themeColor="text1"/>
          <w:sz w:val="28"/>
          <w:szCs w:val="28"/>
        </w:rPr>
        <w:t>13</w:t>
      </w:r>
      <w:r w:rsidR="00E004A0">
        <w:rPr>
          <w:rFonts w:ascii="Times New Roman" w:eastAsia="Arial" w:hAnsi="Times New Roman" w:cs="Times New Roman"/>
          <w:color w:val="000000" w:themeColor="text1"/>
          <w:sz w:val="28"/>
          <w:szCs w:val="28"/>
        </w:rPr>
        <w:t>6</w:t>
      </w:r>
      <w:r w:rsidRPr="00100CE3">
        <w:rPr>
          <w:rFonts w:ascii="Times New Roman" w:eastAsia="Arial" w:hAnsi="Times New Roman" w:cs="Times New Roman"/>
          <w:color w:val="000000" w:themeColor="text1"/>
          <w:sz w:val="28"/>
          <w:szCs w:val="28"/>
        </w:rPr>
        <w:t>.</w:t>
      </w:r>
      <w:r w:rsidR="00496A72" w:rsidRPr="00100CE3">
        <w:rPr>
          <w:rFonts w:ascii="Times New Roman" w:eastAsia="Arial" w:hAnsi="Times New Roman" w:cs="Times New Roman"/>
          <w:color w:val="000000" w:themeColor="text1"/>
          <w:sz w:val="28"/>
          <w:szCs w:val="28"/>
        </w:rPr>
        <w:t xml:space="preserve"> </w:t>
      </w:r>
      <w:r w:rsidR="00911167" w:rsidRPr="00100CE3">
        <w:rPr>
          <w:rFonts w:ascii="Times New Roman" w:eastAsia="Arial" w:hAnsi="Times New Roman" w:cs="Times New Roman"/>
          <w:color w:val="000000" w:themeColor="text1"/>
          <w:sz w:val="28"/>
          <w:szCs w:val="28"/>
        </w:rPr>
        <w:t xml:space="preserve">Раздельное накопление твердых коммунальных отходов, образуемых собственниками твердых коммунальных отходов, </w:t>
      </w:r>
      <w:r w:rsidR="00496A72" w:rsidRPr="00100CE3">
        <w:rPr>
          <w:rFonts w:ascii="Times New Roman" w:eastAsia="Arial" w:hAnsi="Times New Roman" w:cs="Times New Roman"/>
          <w:color w:val="000000" w:themeColor="text1"/>
          <w:sz w:val="28"/>
          <w:szCs w:val="28"/>
        </w:rPr>
        <w:t xml:space="preserve">так </w:t>
      </w:r>
      <w:r w:rsidR="00911167" w:rsidRPr="00100CE3">
        <w:rPr>
          <w:rFonts w:ascii="Times New Roman" w:eastAsia="Arial" w:hAnsi="Times New Roman" w:cs="Times New Roman"/>
          <w:color w:val="000000" w:themeColor="text1"/>
          <w:sz w:val="28"/>
          <w:szCs w:val="28"/>
        </w:rPr>
        <w:t xml:space="preserve">же может осуществляться с </w:t>
      </w:r>
      <w:r w:rsidR="00496A72" w:rsidRPr="00100CE3">
        <w:rPr>
          <w:rFonts w:ascii="Times New Roman" w:eastAsia="Arial" w:hAnsi="Times New Roman" w:cs="Times New Roman"/>
          <w:color w:val="000000" w:themeColor="text1"/>
          <w:sz w:val="28"/>
          <w:szCs w:val="28"/>
        </w:rPr>
        <w:t xml:space="preserve"> </w:t>
      </w:r>
      <w:r w:rsidR="00496A72" w:rsidRPr="002A4B06">
        <w:rPr>
          <w:rFonts w:ascii="Times New Roman" w:eastAsia="Arial" w:hAnsi="Times New Roman" w:cs="Times New Roman"/>
          <w:sz w:val="28"/>
          <w:szCs w:val="28"/>
        </w:rPr>
        <w:t xml:space="preserve">помощью </w:t>
      </w:r>
      <w:proofErr w:type="spellStart"/>
      <w:r w:rsidR="00496A72" w:rsidRPr="002A4B06">
        <w:rPr>
          <w:rFonts w:ascii="Times New Roman" w:eastAsia="Arial" w:hAnsi="Times New Roman" w:cs="Times New Roman"/>
          <w:sz w:val="28"/>
          <w:szCs w:val="28"/>
        </w:rPr>
        <w:t>двухконтейнерной</w:t>
      </w:r>
      <w:proofErr w:type="spellEnd"/>
      <w:r w:rsidR="00E9246B" w:rsidRPr="002A4B06">
        <w:rPr>
          <w:rFonts w:ascii="Times New Roman" w:eastAsia="Arial" w:hAnsi="Times New Roman" w:cs="Times New Roman"/>
          <w:sz w:val="28"/>
          <w:szCs w:val="28"/>
        </w:rPr>
        <w:t xml:space="preserve"> </w:t>
      </w:r>
      <w:r w:rsidR="004361C2" w:rsidRPr="002A4B06">
        <w:rPr>
          <w:rFonts w:ascii="Times New Roman" w:eastAsia="Arial" w:hAnsi="Times New Roman" w:cs="Times New Roman"/>
          <w:sz w:val="28"/>
          <w:szCs w:val="28"/>
        </w:rPr>
        <w:t>(</w:t>
      </w:r>
      <w:proofErr w:type="spellStart"/>
      <w:r w:rsidR="002A4B06" w:rsidRPr="002A4B06">
        <w:rPr>
          <w:rFonts w:ascii="Times New Roman" w:eastAsia="Arial" w:hAnsi="Times New Roman" w:cs="Times New Roman"/>
          <w:sz w:val="28"/>
          <w:szCs w:val="28"/>
        </w:rPr>
        <w:t>двухпоточной</w:t>
      </w:r>
      <w:proofErr w:type="spellEnd"/>
      <w:r w:rsidR="002A4B06" w:rsidRPr="002A4B06">
        <w:rPr>
          <w:rFonts w:ascii="Times New Roman" w:eastAsia="Arial" w:hAnsi="Times New Roman" w:cs="Times New Roman"/>
          <w:sz w:val="28"/>
          <w:szCs w:val="28"/>
        </w:rPr>
        <w:t xml:space="preserve">, </w:t>
      </w:r>
      <w:r w:rsidR="004361C2" w:rsidRPr="002A4B06">
        <w:rPr>
          <w:rFonts w:ascii="Times New Roman" w:eastAsia="Arial" w:hAnsi="Times New Roman" w:cs="Times New Roman"/>
          <w:sz w:val="28"/>
          <w:szCs w:val="28"/>
        </w:rPr>
        <w:t xml:space="preserve">дуальной) системы </w:t>
      </w:r>
      <w:r w:rsidR="00AC3EBB" w:rsidRPr="002A4B06">
        <w:rPr>
          <w:rFonts w:ascii="Times New Roman" w:eastAsia="Arial" w:hAnsi="Times New Roman" w:cs="Times New Roman"/>
          <w:sz w:val="28"/>
          <w:szCs w:val="28"/>
        </w:rPr>
        <w:t>раздельного накопления ТКО.</w:t>
      </w:r>
    </w:p>
    <w:p w:rsidR="002E2915" w:rsidRPr="00100CE3" w:rsidRDefault="0024659F" w:rsidP="00100CE3">
      <w:pPr>
        <w:widowControl w:val="0"/>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13</w:t>
      </w:r>
      <w:r w:rsidR="00E004A0">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Раздельное</w:t>
      </w:r>
      <w:r w:rsidR="00C1631F">
        <w:rPr>
          <w:rFonts w:ascii="Times New Roman" w:eastAsia="Times New Roman" w:hAnsi="Times New Roman" w:cs="Times New Roman"/>
          <w:color w:val="000000" w:themeColor="text1"/>
          <w:sz w:val="28"/>
          <w:szCs w:val="28"/>
        </w:rPr>
        <w:t xml:space="preserve"> накопление ТКО организовывается</w:t>
      </w:r>
      <w:r w:rsidR="00E97945" w:rsidRPr="00100CE3">
        <w:rPr>
          <w:rFonts w:ascii="Times New Roman" w:eastAsia="Times New Roman" w:hAnsi="Times New Roman" w:cs="Times New Roman"/>
          <w:color w:val="000000" w:themeColor="text1"/>
          <w:sz w:val="28"/>
          <w:szCs w:val="28"/>
        </w:rPr>
        <w:t xml:space="preserve"> органами местного самоуправления</w:t>
      </w:r>
      <w:r w:rsidR="00BC5932" w:rsidRPr="00100CE3">
        <w:rPr>
          <w:rFonts w:ascii="Times New Roman" w:hAnsi="Times New Roman" w:cs="Times New Roman"/>
          <w:sz w:val="28"/>
          <w:szCs w:val="28"/>
        </w:rPr>
        <w:t xml:space="preserve"> </w:t>
      </w:r>
      <w:r w:rsidR="00BC5932" w:rsidRPr="00100CE3">
        <w:rPr>
          <w:rFonts w:ascii="Times New Roman" w:eastAsia="Times New Roman" w:hAnsi="Times New Roman" w:cs="Times New Roman"/>
          <w:color w:val="000000" w:themeColor="text1"/>
          <w:sz w:val="28"/>
          <w:szCs w:val="28"/>
        </w:rPr>
        <w:t>по согласованию с региональными операторами</w:t>
      </w:r>
      <w:r w:rsidR="004E0D3C">
        <w:rPr>
          <w:rFonts w:ascii="Times New Roman" w:eastAsia="Times New Roman" w:hAnsi="Times New Roman" w:cs="Times New Roman"/>
          <w:color w:val="000000" w:themeColor="text1"/>
          <w:sz w:val="28"/>
          <w:szCs w:val="28"/>
        </w:rPr>
        <w:t>, региональными операторами,</w:t>
      </w:r>
      <w:r w:rsidR="00E97945" w:rsidRPr="00E9246B">
        <w:rPr>
          <w:rFonts w:ascii="Times New Roman" w:eastAsia="Times New Roman" w:hAnsi="Times New Roman" w:cs="Times New Roman"/>
          <w:color w:val="000000" w:themeColor="text1"/>
          <w:sz w:val="28"/>
          <w:szCs w:val="28"/>
        </w:rPr>
        <w:t xml:space="preserve"> на территории которых осуществляется</w:t>
      </w:r>
      <w:r w:rsidR="00E97945" w:rsidRPr="00100CE3">
        <w:rPr>
          <w:rFonts w:ascii="Times New Roman" w:eastAsia="Times New Roman" w:hAnsi="Times New Roman" w:cs="Times New Roman"/>
          <w:color w:val="000000" w:themeColor="text1"/>
          <w:sz w:val="28"/>
          <w:szCs w:val="28"/>
        </w:rPr>
        <w:t xml:space="preserve"> раздельное накопление ТКО в соответствии с территориальной схемой.</w:t>
      </w:r>
    </w:p>
    <w:p w:rsidR="002E2915" w:rsidRPr="00100CE3" w:rsidRDefault="00221091"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13</w:t>
      </w:r>
      <w:r w:rsidR="00E004A0">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xml:space="preserve">. Организация раздельного накопления ТКО в зависимости от объемов образуемых </w:t>
      </w:r>
      <w:r w:rsidR="00E97945" w:rsidRPr="00022BDB">
        <w:rPr>
          <w:rFonts w:ascii="Times New Roman" w:eastAsia="Times New Roman" w:hAnsi="Times New Roman" w:cs="Times New Roman"/>
          <w:color w:val="000000" w:themeColor="text1"/>
          <w:sz w:val="28"/>
          <w:szCs w:val="28"/>
        </w:rPr>
        <w:t>отходов (</w:t>
      </w:r>
      <w:r w:rsidR="00022BDB" w:rsidRPr="00022BDB">
        <w:rPr>
          <w:rFonts w:ascii="Times New Roman" w:eastAsia="Times New Roman" w:hAnsi="Times New Roman" w:cs="Times New Roman"/>
          <w:color w:val="000000" w:themeColor="text1"/>
          <w:sz w:val="28"/>
          <w:szCs w:val="28"/>
        </w:rPr>
        <w:t>вторичных ресурсов</w:t>
      </w:r>
      <w:r w:rsidR="00E97945" w:rsidRPr="00022BDB">
        <w:rPr>
          <w:rFonts w:ascii="Times New Roman" w:eastAsia="Times New Roman" w:hAnsi="Times New Roman" w:cs="Times New Roman"/>
          <w:color w:val="000000" w:themeColor="text1"/>
          <w:sz w:val="28"/>
          <w:szCs w:val="28"/>
        </w:rPr>
        <w:t>)  и плотности застройки территории Курской области может осуще</w:t>
      </w:r>
      <w:r w:rsidR="00EB1CF5" w:rsidRPr="00022BDB">
        <w:rPr>
          <w:rFonts w:ascii="Times New Roman" w:eastAsia="Times New Roman" w:hAnsi="Times New Roman" w:cs="Times New Roman"/>
          <w:color w:val="000000" w:themeColor="text1"/>
          <w:sz w:val="28"/>
          <w:szCs w:val="28"/>
        </w:rPr>
        <w:t xml:space="preserve">ствляться </w:t>
      </w:r>
      <w:r w:rsidR="00022BDB">
        <w:rPr>
          <w:rFonts w:ascii="Times New Roman" w:eastAsia="Times New Roman" w:hAnsi="Times New Roman" w:cs="Times New Roman"/>
          <w:color w:val="000000" w:themeColor="text1"/>
          <w:sz w:val="28"/>
          <w:szCs w:val="28"/>
        </w:rPr>
        <w:t>любым из следующих способов</w:t>
      </w:r>
      <w:r w:rsidR="00EB1CF5" w:rsidRPr="00022BDB">
        <w:rPr>
          <w:rFonts w:ascii="Times New Roman" w:eastAsia="Times New Roman" w:hAnsi="Times New Roman" w:cs="Times New Roman"/>
          <w:color w:val="000000" w:themeColor="text1"/>
          <w:sz w:val="28"/>
          <w:szCs w:val="28"/>
        </w:rPr>
        <w:t>:</w:t>
      </w:r>
    </w:p>
    <w:p w:rsidR="002E2915" w:rsidRPr="00100CE3" w:rsidRDefault="0024659F" w:rsidP="00100CE3">
      <w:pPr>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xml:space="preserve">1) накопление ТКО в контейнерах для соответствующих видов ТКО </w:t>
      </w:r>
      <w:r w:rsidR="00EB1CF5" w:rsidRPr="00100CE3">
        <w:rPr>
          <w:rFonts w:ascii="Times New Roman" w:eastAsia="Times New Roman" w:hAnsi="Times New Roman" w:cs="Times New Roman"/>
          <w:color w:val="000000" w:themeColor="text1"/>
          <w:sz w:val="28"/>
          <w:szCs w:val="28"/>
        </w:rPr>
        <w:t>на контейнерных площадках;</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2) накопление в емкостях для соответствующих видов ТКО в специально отведенных местах </w:t>
      </w:r>
      <w:r w:rsidRPr="00E9246B">
        <w:rPr>
          <w:rFonts w:ascii="Times New Roman" w:eastAsia="Times New Roman" w:hAnsi="Times New Roman" w:cs="Times New Roman"/>
          <w:color w:val="000000" w:themeColor="text1"/>
          <w:sz w:val="28"/>
          <w:szCs w:val="28"/>
        </w:rPr>
        <w:t>в случаях, предусмотренных правилами благоустройства муниципальных образований</w:t>
      </w:r>
      <w:r w:rsidRPr="00100CE3">
        <w:rPr>
          <w:rFonts w:ascii="Times New Roman" w:eastAsia="Times New Roman" w:hAnsi="Times New Roman" w:cs="Times New Roman"/>
          <w:color w:val="000000" w:themeColor="text1"/>
          <w:sz w:val="28"/>
          <w:szCs w:val="28"/>
        </w:rPr>
        <w:t>;</w:t>
      </w:r>
    </w:p>
    <w:p w:rsidR="002E2915" w:rsidRPr="00E470AA" w:rsidRDefault="00E97945" w:rsidP="00100CE3">
      <w:pPr>
        <w:spacing w:after="0" w:line="252" w:lineRule="auto"/>
        <w:ind w:firstLine="480"/>
        <w:jc w:val="both"/>
        <w:rPr>
          <w:rFonts w:ascii="Times New Roman" w:eastAsia="Times New Roman" w:hAnsi="Times New Roman" w:cs="Times New Roman"/>
          <w:sz w:val="28"/>
          <w:szCs w:val="28"/>
        </w:rPr>
      </w:pPr>
      <w:r w:rsidRPr="00E470AA">
        <w:rPr>
          <w:rFonts w:ascii="Times New Roman" w:eastAsia="Times New Roman" w:hAnsi="Times New Roman" w:cs="Times New Roman"/>
          <w:sz w:val="28"/>
          <w:szCs w:val="28"/>
        </w:rPr>
        <w:t xml:space="preserve">3) </w:t>
      </w:r>
      <w:r w:rsidR="00E470AA">
        <w:rPr>
          <w:rFonts w:ascii="Times New Roman" w:eastAsia="Times New Roman" w:hAnsi="Times New Roman" w:cs="Times New Roman"/>
          <w:sz w:val="28"/>
          <w:szCs w:val="28"/>
        </w:rPr>
        <w:t>сдача</w:t>
      </w:r>
      <w:r w:rsidR="00900DF2">
        <w:rPr>
          <w:rFonts w:ascii="Times New Roman" w:eastAsia="Times New Roman" w:hAnsi="Times New Roman" w:cs="Times New Roman"/>
          <w:sz w:val="28"/>
          <w:szCs w:val="28"/>
        </w:rPr>
        <w:t xml:space="preserve"> ТКО</w:t>
      </w:r>
      <w:r w:rsidR="00E470AA" w:rsidRPr="00E470AA">
        <w:rPr>
          <w:rFonts w:ascii="Times New Roman" w:eastAsia="Times New Roman" w:hAnsi="Times New Roman" w:cs="Times New Roman"/>
          <w:sz w:val="28"/>
          <w:szCs w:val="28"/>
        </w:rPr>
        <w:t xml:space="preserve"> в</w:t>
      </w:r>
      <w:r w:rsidR="00022BDB" w:rsidRPr="00E470AA">
        <w:rPr>
          <w:rFonts w:ascii="Times New Roman" w:eastAsia="Times New Roman" w:hAnsi="Times New Roman" w:cs="Times New Roman"/>
          <w:sz w:val="28"/>
          <w:szCs w:val="28"/>
        </w:rPr>
        <w:t xml:space="preserve"> </w:t>
      </w:r>
      <w:r w:rsidR="00E9246B" w:rsidRPr="00E470AA">
        <w:rPr>
          <w:rFonts w:ascii="Times New Roman" w:eastAsia="Times New Roman" w:hAnsi="Times New Roman" w:cs="Times New Roman"/>
          <w:sz w:val="28"/>
          <w:szCs w:val="28"/>
        </w:rPr>
        <w:t xml:space="preserve"> стационарных </w:t>
      </w:r>
      <w:r w:rsidRPr="00E470AA">
        <w:rPr>
          <w:rFonts w:ascii="Times New Roman" w:eastAsia="Times New Roman" w:hAnsi="Times New Roman" w:cs="Times New Roman"/>
          <w:sz w:val="28"/>
          <w:szCs w:val="28"/>
        </w:rPr>
        <w:t xml:space="preserve"> </w:t>
      </w:r>
      <w:r w:rsidR="00022BDB" w:rsidRPr="00E470AA">
        <w:rPr>
          <w:rFonts w:ascii="Times New Roman" w:eastAsia="Times New Roman" w:hAnsi="Times New Roman" w:cs="Times New Roman"/>
          <w:sz w:val="28"/>
          <w:szCs w:val="28"/>
        </w:rPr>
        <w:t>пункт</w:t>
      </w:r>
      <w:r w:rsidR="00E470AA" w:rsidRPr="00E470AA">
        <w:rPr>
          <w:rFonts w:ascii="Times New Roman" w:eastAsia="Times New Roman" w:hAnsi="Times New Roman" w:cs="Times New Roman"/>
          <w:sz w:val="28"/>
          <w:szCs w:val="28"/>
        </w:rPr>
        <w:t>ах</w:t>
      </w:r>
      <w:r w:rsidR="00E470AA">
        <w:rPr>
          <w:rFonts w:ascii="Times New Roman" w:eastAsia="Times New Roman" w:hAnsi="Times New Roman" w:cs="Times New Roman"/>
          <w:sz w:val="28"/>
          <w:szCs w:val="28"/>
        </w:rPr>
        <w:t xml:space="preserve"> приема </w:t>
      </w:r>
      <w:r w:rsidR="00E470AA" w:rsidRPr="00E470AA">
        <w:rPr>
          <w:rFonts w:ascii="Times New Roman" w:eastAsia="Times New Roman" w:hAnsi="Times New Roman" w:cs="Times New Roman"/>
          <w:sz w:val="28"/>
          <w:szCs w:val="28"/>
        </w:rPr>
        <w:t>вторичных ресурсов</w:t>
      </w:r>
      <w:r w:rsidR="00E470AA">
        <w:rPr>
          <w:rFonts w:ascii="Times New Roman" w:eastAsia="Times New Roman" w:hAnsi="Times New Roman" w:cs="Times New Roman"/>
          <w:sz w:val="28"/>
          <w:szCs w:val="28"/>
        </w:rPr>
        <w:t>;</w:t>
      </w:r>
    </w:p>
    <w:p w:rsidR="002E2915" w:rsidRPr="00E470AA"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E470AA">
        <w:rPr>
          <w:rFonts w:ascii="Times New Roman" w:eastAsia="Times New Roman" w:hAnsi="Times New Roman" w:cs="Times New Roman"/>
          <w:sz w:val="28"/>
          <w:szCs w:val="28"/>
        </w:rPr>
        <w:t xml:space="preserve">4) </w:t>
      </w:r>
      <w:r w:rsidR="00900DF2" w:rsidRPr="00900DF2">
        <w:rPr>
          <w:rFonts w:ascii="Times New Roman" w:eastAsia="Times New Roman" w:hAnsi="Times New Roman" w:cs="Times New Roman"/>
          <w:sz w:val="28"/>
          <w:szCs w:val="28"/>
        </w:rPr>
        <w:t xml:space="preserve">сдача ТКО </w:t>
      </w:r>
      <w:r w:rsidR="00E9246B" w:rsidRPr="00E470AA">
        <w:rPr>
          <w:rFonts w:ascii="Times New Roman" w:eastAsia="Times New Roman" w:hAnsi="Times New Roman" w:cs="Times New Roman"/>
          <w:sz w:val="28"/>
          <w:szCs w:val="28"/>
        </w:rPr>
        <w:t xml:space="preserve">в </w:t>
      </w:r>
      <w:r w:rsidRPr="00E470AA">
        <w:rPr>
          <w:rFonts w:ascii="Times New Roman" w:eastAsia="Times New Roman" w:hAnsi="Times New Roman" w:cs="Times New Roman"/>
          <w:sz w:val="28"/>
          <w:szCs w:val="28"/>
        </w:rPr>
        <w:t>пере</w:t>
      </w:r>
      <w:r w:rsidR="00022BDB" w:rsidRPr="00E470AA">
        <w:rPr>
          <w:rFonts w:ascii="Times New Roman" w:eastAsia="Times New Roman" w:hAnsi="Times New Roman" w:cs="Times New Roman"/>
          <w:sz w:val="28"/>
          <w:szCs w:val="28"/>
        </w:rPr>
        <w:t xml:space="preserve">движных </w:t>
      </w:r>
      <w:r w:rsidR="00022BDB" w:rsidRPr="00E470AA">
        <w:rPr>
          <w:rFonts w:ascii="Times New Roman" w:eastAsia="Times New Roman" w:hAnsi="Times New Roman" w:cs="Times New Roman"/>
          <w:color w:val="000000" w:themeColor="text1"/>
          <w:sz w:val="28"/>
          <w:szCs w:val="28"/>
        </w:rPr>
        <w:t>пункт</w:t>
      </w:r>
      <w:r w:rsidR="00900DF2">
        <w:rPr>
          <w:rFonts w:ascii="Times New Roman" w:eastAsia="Times New Roman" w:hAnsi="Times New Roman" w:cs="Times New Roman"/>
          <w:color w:val="000000" w:themeColor="text1"/>
          <w:sz w:val="28"/>
          <w:szCs w:val="28"/>
        </w:rPr>
        <w:t>ах</w:t>
      </w:r>
      <w:r w:rsidR="00022BDB" w:rsidRPr="00E470AA">
        <w:rPr>
          <w:rFonts w:ascii="Times New Roman" w:eastAsia="Times New Roman" w:hAnsi="Times New Roman" w:cs="Times New Roman"/>
          <w:color w:val="000000" w:themeColor="text1"/>
          <w:sz w:val="28"/>
          <w:szCs w:val="28"/>
        </w:rPr>
        <w:t xml:space="preserve"> сбора вторичных ресурсов</w:t>
      </w:r>
      <w:r w:rsidRPr="00E470AA">
        <w:rPr>
          <w:rFonts w:ascii="Times New Roman" w:eastAsia="Times New Roman" w:hAnsi="Times New Roman" w:cs="Times New Roman"/>
          <w:color w:val="000000" w:themeColor="text1"/>
          <w:sz w:val="28"/>
          <w:szCs w:val="28"/>
        </w:rPr>
        <w:t>.</w:t>
      </w:r>
    </w:p>
    <w:p w:rsidR="009F56D2" w:rsidRPr="00900DF2" w:rsidRDefault="009F56D2" w:rsidP="00100CE3">
      <w:pPr>
        <w:spacing w:after="0" w:line="252" w:lineRule="auto"/>
        <w:ind w:firstLine="480"/>
        <w:jc w:val="both"/>
        <w:rPr>
          <w:rFonts w:ascii="Times New Roman" w:eastAsia="Times New Roman" w:hAnsi="Times New Roman" w:cs="Times New Roman"/>
          <w:color w:val="000000" w:themeColor="text1"/>
          <w:sz w:val="28"/>
          <w:szCs w:val="28"/>
        </w:rPr>
      </w:pPr>
      <w:r w:rsidRPr="00E470AA">
        <w:rPr>
          <w:rFonts w:ascii="Times New Roman" w:eastAsia="Times New Roman" w:hAnsi="Times New Roman" w:cs="Times New Roman"/>
          <w:color w:val="000000" w:themeColor="text1"/>
          <w:sz w:val="28"/>
          <w:szCs w:val="28"/>
        </w:rPr>
        <w:t>5)</w:t>
      </w:r>
      <w:r w:rsidRPr="00E470AA">
        <w:rPr>
          <w:rFonts w:ascii="Times New Roman" w:hAnsi="Times New Roman" w:cs="Times New Roman"/>
          <w:sz w:val="28"/>
          <w:szCs w:val="28"/>
        </w:rPr>
        <w:t xml:space="preserve"> </w:t>
      </w:r>
      <w:r w:rsidR="00900DF2">
        <w:rPr>
          <w:rFonts w:ascii="Times New Roman" w:hAnsi="Times New Roman" w:cs="Times New Roman"/>
          <w:sz w:val="28"/>
          <w:szCs w:val="28"/>
        </w:rPr>
        <w:t>сдача ТКО</w:t>
      </w:r>
      <w:r w:rsidR="00E470AA" w:rsidRPr="00E470AA">
        <w:rPr>
          <w:rFonts w:ascii="Times New Roman" w:hAnsi="Times New Roman" w:cs="Times New Roman"/>
          <w:sz w:val="28"/>
          <w:szCs w:val="28"/>
        </w:rPr>
        <w:t xml:space="preserve"> </w:t>
      </w:r>
      <w:r w:rsidR="005E14C0" w:rsidRPr="00900DF2">
        <w:rPr>
          <w:rFonts w:ascii="Times New Roman" w:hAnsi="Times New Roman" w:cs="Times New Roman"/>
          <w:sz w:val="28"/>
          <w:szCs w:val="28"/>
        </w:rPr>
        <w:t>с</w:t>
      </w:r>
      <w:r w:rsidRPr="00900DF2">
        <w:rPr>
          <w:rFonts w:ascii="Times New Roman" w:hAnsi="Times New Roman" w:cs="Times New Roman"/>
          <w:sz w:val="28"/>
          <w:szCs w:val="28"/>
        </w:rPr>
        <w:t xml:space="preserve"> </w:t>
      </w:r>
      <w:r w:rsidRPr="00900DF2">
        <w:rPr>
          <w:rFonts w:ascii="Times New Roman" w:eastAsia="Times New Roman" w:hAnsi="Times New Roman" w:cs="Times New Roman"/>
          <w:color w:val="000000" w:themeColor="text1"/>
          <w:sz w:val="28"/>
          <w:szCs w:val="28"/>
        </w:rPr>
        <w:t xml:space="preserve">использованием </w:t>
      </w:r>
      <w:proofErr w:type="spellStart"/>
      <w:r w:rsidRPr="00900DF2">
        <w:rPr>
          <w:rFonts w:ascii="Times New Roman" w:eastAsia="Times New Roman" w:hAnsi="Times New Roman" w:cs="Times New Roman"/>
          <w:color w:val="000000" w:themeColor="text1"/>
          <w:sz w:val="28"/>
          <w:szCs w:val="28"/>
        </w:rPr>
        <w:t>фандомата</w:t>
      </w:r>
      <w:proofErr w:type="spellEnd"/>
      <w:r w:rsidR="00900DF2" w:rsidRPr="00900DF2">
        <w:rPr>
          <w:rFonts w:ascii="Times New Roman" w:hAnsi="Times New Roman" w:cs="Times New Roman"/>
          <w:sz w:val="28"/>
          <w:szCs w:val="28"/>
        </w:rPr>
        <w:t xml:space="preserve"> для приема </w:t>
      </w:r>
      <w:r w:rsidR="00900DF2" w:rsidRPr="00900DF2">
        <w:rPr>
          <w:rFonts w:ascii="Times New Roman" w:eastAsia="Times New Roman" w:hAnsi="Times New Roman" w:cs="Times New Roman"/>
          <w:color w:val="000000" w:themeColor="text1"/>
          <w:sz w:val="28"/>
          <w:szCs w:val="28"/>
        </w:rPr>
        <w:t>вторичных ресурсов</w:t>
      </w:r>
      <w:r w:rsidRPr="00900DF2">
        <w:rPr>
          <w:rFonts w:ascii="Times New Roman" w:eastAsia="Times New Roman" w:hAnsi="Times New Roman" w:cs="Times New Roman"/>
          <w:color w:val="000000" w:themeColor="text1"/>
          <w:sz w:val="28"/>
          <w:szCs w:val="28"/>
        </w:rPr>
        <w:t>.</w:t>
      </w:r>
    </w:p>
    <w:p w:rsidR="00702C4F" w:rsidRPr="00E470AA" w:rsidRDefault="00AA1EE1" w:rsidP="00100CE3">
      <w:pPr>
        <w:spacing w:after="0" w:line="252" w:lineRule="auto"/>
        <w:ind w:firstLine="480"/>
        <w:jc w:val="both"/>
        <w:rPr>
          <w:rFonts w:ascii="Times New Roman" w:eastAsia="Times New Roman" w:hAnsi="Times New Roman" w:cs="Times New Roman"/>
          <w:sz w:val="28"/>
          <w:szCs w:val="28"/>
        </w:rPr>
      </w:pPr>
      <w:r w:rsidRPr="00E470AA">
        <w:rPr>
          <w:rFonts w:ascii="Times New Roman" w:eastAsia="Times New Roman" w:hAnsi="Times New Roman" w:cs="Times New Roman"/>
          <w:sz w:val="28"/>
          <w:szCs w:val="28"/>
        </w:rPr>
        <w:t>13</w:t>
      </w:r>
      <w:r w:rsidR="00E004A0" w:rsidRPr="00E470AA">
        <w:rPr>
          <w:rFonts w:ascii="Times New Roman" w:eastAsia="Times New Roman" w:hAnsi="Times New Roman" w:cs="Times New Roman"/>
          <w:sz w:val="28"/>
          <w:szCs w:val="28"/>
        </w:rPr>
        <w:t>9</w:t>
      </w:r>
      <w:r w:rsidRPr="00E470AA">
        <w:rPr>
          <w:rFonts w:ascii="Times New Roman" w:eastAsia="Times New Roman" w:hAnsi="Times New Roman" w:cs="Times New Roman"/>
          <w:sz w:val="28"/>
          <w:szCs w:val="28"/>
        </w:rPr>
        <w:t xml:space="preserve">. </w:t>
      </w:r>
      <w:proofErr w:type="gramStart"/>
      <w:r w:rsidRPr="00E470AA">
        <w:rPr>
          <w:rFonts w:ascii="Times New Roman" w:eastAsia="Times New Roman" w:hAnsi="Times New Roman" w:cs="Times New Roman"/>
          <w:sz w:val="28"/>
          <w:szCs w:val="28"/>
        </w:rPr>
        <w:t xml:space="preserve">Организация раздельного накопления ТКО на территории Курской области </w:t>
      </w:r>
      <w:r w:rsidR="00F85CEC" w:rsidRPr="00E470AA">
        <w:rPr>
          <w:rFonts w:ascii="Times New Roman" w:eastAsia="Times New Roman" w:hAnsi="Times New Roman" w:cs="Times New Roman"/>
          <w:sz w:val="28"/>
          <w:szCs w:val="28"/>
        </w:rPr>
        <w:t>осуществляется</w:t>
      </w:r>
      <w:r w:rsidRPr="00E470AA">
        <w:rPr>
          <w:rFonts w:ascii="Times New Roman" w:eastAsia="Times New Roman" w:hAnsi="Times New Roman" w:cs="Times New Roman"/>
          <w:sz w:val="28"/>
          <w:szCs w:val="28"/>
        </w:rPr>
        <w:t xml:space="preserve"> поэтапно</w:t>
      </w:r>
      <w:r w:rsidR="00F85CEC" w:rsidRPr="00E470AA">
        <w:rPr>
          <w:rFonts w:ascii="Times New Roman" w:eastAsia="Times New Roman" w:hAnsi="Times New Roman" w:cs="Times New Roman"/>
          <w:sz w:val="28"/>
          <w:szCs w:val="28"/>
        </w:rPr>
        <w:t xml:space="preserve"> </w:t>
      </w:r>
      <w:r w:rsidRPr="00E470AA">
        <w:rPr>
          <w:rFonts w:ascii="Times New Roman" w:eastAsia="Times New Roman" w:hAnsi="Times New Roman" w:cs="Times New Roman"/>
          <w:sz w:val="28"/>
          <w:szCs w:val="28"/>
        </w:rPr>
        <w:t xml:space="preserve">в соответствии с планом </w:t>
      </w:r>
      <w:r w:rsidR="00E9246B" w:rsidRPr="00E470AA">
        <w:rPr>
          <w:rFonts w:ascii="Times New Roman" w:eastAsia="Times New Roman" w:hAnsi="Times New Roman" w:cs="Times New Roman"/>
          <w:sz w:val="28"/>
          <w:szCs w:val="28"/>
        </w:rPr>
        <w:t xml:space="preserve">мероприятий (дорожная карта) по </w:t>
      </w:r>
      <w:r w:rsidR="008E5E7E" w:rsidRPr="00E470AA">
        <w:rPr>
          <w:rFonts w:ascii="Times New Roman" w:eastAsia="Times New Roman" w:hAnsi="Times New Roman" w:cs="Times New Roman"/>
          <w:sz w:val="28"/>
          <w:szCs w:val="28"/>
        </w:rPr>
        <w:t>внедрению</w:t>
      </w:r>
      <w:r w:rsidRPr="00E470AA">
        <w:rPr>
          <w:rFonts w:ascii="Times New Roman" w:eastAsia="Times New Roman" w:hAnsi="Times New Roman" w:cs="Times New Roman"/>
          <w:sz w:val="28"/>
          <w:szCs w:val="28"/>
        </w:rPr>
        <w:t xml:space="preserve"> системы раздельного накопления ТКО</w:t>
      </w:r>
      <w:r w:rsidR="00E9246B" w:rsidRPr="00E470AA">
        <w:rPr>
          <w:rFonts w:ascii="Times New Roman" w:eastAsia="Times New Roman" w:hAnsi="Times New Roman" w:cs="Times New Roman"/>
          <w:sz w:val="28"/>
          <w:szCs w:val="28"/>
        </w:rPr>
        <w:t xml:space="preserve"> на территории </w:t>
      </w:r>
      <w:r w:rsidR="008E5E7E" w:rsidRPr="00E470AA">
        <w:rPr>
          <w:rFonts w:ascii="Times New Roman" w:eastAsia="Times New Roman" w:hAnsi="Times New Roman" w:cs="Times New Roman"/>
          <w:sz w:val="28"/>
          <w:szCs w:val="28"/>
        </w:rPr>
        <w:t>Курской области</w:t>
      </w:r>
      <w:r w:rsidR="00E470AA" w:rsidRPr="00E470AA">
        <w:rPr>
          <w:rFonts w:ascii="Times New Roman" w:eastAsia="Times New Roman" w:hAnsi="Times New Roman" w:cs="Times New Roman"/>
          <w:sz w:val="28"/>
          <w:szCs w:val="28"/>
        </w:rPr>
        <w:t xml:space="preserve">, составленной </w:t>
      </w:r>
      <w:r w:rsidR="00BA2D00" w:rsidRPr="00E470AA">
        <w:rPr>
          <w:rFonts w:ascii="Times New Roman" w:eastAsia="Times New Roman" w:hAnsi="Times New Roman" w:cs="Times New Roman"/>
          <w:sz w:val="28"/>
          <w:szCs w:val="28"/>
        </w:rPr>
        <w:t>на основ</w:t>
      </w:r>
      <w:r w:rsidR="00E470AA" w:rsidRPr="00E470AA">
        <w:rPr>
          <w:rFonts w:ascii="Times New Roman" w:eastAsia="Times New Roman" w:hAnsi="Times New Roman" w:cs="Times New Roman"/>
          <w:sz w:val="28"/>
          <w:szCs w:val="28"/>
        </w:rPr>
        <w:t>ании</w:t>
      </w:r>
      <w:r w:rsidR="00BA2D00" w:rsidRPr="00E470AA">
        <w:rPr>
          <w:rFonts w:ascii="Times New Roman" w:eastAsia="Times New Roman" w:hAnsi="Times New Roman" w:cs="Times New Roman"/>
          <w:sz w:val="28"/>
          <w:szCs w:val="28"/>
        </w:rPr>
        <w:t xml:space="preserve"> решений органов местного самоуправления, в том числе </w:t>
      </w:r>
      <w:r w:rsidR="00E470AA" w:rsidRPr="00E470AA">
        <w:rPr>
          <w:rFonts w:ascii="Times New Roman" w:eastAsia="Times New Roman" w:hAnsi="Times New Roman" w:cs="Times New Roman"/>
          <w:sz w:val="28"/>
          <w:szCs w:val="28"/>
        </w:rPr>
        <w:t xml:space="preserve">с учетом </w:t>
      </w:r>
      <w:r w:rsidR="00BA2D00" w:rsidRPr="00E470AA">
        <w:rPr>
          <w:rFonts w:ascii="Times New Roman" w:eastAsia="Times New Roman" w:hAnsi="Times New Roman" w:cs="Times New Roman"/>
          <w:sz w:val="28"/>
          <w:szCs w:val="28"/>
        </w:rPr>
        <w:t>приобретени</w:t>
      </w:r>
      <w:r w:rsidR="00E470AA" w:rsidRPr="00E470AA">
        <w:rPr>
          <w:rFonts w:ascii="Times New Roman" w:eastAsia="Times New Roman" w:hAnsi="Times New Roman" w:cs="Times New Roman"/>
          <w:sz w:val="28"/>
          <w:szCs w:val="28"/>
        </w:rPr>
        <w:t>я</w:t>
      </w:r>
      <w:r w:rsidR="00BA2D00" w:rsidRPr="00E470AA">
        <w:rPr>
          <w:rFonts w:ascii="Times New Roman" w:eastAsia="Times New Roman" w:hAnsi="Times New Roman" w:cs="Times New Roman"/>
          <w:sz w:val="28"/>
          <w:szCs w:val="28"/>
        </w:rPr>
        <w:t xml:space="preserve"> контейнеров для раздельного накопления ТКО в соответствии с </w:t>
      </w:r>
      <w:r w:rsidR="00E470AA" w:rsidRPr="00E470AA">
        <w:rPr>
          <w:rFonts w:ascii="Times New Roman" w:eastAsia="Times New Roman" w:hAnsi="Times New Roman" w:cs="Times New Roman"/>
          <w:sz w:val="28"/>
          <w:szCs w:val="28"/>
        </w:rPr>
        <w:t xml:space="preserve">постановлением Правительства Российской Федерации от </w:t>
      </w:r>
      <w:r w:rsidR="00BA2D00" w:rsidRPr="00E470AA">
        <w:rPr>
          <w:rFonts w:ascii="Times New Roman" w:eastAsia="Times New Roman" w:hAnsi="Times New Roman" w:cs="Times New Roman"/>
          <w:sz w:val="28"/>
          <w:szCs w:val="28"/>
        </w:rPr>
        <w:t>ППРФ 1289.</w:t>
      </w:r>
      <w:proofErr w:type="gramEnd"/>
    </w:p>
    <w:p w:rsidR="00702C4F" w:rsidRPr="00E470AA" w:rsidRDefault="00AA1EE1" w:rsidP="00100CE3">
      <w:pPr>
        <w:spacing w:after="0" w:line="252" w:lineRule="auto"/>
        <w:ind w:firstLine="480"/>
        <w:jc w:val="both"/>
        <w:rPr>
          <w:rFonts w:ascii="Times New Roman" w:eastAsia="Times New Roman" w:hAnsi="Times New Roman" w:cs="Times New Roman"/>
          <w:sz w:val="28"/>
          <w:szCs w:val="28"/>
        </w:rPr>
      </w:pPr>
      <w:r w:rsidRPr="00E470AA">
        <w:rPr>
          <w:rFonts w:ascii="Times New Roman" w:eastAsia="Times New Roman" w:hAnsi="Times New Roman" w:cs="Times New Roman"/>
          <w:sz w:val="28"/>
          <w:szCs w:val="28"/>
        </w:rPr>
        <w:t xml:space="preserve">План </w:t>
      </w:r>
      <w:r w:rsidR="002A4B06" w:rsidRPr="00E470AA">
        <w:rPr>
          <w:rFonts w:ascii="Times New Roman" w:eastAsia="Times New Roman" w:hAnsi="Times New Roman" w:cs="Times New Roman"/>
          <w:sz w:val="28"/>
          <w:szCs w:val="28"/>
        </w:rPr>
        <w:t>ме</w:t>
      </w:r>
      <w:r w:rsidR="00100CE3" w:rsidRPr="00E470AA">
        <w:rPr>
          <w:rFonts w:ascii="Times New Roman" w:eastAsia="Times New Roman" w:hAnsi="Times New Roman" w:cs="Times New Roman"/>
          <w:sz w:val="28"/>
          <w:szCs w:val="28"/>
        </w:rPr>
        <w:t>р</w:t>
      </w:r>
      <w:r w:rsidR="002A4B06" w:rsidRPr="00E470AA">
        <w:rPr>
          <w:rFonts w:ascii="Times New Roman" w:eastAsia="Times New Roman" w:hAnsi="Times New Roman" w:cs="Times New Roman"/>
          <w:sz w:val="28"/>
          <w:szCs w:val="28"/>
        </w:rPr>
        <w:t>опр</w:t>
      </w:r>
      <w:r w:rsidR="00100CE3" w:rsidRPr="00E470AA">
        <w:rPr>
          <w:rFonts w:ascii="Times New Roman" w:eastAsia="Times New Roman" w:hAnsi="Times New Roman" w:cs="Times New Roman"/>
          <w:sz w:val="28"/>
          <w:szCs w:val="28"/>
        </w:rPr>
        <w:t xml:space="preserve">иятий </w:t>
      </w:r>
      <w:r w:rsidR="00A951EC" w:rsidRPr="00E470AA">
        <w:rPr>
          <w:rFonts w:ascii="Times New Roman" w:eastAsia="Times New Roman" w:hAnsi="Times New Roman" w:cs="Times New Roman"/>
          <w:sz w:val="28"/>
          <w:szCs w:val="28"/>
        </w:rPr>
        <w:t>(</w:t>
      </w:r>
      <w:r w:rsidR="00100CE3" w:rsidRPr="00E470AA">
        <w:rPr>
          <w:rFonts w:ascii="Times New Roman" w:eastAsia="Times New Roman" w:hAnsi="Times New Roman" w:cs="Times New Roman"/>
          <w:sz w:val="28"/>
          <w:szCs w:val="28"/>
        </w:rPr>
        <w:t>дорожная карта</w:t>
      </w:r>
      <w:r w:rsidR="00A951EC" w:rsidRPr="00E470AA">
        <w:rPr>
          <w:rFonts w:ascii="Times New Roman" w:eastAsia="Times New Roman" w:hAnsi="Times New Roman" w:cs="Times New Roman"/>
          <w:sz w:val="28"/>
          <w:szCs w:val="28"/>
        </w:rPr>
        <w:t>)</w:t>
      </w:r>
      <w:r w:rsidR="00100CE3" w:rsidRPr="00E470AA">
        <w:rPr>
          <w:rFonts w:ascii="Times New Roman" w:eastAsia="Times New Roman" w:hAnsi="Times New Roman" w:cs="Times New Roman"/>
          <w:sz w:val="28"/>
          <w:szCs w:val="28"/>
        </w:rPr>
        <w:t xml:space="preserve"> </w:t>
      </w:r>
      <w:r w:rsidR="00E470AA" w:rsidRPr="00E470AA">
        <w:rPr>
          <w:rFonts w:ascii="Times New Roman" w:eastAsia="Times New Roman" w:hAnsi="Times New Roman" w:cs="Times New Roman"/>
          <w:sz w:val="28"/>
          <w:szCs w:val="28"/>
        </w:rPr>
        <w:t xml:space="preserve">по внедрению системы раздельного накопления ТКО на территории Курской области (далее – дорожная карта) </w:t>
      </w:r>
      <w:r w:rsidRPr="00E470AA">
        <w:rPr>
          <w:rFonts w:ascii="Times New Roman" w:eastAsia="Times New Roman" w:hAnsi="Times New Roman" w:cs="Times New Roman"/>
          <w:sz w:val="28"/>
          <w:szCs w:val="28"/>
        </w:rPr>
        <w:t xml:space="preserve">утверждается </w:t>
      </w:r>
      <w:r w:rsidR="007E39B2" w:rsidRPr="00E470AA">
        <w:rPr>
          <w:rFonts w:ascii="Times New Roman" w:eastAsia="Times New Roman" w:hAnsi="Times New Roman" w:cs="Times New Roman"/>
          <w:sz w:val="28"/>
          <w:szCs w:val="28"/>
        </w:rPr>
        <w:t>Председателем Правительства</w:t>
      </w:r>
      <w:r w:rsidRPr="00E470AA">
        <w:rPr>
          <w:rFonts w:ascii="Times New Roman" w:eastAsia="Times New Roman" w:hAnsi="Times New Roman" w:cs="Times New Roman"/>
          <w:sz w:val="28"/>
          <w:szCs w:val="28"/>
        </w:rPr>
        <w:t xml:space="preserve"> Курской области.</w:t>
      </w:r>
      <w:r w:rsidR="00100CE3" w:rsidRPr="00E470AA">
        <w:rPr>
          <w:rFonts w:ascii="Times New Roman" w:eastAsia="Times New Roman" w:hAnsi="Times New Roman" w:cs="Times New Roman"/>
          <w:sz w:val="28"/>
          <w:szCs w:val="28"/>
        </w:rPr>
        <w:t xml:space="preserve"> </w:t>
      </w:r>
    </w:p>
    <w:p w:rsidR="00BA2D00" w:rsidRPr="00905764" w:rsidRDefault="00BA2D00" w:rsidP="00100CE3">
      <w:pPr>
        <w:spacing w:after="0" w:line="252" w:lineRule="auto"/>
        <w:ind w:firstLine="480"/>
        <w:jc w:val="both"/>
        <w:rPr>
          <w:rFonts w:ascii="Times New Roman" w:eastAsia="Times New Roman" w:hAnsi="Times New Roman" w:cs="Times New Roman"/>
          <w:sz w:val="28"/>
          <w:szCs w:val="28"/>
        </w:rPr>
      </w:pPr>
      <w:r w:rsidRPr="00E470AA">
        <w:rPr>
          <w:rFonts w:ascii="Times New Roman" w:eastAsia="Times New Roman" w:hAnsi="Times New Roman" w:cs="Times New Roman"/>
          <w:sz w:val="28"/>
          <w:szCs w:val="28"/>
        </w:rPr>
        <w:t>Этапы и сроки внедрения раздельного</w:t>
      </w:r>
      <w:r w:rsidRPr="00BA2D00">
        <w:rPr>
          <w:rFonts w:ascii="Times New Roman" w:eastAsia="Times New Roman" w:hAnsi="Times New Roman" w:cs="Times New Roman"/>
          <w:sz w:val="28"/>
          <w:szCs w:val="28"/>
        </w:rPr>
        <w:t xml:space="preserve"> накопления ТКО</w:t>
      </w:r>
      <w:r w:rsidR="00E470AA">
        <w:rPr>
          <w:rFonts w:ascii="Times New Roman" w:eastAsia="Times New Roman" w:hAnsi="Times New Roman" w:cs="Times New Roman"/>
          <w:sz w:val="28"/>
          <w:szCs w:val="28"/>
        </w:rPr>
        <w:t xml:space="preserve"> на территории муниципальных образований</w:t>
      </w:r>
      <w:r w:rsidRPr="00BA2D00">
        <w:rPr>
          <w:rFonts w:ascii="Times New Roman" w:eastAsia="Times New Roman" w:hAnsi="Times New Roman" w:cs="Times New Roman"/>
          <w:sz w:val="28"/>
          <w:szCs w:val="28"/>
        </w:rPr>
        <w:t xml:space="preserve"> определяются </w:t>
      </w:r>
      <w:r w:rsidR="00E470AA">
        <w:rPr>
          <w:rFonts w:ascii="Times New Roman" w:eastAsia="Times New Roman" w:hAnsi="Times New Roman" w:cs="Times New Roman"/>
          <w:sz w:val="28"/>
          <w:szCs w:val="28"/>
        </w:rPr>
        <w:t>решением органов местного самоуправления</w:t>
      </w:r>
      <w:r>
        <w:rPr>
          <w:rFonts w:ascii="Times New Roman" w:eastAsia="Times New Roman" w:hAnsi="Times New Roman" w:cs="Times New Roman"/>
          <w:sz w:val="28"/>
          <w:szCs w:val="28"/>
        </w:rPr>
        <w:t xml:space="preserve"> </w:t>
      </w:r>
      <w:r w:rsidRPr="00BA2D00">
        <w:rPr>
          <w:rFonts w:ascii="Times New Roman" w:eastAsia="Times New Roman" w:hAnsi="Times New Roman" w:cs="Times New Roman"/>
          <w:sz w:val="28"/>
          <w:szCs w:val="28"/>
        </w:rPr>
        <w:t>исходя из готовности населения</w:t>
      </w:r>
      <w:r w:rsidR="00E470AA">
        <w:rPr>
          <w:rFonts w:ascii="Times New Roman" w:eastAsia="Times New Roman" w:hAnsi="Times New Roman" w:cs="Times New Roman"/>
          <w:sz w:val="28"/>
          <w:szCs w:val="28"/>
        </w:rPr>
        <w:t>.</w:t>
      </w:r>
    </w:p>
    <w:p w:rsidR="002E2915" w:rsidRPr="00100CE3" w:rsidRDefault="0024659F"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40</w:t>
      </w:r>
      <w:r w:rsidR="00E97945" w:rsidRPr="00100CE3">
        <w:rPr>
          <w:rFonts w:ascii="Times New Roman" w:eastAsia="Times New Roman" w:hAnsi="Times New Roman" w:cs="Times New Roman"/>
          <w:b/>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Контейнер для раздельного накопления ТКО имеет маркировку соответствующую региональному стандарту оформления системы раздельного накопления ТКО на территории Курской области (далее – Региональный стандарт) согласно приложению с содержанием информации о видах ТКО, подлежащих накоплению в соответствующем контейнере.</w:t>
      </w:r>
      <w:r w:rsidR="00BD3AB9" w:rsidRPr="00100CE3">
        <w:rPr>
          <w:rFonts w:ascii="Times New Roman" w:eastAsia="Times New Roman" w:hAnsi="Times New Roman" w:cs="Times New Roman"/>
          <w:color w:val="000000" w:themeColor="text1"/>
          <w:sz w:val="28"/>
          <w:szCs w:val="28"/>
        </w:rPr>
        <w:tab/>
      </w:r>
    </w:p>
    <w:p w:rsidR="002E2915" w:rsidRPr="00100CE3" w:rsidRDefault="00E97945" w:rsidP="00022BDB">
      <w:pPr>
        <w:spacing w:after="0" w:line="252" w:lineRule="auto"/>
        <w:ind w:firstLine="709"/>
        <w:jc w:val="both"/>
        <w:rPr>
          <w:rFonts w:ascii="Times New Roman" w:eastAsia="Times New Roman" w:hAnsi="Times New Roman" w:cs="Times New Roman"/>
          <w:color w:val="000000" w:themeColor="text1"/>
          <w:sz w:val="28"/>
          <w:szCs w:val="28"/>
        </w:rPr>
      </w:pPr>
      <w:r w:rsidRPr="00022BDB">
        <w:rPr>
          <w:rFonts w:ascii="Times New Roman" w:eastAsia="Times New Roman" w:hAnsi="Times New Roman" w:cs="Times New Roman"/>
          <w:color w:val="000000" w:themeColor="text1"/>
          <w:sz w:val="28"/>
          <w:szCs w:val="28"/>
        </w:rPr>
        <w:t xml:space="preserve">Контейнеры </w:t>
      </w:r>
      <w:r w:rsidR="00022BDB" w:rsidRPr="00022BDB">
        <w:rPr>
          <w:rFonts w:ascii="Times New Roman" w:eastAsia="Times New Roman" w:hAnsi="Times New Roman" w:cs="Times New Roman"/>
          <w:color w:val="000000" w:themeColor="text1"/>
          <w:sz w:val="28"/>
          <w:szCs w:val="28"/>
        </w:rPr>
        <w:t xml:space="preserve">для  раздельного накопления сухих отходов </w:t>
      </w:r>
      <w:r w:rsidRPr="00022BDB">
        <w:rPr>
          <w:rFonts w:ascii="Times New Roman" w:eastAsia="Times New Roman" w:hAnsi="Times New Roman" w:cs="Times New Roman"/>
          <w:color w:val="000000" w:themeColor="text1"/>
          <w:sz w:val="28"/>
          <w:szCs w:val="28"/>
        </w:rPr>
        <w:t xml:space="preserve">должны соответствовать требованиям, установленным в пункте </w:t>
      </w:r>
      <w:r w:rsidR="0004034A" w:rsidRPr="00022BDB">
        <w:rPr>
          <w:rFonts w:ascii="Times New Roman" w:eastAsia="Times New Roman" w:hAnsi="Times New Roman" w:cs="Times New Roman"/>
          <w:color w:val="000000" w:themeColor="text1"/>
          <w:sz w:val="28"/>
          <w:szCs w:val="28"/>
        </w:rPr>
        <w:t>8</w:t>
      </w:r>
      <w:r w:rsidR="002E7535">
        <w:rPr>
          <w:rFonts w:ascii="Times New Roman" w:eastAsia="Times New Roman" w:hAnsi="Times New Roman" w:cs="Times New Roman"/>
          <w:color w:val="000000" w:themeColor="text1"/>
          <w:sz w:val="28"/>
          <w:szCs w:val="28"/>
        </w:rPr>
        <w:t>7</w:t>
      </w:r>
      <w:r w:rsidR="00D854C1" w:rsidRPr="00022BDB">
        <w:rPr>
          <w:rFonts w:ascii="Times New Roman" w:eastAsia="Times New Roman" w:hAnsi="Times New Roman" w:cs="Times New Roman"/>
          <w:color w:val="000000" w:themeColor="text1"/>
          <w:sz w:val="28"/>
          <w:szCs w:val="28"/>
        </w:rPr>
        <w:t>-8</w:t>
      </w:r>
      <w:r w:rsidR="002E7535">
        <w:rPr>
          <w:rFonts w:ascii="Times New Roman" w:eastAsia="Times New Roman" w:hAnsi="Times New Roman" w:cs="Times New Roman"/>
          <w:color w:val="000000" w:themeColor="text1"/>
          <w:sz w:val="28"/>
          <w:szCs w:val="28"/>
        </w:rPr>
        <w:t>9</w:t>
      </w:r>
      <w:r w:rsidRPr="00022BDB">
        <w:rPr>
          <w:rFonts w:ascii="Times New Roman" w:eastAsia="Times New Roman" w:hAnsi="Times New Roman" w:cs="Times New Roman"/>
          <w:color w:val="000000" w:themeColor="text1"/>
          <w:sz w:val="28"/>
          <w:szCs w:val="28"/>
        </w:rPr>
        <w:t xml:space="preserve"> настоящего Порядка.</w:t>
      </w:r>
    </w:p>
    <w:p w:rsidR="002E2915" w:rsidRPr="00100CE3" w:rsidRDefault="0004034A"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41</w:t>
      </w:r>
      <w:r w:rsidR="00E97945" w:rsidRPr="00100CE3">
        <w:rPr>
          <w:rFonts w:ascii="Times New Roman" w:eastAsia="Times New Roman" w:hAnsi="Times New Roman" w:cs="Times New Roman"/>
          <w:color w:val="000000" w:themeColor="text1"/>
          <w:sz w:val="28"/>
          <w:szCs w:val="28"/>
        </w:rPr>
        <w:t xml:space="preserve">. При организации раздельного накопления ТКО для накопления </w:t>
      </w:r>
      <w:r w:rsidR="00055F12" w:rsidRPr="00100CE3">
        <w:rPr>
          <w:rFonts w:ascii="Times New Roman" w:eastAsia="Times New Roman" w:hAnsi="Times New Roman" w:cs="Times New Roman"/>
          <w:color w:val="000000" w:themeColor="text1"/>
          <w:sz w:val="28"/>
          <w:szCs w:val="28"/>
        </w:rPr>
        <w:t xml:space="preserve">по группам однородных отходов </w:t>
      </w:r>
      <w:r w:rsidR="00E97945" w:rsidRPr="00100CE3">
        <w:rPr>
          <w:rFonts w:ascii="Times New Roman" w:eastAsia="Times New Roman" w:hAnsi="Times New Roman" w:cs="Times New Roman"/>
          <w:color w:val="000000" w:themeColor="text1"/>
          <w:sz w:val="28"/>
          <w:szCs w:val="28"/>
        </w:rPr>
        <w:t xml:space="preserve">на контейнерных площадках </w:t>
      </w:r>
      <w:r w:rsidR="00E97945" w:rsidRPr="00100CE3">
        <w:rPr>
          <w:rFonts w:ascii="Times New Roman" w:eastAsia="Times New Roman" w:hAnsi="Times New Roman" w:cs="Times New Roman"/>
          <w:color w:val="000000" w:themeColor="text1"/>
          <w:sz w:val="28"/>
          <w:szCs w:val="28"/>
        </w:rPr>
        <w:lastRenderedPageBreak/>
        <w:t xml:space="preserve">устанавливаются специальные емкости, обеспечивающие размещение в них только определенного вида отходов: </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с синей цветовой индикацией – для бумаги и изделий из бумаги, утративших свои потребительские свойства;</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с оранжевой цветовой индикацией – для незагрязненных пластмассовых изделий, утративших свои потребительские свойства (исключая резиновые изделия), и (или) незагрязненного лома и отходов черных и цветных металлов;</w:t>
      </w:r>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с зеленой цветовой индикацией – для </w:t>
      </w:r>
      <w:r w:rsidR="0024659F" w:rsidRPr="00100CE3">
        <w:rPr>
          <w:rFonts w:ascii="Times New Roman" w:eastAsia="Times New Roman" w:hAnsi="Times New Roman" w:cs="Times New Roman"/>
          <w:color w:val="000000" w:themeColor="text1"/>
          <w:sz w:val="28"/>
          <w:szCs w:val="28"/>
        </w:rPr>
        <w:t>незагрязнённых</w:t>
      </w:r>
      <w:r w:rsidRPr="00100CE3">
        <w:rPr>
          <w:rFonts w:ascii="Times New Roman" w:eastAsia="Times New Roman" w:hAnsi="Times New Roman" w:cs="Times New Roman"/>
          <w:color w:val="000000" w:themeColor="text1"/>
          <w:sz w:val="28"/>
          <w:szCs w:val="28"/>
        </w:rPr>
        <w:t xml:space="preserve"> отходов стекла и изделий из стекла;</w:t>
      </w:r>
    </w:p>
    <w:p w:rsidR="00426857"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с коричневой цветовой индикацией – для отходов пищевой продукции, исключая напитки и табачные изделия, утратившие свои потребительские свойства; </w:t>
      </w:r>
    </w:p>
    <w:p w:rsidR="00426857"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t>с желтой цветовой индикацией – для совместно накапливаемых ТКО, указанных в абзацах втором, и (или) третьем, и (или) четвертом настоящего пункта, и (или) иных вторичных материальных ресурсов, определенных органом государственной власти субъекта Российской Федерации;</w:t>
      </w:r>
      <w:proofErr w:type="gramEnd"/>
    </w:p>
    <w:p w:rsidR="002E2915" w:rsidRPr="00100CE3"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с серой цветовой индикацией – для смешанно накапливаемых ТКО (пищевые, средства гигиены, текстиль, одноразовая посуда и прочие отходы из пластмасс за исключением абзаца 3 настоящего пункта).</w:t>
      </w:r>
      <w:proofErr w:type="gramEnd"/>
    </w:p>
    <w:p w:rsidR="004E0D3C" w:rsidRPr="004E0D3C" w:rsidRDefault="00BC5932" w:rsidP="004E0D3C">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42</w:t>
      </w:r>
      <w:r w:rsidRPr="00100CE3">
        <w:rPr>
          <w:rFonts w:ascii="Times New Roman" w:eastAsia="Times New Roman" w:hAnsi="Times New Roman" w:cs="Times New Roman"/>
          <w:color w:val="000000" w:themeColor="text1"/>
          <w:sz w:val="28"/>
          <w:szCs w:val="28"/>
        </w:rPr>
        <w:t xml:space="preserve">. </w:t>
      </w:r>
      <w:r w:rsidR="004E0D3C" w:rsidRPr="004E0D3C">
        <w:rPr>
          <w:rFonts w:ascii="Times New Roman" w:eastAsia="Times New Roman" w:hAnsi="Times New Roman" w:cs="Times New Roman"/>
          <w:color w:val="000000" w:themeColor="text1"/>
          <w:sz w:val="28"/>
          <w:szCs w:val="28"/>
        </w:rPr>
        <w:t xml:space="preserve">При осуществлении раздельного накопления отходов с помощью </w:t>
      </w:r>
      <w:proofErr w:type="spellStart"/>
      <w:r w:rsidR="004E0D3C" w:rsidRPr="004E0D3C">
        <w:rPr>
          <w:rFonts w:ascii="Times New Roman" w:eastAsia="Times New Roman" w:hAnsi="Times New Roman" w:cs="Times New Roman"/>
          <w:color w:val="000000" w:themeColor="text1"/>
          <w:sz w:val="28"/>
          <w:szCs w:val="28"/>
        </w:rPr>
        <w:t>двухконтейнерной</w:t>
      </w:r>
      <w:proofErr w:type="spellEnd"/>
      <w:r w:rsidR="004E0D3C" w:rsidRPr="004E0D3C">
        <w:rPr>
          <w:rFonts w:ascii="Times New Roman" w:eastAsia="Times New Roman" w:hAnsi="Times New Roman" w:cs="Times New Roman"/>
          <w:color w:val="000000" w:themeColor="text1"/>
          <w:sz w:val="28"/>
          <w:szCs w:val="28"/>
        </w:rPr>
        <w:t xml:space="preserve"> системы устанавливаются контейнеры для сухих и смешанных отходов. При этом возможна установка контейнера для одного вида сухих отходов (пластик и изделия из пластика).</w:t>
      </w:r>
    </w:p>
    <w:p w:rsidR="004E0D3C" w:rsidRDefault="004E0D3C" w:rsidP="00E004A0">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4E0D3C">
        <w:rPr>
          <w:rFonts w:ascii="Times New Roman" w:eastAsia="Times New Roman" w:hAnsi="Times New Roman" w:cs="Times New Roman"/>
          <w:color w:val="000000" w:themeColor="text1"/>
          <w:sz w:val="28"/>
          <w:szCs w:val="28"/>
        </w:rPr>
        <w:t xml:space="preserve">При </w:t>
      </w:r>
      <w:proofErr w:type="spellStart"/>
      <w:r w:rsidRPr="004E0D3C">
        <w:rPr>
          <w:rFonts w:ascii="Times New Roman" w:eastAsia="Times New Roman" w:hAnsi="Times New Roman" w:cs="Times New Roman"/>
          <w:color w:val="000000" w:themeColor="text1"/>
          <w:sz w:val="28"/>
          <w:szCs w:val="28"/>
        </w:rPr>
        <w:t>двухконтейнерной</w:t>
      </w:r>
      <w:proofErr w:type="spellEnd"/>
      <w:r w:rsidRPr="004E0D3C">
        <w:rPr>
          <w:rFonts w:ascii="Times New Roman" w:eastAsia="Times New Roman" w:hAnsi="Times New Roman" w:cs="Times New Roman"/>
          <w:color w:val="000000" w:themeColor="text1"/>
          <w:sz w:val="28"/>
          <w:szCs w:val="28"/>
        </w:rPr>
        <w:t xml:space="preserve"> системе должны использоваться контейнеры со следующей цветовой индикацией и письменными обозначениями:</w:t>
      </w:r>
    </w:p>
    <w:p w:rsidR="004E0D3C" w:rsidRDefault="004E0D3C" w:rsidP="004E0D3C">
      <w:pPr>
        <w:widowControl w:val="0"/>
        <w:spacing w:after="0" w:line="252" w:lineRule="auto"/>
        <w:ind w:firstLine="709"/>
        <w:jc w:val="both"/>
        <w:rPr>
          <w:rFonts w:ascii="Times New Roman" w:eastAsia="Times New Roman" w:hAnsi="Times New Roman" w:cs="Times New Roman"/>
          <w:color w:val="000000" w:themeColor="text1"/>
          <w:sz w:val="28"/>
          <w:szCs w:val="28"/>
        </w:rPr>
      </w:pPr>
    </w:p>
    <w:p w:rsidR="004E0D3C" w:rsidRPr="004E0D3C" w:rsidRDefault="004E0D3C" w:rsidP="004E0D3C">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4E0D3C">
        <w:rPr>
          <w:rFonts w:ascii="Times New Roman" w:eastAsia="Times New Roman" w:hAnsi="Times New Roman" w:cs="Times New Roman"/>
          <w:color w:val="000000" w:themeColor="text1"/>
          <w:sz w:val="28"/>
          <w:szCs w:val="28"/>
        </w:rPr>
        <w:t>"сухие отходы" - синий цвет;</w:t>
      </w:r>
    </w:p>
    <w:p w:rsidR="004E0D3C" w:rsidRPr="004E0D3C" w:rsidRDefault="004E0D3C" w:rsidP="004E0D3C">
      <w:pPr>
        <w:widowControl w:val="0"/>
        <w:spacing w:after="0" w:line="252" w:lineRule="auto"/>
        <w:ind w:firstLine="709"/>
        <w:jc w:val="both"/>
        <w:rPr>
          <w:rFonts w:ascii="Times New Roman" w:eastAsia="Times New Roman" w:hAnsi="Times New Roman" w:cs="Times New Roman"/>
          <w:color w:val="000000" w:themeColor="text1"/>
          <w:sz w:val="28"/>
          <w:szCs w:val="28"/>
        </w:rPr>
      </w:pPr>
    </w:p>
    <w:p w:rsidR="004E0D3C" w:rsidRDefault="004E0D3C" w:rsidP="004E0D3C">
      <w:pPr>
        <w:widowControl w:val="0"/>
        <w:spacing w:after="0" w:line="25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4E0D3C">
        <w:rPr>
          <w:rFonts w:ascii="Times New Roman" w:eastAsia="Times New Roman" w:hAnsi="Times New Roman" w:cs="Times New Roman"/>
          <w:color w:val="000000" w:themeColor="text1"/>
          <w:sz w:val="28"/>
          <w:szCs w:val="28"/>
        </w:rPr>
        <w:t xml:space="preserve">"смешанные отходы" </w:t>
      </w:r>
      <w:r>
        <w:rPr>
          <w:rFonts w:ascii="Times New Roman" w:eastAsia="Times New Roman" w:hAnsi="Times New Roman" w:cs="Times New Roman"/>
          <w:color w:val="000000" w:themeColor="text1"/>
          <w:sz w:val="28"/>
          <w:szCs w:val="28"/>
        </w:rPr>
        <w:t>–</w:t>
      </w:r>
      <w:r w:rsidRPr="004E0D3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серый </w:t>
      </w:r>
      <w:r w:rsidRPr="004E0D3C">
        <w:rPr>
          <w:rFonts w:ascii="Times New Roman" w:eastAsia="Times New Roman" w:hAnsi="Times New Roman" w:cs="Times New Roman"/>
          <w:color w:val="000000" w:themeColor="text1"/>
          <w:sz w:val="28"/>
          <w:szCs w:val="28"/>
        </w:rPr>
        <w:t>цвет.</w:t>
      </w:r>
    </w:p>
    <w:p w:rsidR="004E0D3C" w:rsidRDefault="004E0D3C" w:rsidP="004E0D3C">
      <w:pPr>
        <w:widowControl w:val="0"/>
        <w:spacing w:after="0" w:line="252" w:lineRule="auto"/>
        <w:jc w:val="both"/>
        <w:rPr>
          <w:rFonts w:ascii="Times New Roman" w:eastAsia="Times New Roman" w:hAnsi="Times New Roman" w:cs="Times New Roman"/>
          <w:color w:val="000000" w:themeColor="text1"/>
          <w:sz w:val="28"/>
          <w:szCs w:val="28"/>
        </w:rPr>
      </w:pPr>
    </w:p>
    <w:p w:rsidR="004E0D3C" w:rsidRPr="004E0D3C" w:rsidRDefault="004E0D3C" w:rsidP="004E0D3C">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sz w:val="28"/>
          <w:szCs w:val="28"/>
        </w:rPr>
      </w:pPr>
      <w:r w:rsidRPr="004E0D3C">
        <w:rPr>
          <w:rFonts w:ascii="Times New Roman" w:eastAsia="Times New Roman" w:hAnsi="Times New Roman" w:cs="Times New Roman"/>
          <w:sz w:val="28"/>
          <w:szCs w:val="28"/>
        </w:rPr>
        <w:t xml:space="preserve">В контейнеры для сухих отходов складируются ТКО, для которых существует возможность повторного использования непосредственно или </w:t>
      </w:r>
      <w:r>
        <w:rPr>
          <w:rFonts w:ascii="Times New Roman" w:eastAsia="Times New Roman" w:hAnsi="Times New Roman" w:cs="Times New Roman"/>
          <w:sz w:val="28"/>
          <w:szCs w:val="28"/>
        </w:rPr>
        <w:t>после дополнительной обработки.</w:t>
      </w:r>
    </w:p>
    <w:p w:rsidR="004E0D3C" w:rsidRPr="004E0D3C" w:rsidRDefault="004E0D3C" w:rsidP="004E0D3C">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sz w:val="28"/>
          <w:szCs w:val="28"/>
        </w:rPr>
      </w:pPr>
      <w:r w:rsidRPr="004E0D3C">
        <w:rPr>
          <w:rFonts w:ascii="Times New Roman" w:eastAsia="Times New Roman" w:hAnsi="Times New Roman" w:cs="Times New Roman"/>
          <w:sz w:val="28"/>
          <w:szCs w:val="28"/>
        </w:rPr>
        <w:t>В контейнеры для смешанных отходов складируются ТКО, не подлежащие утилизации (пищевые отходы, загрязненная упаковка от пищевых продуктов, средства личной гигиены).</w:t>
      </w:r>
    </w:p>
    <w:p w:rsidR="002E2915" w:rsidRPr="00100CE3" w:rsidRDefault="00E97945" w:rsidP="004E0D3C">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43</w:t>
      </w:r>
      <w:r w:rsidRPr="00100CE3">
        <w:rPr>
          <w:rFonts w:ascii="Times New Roman" w:eastAsia="Times New Roman" w:hAnsi="Times New Roman" w:cs="Times New Roman"/>
          <w:color w:val="000000" w:themeColor="text1"/>
          <w:sz w:val="28"/>
          <w:szCs w:val="28"/>
        </w:rPr>
        <w:t>. Для обозначения цветовой индикации могут использоваться контейнеры соответствующего цвета, символьные обозначения в виде цветовых наклеек на контейнерах или комбинации таких обозначений, включающие также надписи и рисунки.</w:t>
      </w:r>
    </w:p>
    <w:p w:rsidR="004B2635" w:rsidRPr="004B2635" w:rsidRDefault="00E97945"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 xml:space="preserve">При использовании индикации в виде цветовых наклеек на </w:t>
      </w:r>
      <w:r w:rsidRPr="00100CE3">
        <w:rPr>
          <w:rFonts w:ascii="Times New Roman" w:eastAsia="Times New Roman" w:hAnsi="Times New Roman" w:cs="Times New Roman"/>
          <w:color w:val="000000" w:themeColor="text1"/>
          <w:sz w:val="28"/>
          <w:szCs w:val="28"/>
        </w:rPr>
        <w:lastRenderedPageBreak/>
        <w:t xml:space="preserve">контейнерах или комбинации таких обозначений </w:t>
      </w:r>
      <w:r w:rsidRPr="004B2635">
        <w:rPr>
          <w:rFonts w:ascii="Times New Roman" w:eastAsia="Times New Roman" w:hAnsi="Times New Roman" w:cs="Times New Roman"/>
          <w:color w:val="000000" w:themeColor="text1"/>
          <w:sz w:val="28"/>
          <w:szCs w:val="28"/>
        </w:rPr>
        <w:t xml:space="preserve">допускается использование контейнеров следующих цветов: </w:t>
      </w:r>
      <w:r w:rsidRPr="004B2635">
        <w:rPr>
          <w:rFonts w:ascii="Times New Roman" w:eastAsia="Times New Roman" w:hAnsi="Times New Roman" w:cs="Times New Roman"/>
          <w:sz w:val="28"/>
          <w:szCs w:val="28"/>
        </w:rPr>
        <w:t>зеленый, серый</w:t>
      </w:r>
      <w:r w:rsidR="004B2635" w:rsidRPr="004B2635">
        <w:rPr>
          <w:rFonts w:ascii="Times New Roman" w:eastAsia="Times New Roman" w:hAnsi="Times New Roman" w:cs="Times New Roman"/>
          <w:sz w:val="28"/>
          <w:szCs w:val="28"/>
        </w:rPr>
        <w:t>.</w:t>
      </w:r>
    </w:p>
    <w:p w:rsidR="002E2915" w:rsidRPr="00100CE3" w:rsidRDefault="00E97945"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44</w:t>
      </w:r>
      <w:r w:rsidRPr="00100CE3">
        <w:rPr>
          <w:rFonts w:ascii="Times New Roman" w:eastAsia="Times New Roman" w:hAnsi="Times New Roman" w:cs="Times New Roman"/>
          <w:color w:val="000000" w:themeColor="text1"/>
          <w:sz w:val="28"/>
          <w:szCs w:val="28"/>
        </w:rPr>
        <w:t>. При осуществлении раздельного накопления ТКО могут по необходимости использоваться дополнительные цветовые обозначения (накопление отходов резиновых изделий незагрязненных, лома алюминиевых банок из-под напитков и пр.).</w:t>
      </w:r>
    </w:p>
    <w:p w:rsidR="002E2915" w:rsidRPr="00100CE3" w:rsidRDefault="0024659F"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45.</w:t>
      </w:r>
      <w:r w:rsidR="00E97945" w:rsidRPr="00100CE3">
        <w:rPr>
          <w:rFonts w:ascii="Times New Roman" w:eastAsia="Times New Roman" w:hAnsi="Times New Roman" w:cs="Times New Roman"/>
          <w:color w:val="000000" w:themeColor="text1"/>
          <w:sz w:val="28"/>
          <w:szCs w:val="28"/>
        </w:rPr>
        <w:t xml:space="preserve"> Контейнер для смешанных отходов имеет маркировку, </w:t>
      </w:r>
      <w:r w:rsidR="00E97945" w:rsidRPr="004361C2">
        <w:rPr>
          <w:rFonts w:ascii="Times New Roman" w:eastAsia="Times New Roman" w:hAnsi="Times New Roman" w:cs="Times New Roman"/>
          <w:color w:val="000000" w:themeColor="text1"/>
          <w:sz w:val="28"/>
          <w:szCs w:val="28"/>
        </w:rPr>
        <w:t>соответствующую Региональному стандарту</w:t>
      </w:r>
      <w:r w:rsidR="00C8662B" w:rsidRPr="004361C2">
        <w:rPr>
          <w:rFonts w:ascii="Times New Roman" w:eastAsia="Times New Roman" w:hAnsi="Times New Roman" w:cs="Times New Roman"/>
          <w:color w:val="000000" w:themeColor="text1"/>
          <w:sz w:val="28"/>
          <w:szCs w:val="28"/>
        </w:rPr>
        <w:t xml:space="preserve">, </w:t>
      </w:r>
      <w:r w:rsidR="00E97945" w:rsidRPr="004361C2">
        <w:rPr>
          <w:rFonts w:ascii="Times New Roman" w:eastAsia="Times New Roman" w:hAnsi="Times New Roman" w:cs="Times New Roman"/>
          <w:color w:val="000000" w:themeColor="text1"/>
          <w:sz w:val="28"/>
          <w:szCs w:val="28"/>
        </w:rPr>
        <w:t>с содержанием</w:t>
      </w:r>
      <w:r w:rsidR="00E97945" w:rsidRPr="00100CE3">
        <w:rPr>
          <w:rFonts w:ascii="Times New Roman" w:eastAsia="Times New Roman" w:hAnsi="Times New Roman" w:cs="Times New Roman"/>
          <w:color w:val="000000" w:themeColor="text1"/>
          <w:sz w:val="28"/>
          <w:szCs w:val="28"/>
        </w:rPr>
        <w:t xml:space="preserve"> информации о видах ТКО, подлежащих накоплению в соответствующем контейнере.</w:t>
      </w:r>
    </w:p>
    <w:p w:rsidR="002E2915" w:rsidRPr="00100CE3" w:rsidRDefault="00BE0FFB"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14</w:t>
      </w:r>
      <w:r w:rsidR="00E004A0">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В случае </w:t>
      </w:r>
      <w:r w:rsidR="00427A51">
        <w:rPr>
          <w:rFonts w:ascii="Times New Roman" w:eastAsia="Times New Roman" w:hAnsi="Times New Roman" w:cs="Times New Roman"/>
          <w:color w:val="000000" w:themeColor="text1"/>
          <w:sz w:val="28"/>
          <w:szCs w:val="28"/>
        </w:rPr>
        <w:t>применения</w:t>
      </w:r>
      <w:r w:rsidR="00427A51" w:rsidRPr="00427A51">
        <w:t xml:space="preserve"> </w:t>
      </w:r>
      <w:r w:rsidR="00427A51" w:rsidRPr="00427A51">
        <w:rPr>
          <w:rFonts w:ascii="Times New Roman" w:eastAsia="Times New Roman" w:hAnsi="Times New Roman" w:cs="Times New Roman"/>
          <w:color w:val="000000" w:themeColor="text1"/>
          <w:sz w:val="28"/>
          <w:szCs w:val="28"/>
        </w:rPr>
        <w:t>раздельно</w:t>
      </w:r>
      <w:r w:rsidR="00427A51">
        <w:rPr>
          <w:rFonts w:ascii="Times New Roman" w:eastAsia="Times New Roman" w:hAnsi="Times New Roman" w:cs="Times New Roman"/>
          <w:color w:val="000000" w:themeColor="text1"/>
          <w:sz w:val="28"/>
          <w:szCs w:val="28"/>
        </w:rPr>
        <w:t>го</w:t>
      </w:r>
      <w:r w:rsidR="00427A51" w:rsidRPr="00427A51">
        <w:rPr>
          <w:rFonts w:ascii="Times New Roman" w:eastAsia="Times New Roman" w:hAnsi="Times New Roman" w:cs="Times New Roman"/>
          <w:color w:val="000000" w:themeColor="text1"/>
          <w:sz w:val="28"/>
          <w:szCs w:val="28"/>
        </w:rPr>
        <w:t xml:space="preserve"> накоплени</w:t>
      </w:r>
      <w:r w:rsidR="00427A51">
        <w:rPr>
          <w:rFonts w:ascii="Times New Roman" w:eastAsia="Times New Roman" w:hAnsi="Times New Roman" w:cs="Times New Roman"/>
          <w:color w:val="000000" w:themeColor="text1"/>
          <w:sz w:val="28"/>
          <w:szCs w:val="28"/>
        </w:rPr>
        <w:t>я</w:t>
      </w:r>
      <w:r w:rsidR="00427A51" w:rsidRPr="00427A51">
        <w:rPr>
          <w:rFonts w:ascii="Times New Roman" w:eastAsia="Times New Roman" w:hAnsi="Times New Roman" w:cs="Times New Roman"/>
          <w:color w:val="000000" w:themeColor="text1"/>
          <w:sz w:val="28"/>
          <w:szCs w:val="28"/>
        </w:rPr>
        <w:t xml:space="preserve"> ТКО</w:t>
      </w:r>
      <w:r w:rsidR="00427A51">
        <w:rPr>
          <w:rFonts w:ascii="Times New Roman" w:eastAsia="Times New Roman" w:hAnsi="Times New Roman" w:cs="Times New Roman"/>
          <w:color w:val="000000" w:themeColor="text1"/>
          <w:sz w:val="28"/>
          <w:szCs w:val="28"/>
        </w:rPr>
        <w:t xml:space="preserve"> при </w:t>
      </w:r>
      <w:proofErr w:type="spellStart"/>
      <w:r w:rsidR="00427A51">
        <w:rPr>
          <w:rFonts w:ascii="Times New Roman" w:eastAsia="Times New Roman" w:hAnsi="Times New Roman" w:cs="Times New Roman"/>
          <w:color w:val="000000" w:themeColor="text1"/>
          <w:sz w:val="28"/>
          <w:szCs w:val="28"/>
        </w:rPr>
        <w:t>бесконтейнерном</w:t>
      </w:r>
      <w:proofErr w:type="spellEnd"/>
      <w:r w:rsidR="00427A51">
        <w:rPr>
          <w:rFonts w:ascii="Times New Roman" w:eastAsia="Times New Roman" w:hAnsi="Times New Roman" w:cs="Times New Roman"/>
          <w:color w:val="000000" w:themeColor="text1"/>
          <w:sz w:val="28"/>
          <w:szCs w:val="28"/>
        </w:rPr>
        <w:t xml:space="preserve"> способе, </w:t>
      </w:r>
      <w:r w:rsidR="00E97945" w:rsidRPr="00100CE3">
        <w:rPr>
          <w:rFonts w:ascii="Times New Roman" w:eastAsia="Times New Roman" w:hAnsi="Times New Roman" w:cs="Times New Roman"/>
          <w:color w:val="000000" w:themeColor="text1"/>
          <w:sz w:val="28"/>
          <w:szCs w:val="28"/>
        </w:rPr>
        <w:t xml:space="preserve">цветовая индикация </w:t>
      </w:r>
      <w:r w:rsidR="00427A51">
        <w:rPr>
          <w:rFonts w:ascii="Times New Roman" w:eastAsia="Times New Roman" w:hAnsi="Times New Roman" w:cs="Times New Roman"/>
          <w:color w:val="000000" w:themeColor="text1"/>
          <w:sz w:val="28"/>
          <w:szCs w:val="28"/>
        </w:rPr>
        <w:t xml:space="preserve">пакетов </w:t>
      </w:r>
      <w:r w:rsidR="00E97945" w:rsidRPr="00100CE3">
        <w:rPr>
          <w:rFonts w:ascii="Times New Roman" w:eastAsia="Times New Roman" w:hAnsi="Times New Roman" w:cs="Times New Roman"/>
          <w:color w:val="000000" w:themeColor="text1"/>
          <w:sz w:val="28"/>
          <w:szCs w:val="28"/>
        </w:rPr>
        <w:t>устанавливается такая же, как для контейнеров.</w:t>
      </w:r>
    </w:p>
    <w:p w:rsidR="002E2915" w:rsidRPr="00100CE3" w:rsidRDefault="00E97945"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В случае использования при смешанном накоплении ТКО пакетов цветовую индикацию установить в виде черного и (или) серого цвета.</w:t>
      </w:r>
    </w:p>
    <w:p w:rsidR="004B2635" w:rsidRPr="004B2635" w:rsidRDefault="0004034A"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1</w:t>
      </w:r>
      <w:r w:rsidR="00BE0FFB" w:rsidRPr="00100CE3">
        <w:rPr>
          <w:rFonts w:ascii="Times New Roman" w:eastAsia="Times New Roman" w:hAnsi="Times New Roman" w:cs="Times New Roman"/>
          <w:color w:val="000000" w:themeColor="text1"/>
          <w:sz w:val="28"/>
          <w:szCs w:val="28"/>
        </w:rPr>
        <w:t>4</w:t>
      </w:r>
      <w:r w:rsidR="00E004A0">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xml:space="preserve">. Каждая контейнерная площадка для раздельного накопления ТКО на территории Курской области оборудуется отдельными </w:t>
      </w:r>
      <w:r w:rsidR="00E97945" w:rsidRPr="004B2635">
        <w:rPr>
          <w:rFonts w:ascii="Times New Roman" w:eastAsia="Times New Roman" w:hAnsi="Times New Roman" w:cs="Times New Roman"/>
          <w:sz w:val="28"/>
          <w:szCs w:val="28"/>
        </w:rPr>
        <w:t>контейнерами для сухих и контейнерами для смешанных отходов.</w:t>
      </w:r>
      <w:r w:rsidR="00701A7E" w:rsidRPr="004B2635">
        <w:rPr>
          <w:rFonts w:ascii="Times New Roman" w:eastAsia="Times New Roman" w:hAnsi="Times New Roman" w:cs="Times New Roman"/>
          <w:sz w:val="28"/>
          <w:szCs w:val="28"/>
        </w:rPr>
        <w:t xml:space="preserve"> </w:t>
      </w:r>
    </w:p>
    <w:p w:rsidR="004856EB" w:rsidRPr="00100CE3" w:rsidRDefault="004856EB" w:rsidP="00100CE3">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14</w:t>
      </w:r>
      <w:r w:rsidR="00E004A0">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w:t>
      </w:r>
      <w:r w:rsidRPr="00100CE3">
        <w:rPr>
          <w:rFonts w:ascii="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Складирование потребителями смешанных отходов в контейнеры, предназначенных для сухих отходов (отдельных фракций сухих отходов), не допускается.</w:t>
      </w:r>
    </w:p>
    <w:p w:rsidR="002E2915" w:rsidRPr="00100CE3" w:rsidRDefault="0004034A"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14</w:t>
      </w:r>
      <w:r w:rsidR="00E004A0">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xml:space="preserve">. Вывоз </w:t>
      </w:r>
      <w:r w:rsidR="005B09C7" w:rsidRPr="00100CE3">
        <w:rPr>
          <w:rFonts w:ascii="Times New Roman" w:eastAsia="Times New Roman" w:hAnsi="Times New Roman" w:cs="Times New Roman"/>
          <w:color w:val="000000" w:themeColor="text1"/>
          <w:sz w:val="28"/>
          <w:szCs w:val="28"/>
        </w:rPr>
        <w:t xml:space="preserve">сухих отходов </w:t>
      </w:r>
      <w:r w:rsidR="00AB6235" w:rsidRPr="00100CE3">
        <w:rPr>
          <w:rFonts w:ascii="Times New Roman" w:eastAsia="Times New Roman" w:hAnsi="Times New Roman" w:cs="Times New Roman"/>
          <w:color w:val="000000" w:themeColor="text1"/>
          <w:sz w:val="28"/>
          <w:szCs w:val="28"/>
        </w:rPr>
        <w:t>с мест их накопления осуществляется по мере их накопления в соответствии с графиком вывоза ТКО, но не реже 1 раза в 10 календарных дней.</w:t>
      </w:r>
    </w:p>
    <w:p w:rsidR="00701A7E" w:rsidRDefault="00E97945" w:rsidP="00100CE3">
      <w:pPr>
        <w:widowControl w:val="0"/>
        <w:spacing w:after="0" w:line="252" w:lineRule="auto"/>
        <w:ind w:firstLine="709"/>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Не допускается вывоз смешанных и раздельно накопленных сухих отходов одним мусоровозом за исключением случа</w:t>
      </w:r>
      <w:r w:rsidR="00701A7E">
        <w:rPr>
          <w:rFonts w:ascii="Times New Roman" w:eastAsia="Times New Roman" w:hAnsi="Times New Roman" w:cs="Times New Roman"/>
          <w:color w:val="000000" w:themeColor="text1"/>
          <w:sz w:val="28"/>
          <w:szCs w:val="28"/>
        </w:rPr>
        <w:t>ев:</w:t>
      </w:r>
    </w:p>
    <w:p w:rsidR="00701A7E" w:rsidRPr="00905764" w:rsidRDefault="00E97945" w:rsidP="00B8660C">
      <w:pPr>
        <w:pStyle w:val="ad"/>
        <w:widowControl w:val="0"/>
        <w:numPr>
          <w:ilvl w:val="0"/>
          <w:numId w:val="1"/>
        </w:numPr>
        <w:spacing w:after="0" w:line="252" w:lineRule="auto"/>
        <w:ind w:firstLine="349"/>
        <w:jc w:val="both"/>
        <w:rPr>
          <w:rFonts w:ascii="Times New Roman" w:eastAsia="Times New Roman" w:hAnsi="Times New Roman" w:cs="Times New Roman"/>
          <w:sz w:val="28"/>
          <w:szCs w:val="28"/>
        </w:rPr>
      </w:pPr>
      <w:r w:rsidRPr="00905764">
        <w:rPr>
          <w:rFonts w:ascii="Times New Roman" w:eastAsia="Times New Roman" w:hAnsi="Times New Roman" w:cs="Times New Roman"/>
          <w:sz w:val="28"/>
          <w:szCs w:val="28"/>
        </w:rPr>
        <w:t xml:space="preserve">когда его технические характеристики прямо предусматривают одновременную транспортировку смешанных и раздельно накопленных отходов. </w:t>
      </w:r>
    </w:p>
    <w:p w:rsidR="00701A7E" w:rsidRPr="00905764" w:rsidRDefault="00701A7E" w:rsidP="00B8660C">
      <w:pPr>
        <w:pStyle w:val="ad"/>
        <w:widowControl w:val="0"/>
        <w:numPr>
          <w:ilvl w:val="0"/>
          <w:numId w:val="1"/>
        </w:numPr>
        <w:spacing w:after="0" w:line="252" w:lineRule="auto"/>
        <w:ind w:firstLine="349"/>
        <w:jc w:val="both"/>
        <w:rPr>
          <w:rFonts w:ascii="Times New Roman" w:eastAsia="Times New Roman" w:hAnsi="Times New Roman" w:cs="Times New Roman"/>
          <w:sz w:val="28"/>
          <w:szCs w:val="28"/>
        </w:rPr>
      </w:pPr>
      <w:r w:rsidRPr="00905764">
        <w:rPr>
          <w:rFonts w:ascii="Times New Roman" w:eastAsia="Times New Roman" w:hAnsi="Times New Roman" w:cs="Times New Roman"/>
          <w:sz w:val="28"/>
          <w:szCs w:val="28"/>
        </w:rPr>
        <w:t xml:space="preserve">когда в контейнерах для раздельного накопления ТКО размещены смешанные отходы </w:t>
      </w:r>
      <w:r w:rsidR="004C089B" w:rsidRPr="00905764">
        <w:rPr>
          <w:rFonts w:ascii="Times New Roman" w:eastAsia="Times New Roman" w:hAnsi="Times New Roman" w:cs="Times New Roman"/>
          <w:sz w:val="28"/>
          <w:szCs w:val="28"/>
        </w:rPr>
        <w:t>более 5%</w:t>
      </w:r>
      <w:r w:rsidRPr="00905764">
        <w:rPr>
          <w:rFonts w:ascii="Times New Roman" w:eastAsia="Times New Roman" w:hAnsi="Times New Roman" w:cs="Times New Roman"/>
          <w:sz w:val="28"/>
          <w:szCs w:val="28"/>
        </w:rPr>
        <w:t xml:space="preserve"> </w:t>
      </w:r>
      <w:r w:rsidR="004C089B" w:rsidRPr="00905764">
        <w:rPr>
          <w:rFonts w:ascii="Times New Roman" w:eastAsia="Times New Roman" w:hAnsi="Times New Roman" w:cs="Times New Roman"/>
          <w:sz w:val="28"/>
          <w:szCs w:val="28"/>
        </w:rPr>
        <w:t xml:space="preserve"> от всего </w:t>
      </w:r>
      <w:proofErr w:type="spellStart"/>
      <w:r w:rsidR="004C089B" w:rsidRPr="00905764">
        <w:rPr>
          <w:rFonts w:ascii="Times New Roman" w:eastAsia="Times New Roman" w:hAnsi="Times New Roman" w:cs="Times New Roman"/>
          <w:sz w:val="28"/>
          <w:szCs w:val="28"/>
        </w:rPr>
        <w:t>обьема</w:t>
      </w:r>
      <w:proofErr w:type="spellEnd"/>
      <w:r w:rsidR="004C089B" w:rsidRPr="00905764">
        <w:rPr>
          <w:rFonts w:ascii="Times New Roman" w:eastAsia="Times New Roman" w:hAnsi="Times New Roman" w:cs="Times New Roman"/>
          <w:sz w:val="28"/>
          <w:szCs w:val="28"/>
        </w:rPr>
        <w:t xml:space="preserve"> раздельно накопленных </w:t>
      </w:r>
      <w:r w:rsidR="00EC592E" w:rsidRPr="00905764">
        <w:rPr>
          <w:rFonts w:ascii="Times New Roman" w:eastAsia="Times New Roman" w:hAnsi="Times New Roman" w:cs="Times New Roman"/>
          <w:sz w:val="28"/>
          <w:szCs w:val="28"/>
        </w:rPr>
        <w:t>ТКО</w:t>
      </w:r>
      <w:r w:rsidR="004C089B" w:rsidRPr="00905764">
        <w:rPr>
          <w:rFonts w:ascii="Times New Roman" w:eastAsia="Times New Roman" w:hAnsi="Times New Roman" w:cs="Times New Roman"/>
          <w:sz w:val="28"/>
          <w:szCs w:val="28"/>
        </w:rPr>
        <w:t>.</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50</w:t>
      </w:r>
      <w:r w:rsidRPr="00100CE3">
        <w:rPr>
          <w:rFonts w:ascii="Times New Roman" w:eastAsia="Times New Roman" w:hAnsi="Times New Roman" w:cs="Times New Roman"/>
          <w:color w:val="000000" w:themeColor="text1"/>
          <w:sz w:val="28"/>
          <w:szCs w:val="28"/>
        </w:rPr>
        <w:t xml:space="preserve">. В случае обнаружения </w:t>
      </w:r>
      <w:r w:rsidR="006947DB">
        <w:rPr>
          <w:rFonts w:ascii="Times New Roman" w:eastAsia="Times New Roman" w:hAnsi="Times New Roman" w:cs="Times New Roman"/>
          <w:color w:val="000000" w:themeColor="text1"/>
          <w:sz w:val="28"/>
          <w:szCs w:val="28"/>
        </w:rPr>
        <w:t xml:space="preserve">региональным </w:t>
      </w:r>
      <w:r w:rsidRPr="00100CE3">
        <w:rPr>
          <w:rFonts w:ascii="Times New Roman" w:eastAsia="Times New Roman" w:hAnsi="Times New Roman" w:cs="Times New Roman"/>
          <w:color w:val="000000" w:themeColor="text1"/>
          <w:sz w:val="28"/>
          <w:szCs w:val="28"/>
        </w:rPr>
        <w:t>оператором по обращению с ТКО факта  размещения в контейнерах для раздельного накопления ТКО смешанных отходов</w:t>
      </w:r>
      <w:r w:rsidR="006947DB">
        <w:rPr>
          <w:rFonts w:ascii="Times New Roman" w:eastAsia="Times New Roman" w:hAnsi="Times New Roman" w:cs="Times New Roman"/>
          <w:color w:val="000000" w:themeColor="text1"/>
          <w:sz w:val="28"/>
          <w:szCs w:val="28"/>
        </w:rPr>
        <w:t xml:space="preserve"> более 5 %</w:t>
      </w:r>
      <w:r w:rsidRPr="00100CE3">
        <w:rPr>
          <w:rFonts w:ascii="Times New Roman" w:eastAsia="Times New Roman" w:hAnsi="Times New Roman" w:cs="Times New Roman"/>
          <w:color w:val="000000" w:themeColor="text1"/>
          <w:sz w:val="28"/>
          <w:szCs w:val="28"/>
        </w:rPr>
        <w:t>,</w:t>
      </w:r>
      <w:r w:rsidR="006947DB">
        <w:rPr>
          <w:rFonts w:ascii="Times New Roman" w:eastAsia="Times New Roman" w:hAnsi="Times New Roman" w:cs="Times New Roman"/>
          <w:color w:val="000000" w:themeColor="text1"/>
          <w:sz w:val="28"/>
          <w:szCs w:val="28"/>
        </w:rPr>
        <w:t xml:space="preserve"> региональный </w:t>
      </w:r>
      <w:r w:rsidRPr="00100CE3">
        <w:rPr>
          <w:rFonts w:ascii="Times New Roman" w:eastAsia="Times New Roman" w:hAnsi="Times New Roman" w:cs="Times New Roman"/>
          <w:color w:val="000000" w:themeColor="text1"/>
          <w:sz w:val="28"/>
          <w:szCs w:val="28"/>
        </w:rPr>
        <w:t xml:space="preserve"> оператор по обращению с ТКО фиксирует данный факт в листе маршрутного журнала с подтверждающ</w:t>
      </w:r>
      <w:r w:rsidR="00D8034F">
        <w:rPr>
          <w:rFonts w:ascii="Times New Roman" w:eastAsia="Times New Roman" w:hAnsi="Times New Roman" w:cs="Times New Roman"/>
          <w:color w:val="000000" w:themeColor="text1"/>
          <w:sz w:val="28"/>
          <w:szCs w:val="28"/>
        </w:rPr>
        <w:t xml:space="preserve">ими материалами (фото или </w:t>
      </w:r>
      <w:proofErr w:type="spellStart"/>
      <w:r w:rsidR="00D8034F">
        <w:rPr>
          <w:rFonts w:ascii="Times New Roman" w:eastAsia="Times New Roman" w:hAnsi="Times New Roman" w:cs="Times New Roman"/>
          <w:color w:val="000000" w:themeColor="text1"/>
          <w:sz w:val="28"/>
          <w:szCs w:val="28"/>
        </w:rPr>
        <w:t>видео</w:t>
      </w:r>
      <w:r w:rsidRPr="00100CE3">
        <w:rPr>
          <w:rFonts w:ascii="Times New Roman" w:eastAsia="Times New Roman" w:hAnsi="Times New Roman" w:cs="Times New Roman"/>
          <w:color w:val="000000" w:themeColor="text1"/>
          <w:sz w:val="28"/>
          <w:szCs w:val="28"/>
        </w:rPr>
        <w:t>фиксация</w:t>
      </w:r>
      <w:proofErr w:type="spellEnd"/>
      <w:r w:rsidRPr="00100CE3">
        <w:rPr>
          <w:rFonts w:ascii="Times New Roman" w:eastAsia="Times New Roman" w:hAnsi="Times New Roman" w:cs="Times New Roman"/>
          <w:color w:val="000000" w:themeColor="text1"/>
          <w:sz w:val="28"/>
          <w:szCs w:val="28"/>
        </w:rPr>
        <w:t xml:space="preserve">). </w:t>
      </w:r>
    </w:p>
    <w:p w:rsidR="00532E7E"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В  Маршрутном листе указываются:</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дата, время обнаружения факта  размещения в контейнерах для раздельного накопления ТКО смешанных отходов, его местонахождение и инвентарный номер (при наличии);</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обстоятельства обнаружения (лично, поступившая информация от  потребителя, других лиц, иные обстоятельства);</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3) краткое описание  содержимого контейнера для раздельного </w:t>
      </w:r>
      <w:r w:rsidRPr="00100CE3">
        <w:rPr>
          <w:rFonts w:ascii="Times New Roman" w:eastAsia="Times New Roman" w:hAnsi="Times New Roman" w:cs="Times New Roman"/>
          <w:color w:val="000000" w:themeColor="text1"/>
          <w:sz w:val="28"/>
          <w:szCs w:val="28"/>
        </w:rPr>
        <w:lastRenderedPageBreak/>
        <w:t xml:space="preserve">накопления ТКО на наличие  смешанного типа отходов; </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4) другие сведения при необходимости по усмотрению регионального оператора по обращению с ТКО.</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К Маршрутному листу прилагаются соответствующие фото, видеоматериалы и (или) иные подтверждающие документы.</w:t>
      </w:r>
    </w:p>
    <w:p w:rsidR="003C5351" w:rsidRPr="0074154B" w:rsidRDefault="00E004A0"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sz w:val="28"/>
          <w:szCs w:val="28"/>
        </w:rPr>
      </w:pPr>
      <w:r w:rsidRPr="0074154B">
        <w:rPr>
          <w:rFonts w:ascii="Times New Roman" w:eastAsia="Times New Roman" w:hAnsi="Times New Roman" w:cs="Times New Roman"/>
          <w:sz w:val="28"/>
          <w:szCs w:val="28"/>
        </w:rPr>
        <w:t xml:space="preserve">151. </w:t>
      </w:r>
      <w:r w:rsidR="00A23066" w:rsidRPr="0074154B">
        <w:rPr>
          <w:rFonts w:ascii="Times New Roman" w:eastAsia="Times New Roman" w:hAnsi="Times New Roman" w:cs="Times New Roman"/>
          <w:sz w:val="28"/>
          <w:szCs w:val="28"/>
        </w:rPr>
        <w:t xml:space="preserve">Не позднее </w:t>
      </w:r>
      <w:r w:rsidR="000F3704" w:rsidRPr="0074154B">
        <w:rPr>
          <w:rFonts w:ascii="Times New Roman" w:eastAsia="Times New Roman" w:hAnsi="Times New Roman" w:cs="Times New Roman"/>
          <w:sz w:val="28"/>
          <w:szCs w:val="28"/>
        </w:rPr>
        <w:t>двух дней, следующих</w:t>
      </w:r>
      <w:r w:rsidR="00A23066" w:rsidRPr="0074154B">
        <w:rPr>
          <w:rFonts w:ascii="Times New Roman" w:eastAsia="Times New Roman" w:hAnsi="Times New Roman" w:cs="Times New Roman"/>
          <w:sz w:val="28"/>
          <w:szCs w:val="28"/>
        </w:rPr>
        <w:t xml:space="preserve"> за днем обнаружения факта нахождения смешанных отходов в контейнере </w:t>
      </w:r>
      <w:r w:rsidR="003C5351" w:rsidRPr="0074154B">
        <w:rPr>
          <w:rFonts w:ascii="Times New Roman" w:eastAsia="Times New Roman" w:hAnsi="Times New Roman" w:cs="Times New Roman"/>
          <w:sz w:val="28"/>
          <w:szCs w:val="28"/>
        </w:rPr>
        <w:t>для раздельного накопления ТКО</w:t>
      </w:r>
      <w:r w:rsidR="00A23066" w:rsidRPr="0074154B">
        <w:rPr>
          <w:rFonts w:ascii="Times New Roman" w:eastAsia="Times New Roman" w:hAnsi="Times New Roman" w:cs="Times New Roman"/>
          <w:sz w:val="28"/>
          <w:szCs w:val="28"/>
        </w:rPr>
        <w:t>,</w:t>
      </w:r>
      <w:r w:rsidR="003C5351" w:rsidRPr="0074154B">
        <w:rPr>
          <w:rFonts w:ascii="Times New Roman" w:eastAsia="Times New Roman" w:hAnsi="Times New Roman" w:cs="Times New Roman"/>
          <w:sz w:val="28"/>
          <w:szCs w:val="28"/>
        </w:rPr>
        <w:t xml:space="preserve"> региональный оператор организует комиссионный выезд на  контейнерную</w:t>
      </w:r>
      <w:r w:rsidR="00702C4F" w:rsidRPr="0074154B">
        <w:rPr>
          <w:rFonts w:ascii="Times New Roman" w:eastAsia="Times New Roman" w:hAnsi="Times New Roman" w:cs="Times New Roman"/>
          <w:sz w:val="28"/>
          <w:szCs w:val="28"/>
        </w:rPr>
        <w:t xml:space="preserve"> </w:t>
      </w:r>
      <w:r w:rsidR="003C5351" w:rsidRPr="0074154B">
        <w:rPr>
          <w:rFonts w:ascii="Times New Roman" w:eastAsia="Times New Roman" w:hAnsi="Times New Roman" w:cs="Times New Roman"/>
          <w:sz w:val="28"/>
          <w:szCs w:val="28"/>
        </w:rPr>
        <w:t>(</w:t>
      </w:r>
      <w:proofErr w:type="spellStart"/>
      <w:r w:rsidR="003C5351" w:rsidRPr="0074154B">
        <w:rPr>
          <w:rFonts w:ascii="Times New Roman" w:eastAsia="Times New Roman" w:hAnsi="Times New Roman" w:cs="Times New Roman"/>
          <w:sz w:val="28"/>
          <w:szCs w:val="28"/>
        </w:rPr>
        <w:t>ые</w:t>
      </w:r>
      <w:proofErr w:type="spellEnd"/>
      <w:r w:rsidR="003C5351" w:rsidRPr="0074154B">
        <w:rPr>
          <w:rFonts w:ascii="Times New Roman" w:eastAsia="Times New Roman" w:hAnsi="Times New Roman" w:cs="Times New Roman"/>
          <w:sz w:val="28"/>
          <w:szCs w:val="28"/>
        </w:rPr>
        <w:t>) площадку</w:t>
      </w:r>
      <w:r w:rsidR="00702C4F" w:rsidRPr="0074154B">
        <w:rPr>
          <w:rFonts w:ascii="Times New Roman" w:eastAsia="Times New Roman" w:hAnsi="Times New Roman" w:cs="Times New Roman"/>
          <w:sz w:val="28"/>
          <w:szCs w:val="28"/>
        </w:rPr>
        <w:t xml:space="preserve"> </w:t>
      </w:r>
      <w:r w:rsidR="003C5351" w:rsidRPr="0074154B">
        <w:rPr>
          <w:rFonts w:ascii="Times New Roman" w:eastAsia="Times New Roman" w:hAnsi="Times New Roman" w:cs="Times New Roman"/>
          <w:sz w:val="28"/>
          <w:szCs w:val="28"/>
        </w:rPr>
        <w:t>(и), с участием лиц, ответственных за содержание контейнерно</w:t>
      </w:r>
      <w:proofErr w:type="gramStart"/>
      <w:r w:rsidR="003C5351" w:rsidRPr="0074154B">
        <w:rPr>
          <w:rFonts w:ascii="Times New Roman" w:eastAsia="Times New Roman" w:hAnsi="Times New Roman" w:cs="Times New Roman"/>
          <w:sz w:val="28"/>
          <w:szCs w:val="28"/>
        </w:rPr>
        <w:t>й(</w:t>
      </w:r>
      <w:proofErr w:type="spellStart"/>
      <w:proofErr w:type="gramEnd"/>
      <w:r w:rsidR="003C5351" w:rsidRPr="0074154B">
        <w:rPr>
          <w:rFonts w:ascii="Times New Roman" w:eastAsia="Times New Roman" w:hAnsi="Times New Roman" w:cs="Times New Roman"/>
          <w:sz w:val="28"/>
          <w:szCs w:val="28"/>
        </w:rPr>
        <w:t>ых</w:t>
      </w:r>
      <w:proofErr w:type="spellEnd"/>
      <w:r w:rsidR="003C5351" w:rsidRPr="0074154B">
        <w:rPr>
          <w:rFonts w:ascii="Times New Roman" w:eastAsia="Times New Roman" w:hAnsi="Times New Roman" w:cs="Times New Roman"/>
          <w:sz w:val="28"/>
          <w:szCs w:val="28"/>
        </w:rPr>
        <w:t>) площадки(</w:t>
      </w:r>
      <w:proofErr w:type="spellStart"/>
      <w:r w:rsidR="003C5351" w:rsidRPr="0074154B">
        <w:rPr>
          <w:rFonts w:ascii="Times New Roman" w:eastAsia="Times New Roman" w:hAnsi="Times New Roman" w:cs="Times New Roman"/>
          <w:sz w:val="28"/>
          <w:szCs w:val="28"/>
        </w:rPr>
        <w:t>ок</w:t>
      </w:r>
      <w:proofErr w:type="spellEnd"/>
      <w:r w:rsidR="0074154B" w:rsidRPr="0074154B">
        <w:rPr>
          <w:rFonts w:ascii="Times New Roman" w:eastAsia="Times New Roman" w:hAnsi="Times New Roman" w:cs="Times New Roman"/>
          <w:sz w:val="28"/>
          <w:szCs w:val="28"/>
        </w:rPr>
        <w:t>).</w:t>
      </w:r>
    </w:p>
    <w:p w:rsidR="003C5351" w:rsidRPr="00100CE3"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color w:val="000000" w:themeColor="text1"/>
          <w:sz w:val="28"/>
          <w:szCs w:val="28"/>
        </w:rPr>
      </w:pPr>
      <w:r w:rsidRPr="0074154B">
        <w:rPr>
          <w:rFonts w:ascii="Times New Roman" w:eastAsia="Times New Roman" w:hAnsi="Times New Roman" w:cs="Times New Roman"/>
          <w:sz w:val="28"/>
          <w:szCs w:val="28"/>
        </w:rPr>
        <w:t>Комиссия составляет А</w:t>
      </w:r>
      <w:proofErr w:type="gramStart"/>
      <w:r w:rsidRPr="0074154B">
        <w:rPr>
          <w:rFonts w:ascii="Times New Roman" w:eastAsia="Times New Roman" w:hAnsi="Times New Roman" w:cs="Times New Roman"/>
          <w:sz w:val="28"/>
          <w:szCs w:val="28"/>
        </w:rPr>
        <w:t>кт в пр</w:t>
      </w:r>
      <w:proofErr w:type="gramEnd"/>
      <w:r w:rsidRPr="0074154B">
        <w:rPr>
          <w:rFonts w:ascii="Times New Roman" w:eastAsia="Times New Roman" w:hAnsi="Times New Roman" w:cs="Times New Roman"/>
          <w:sz w:val="28"/>
          <w:szCs w:val="28"/>
        </w:rPr>
        <w:t xml:space="preserve">оизвольной </w:t>
      </w:r>
      <w:r w:rsidRPr="00100CE3">
        <w:rPr>
          <w:rFonts w:ascii="Times New Roman" w:eastAsia="Times New Roman" w:hAnsi="Times New Roman" w:cs="Times New Roman"/>
          <w:color w:val="000000" w:themeColor="text1"/>
          <w:sz w:val="28"/>
          <w:szCs w:val="28"/>
        </w:rPr>
        <w:t>форме, фиксируя в нем нарушения с подтверждающими материалами (фото- или видео). В случае если факт  размещения в контейнерах для раздельного накопления ТКО смешанных отходов подтвердился, вывоз ТКО из контейнеров для раздельного накопления ТКО осуществляется транспортным средством, предназначенным для вывоза смешанных отходов с периодичностью, установленной Санитарными нормами и правилами для несортированных (смешанных) отходов.</w:t>
      </w:r>
    </w:p>
    <w:p w:rsidR="0074154B" w:rsidRPr="0074154B" w:rsidRDefault="003C5351" w:rsidP="00100CE3">
      <w:pPr>
        <w:widowControl w:val="0"/>
        <w:pBdr>
          <w:top w:val="nil"/>
          <w:left w:val="nil"/>
          <w:bottom w:val="nil"/>
          <w:right w:val="nil"/>
          <w:between w:val="nil"/>
        </w:pBdr>
        <w:spacing w:after="0" w:line="252" w:lineRule="auto"/>
        <w:ind w:firstLine="567"/>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Акт составляется не менее чем в двух экземплярах</w:t>
      </w:r>
      <w:r w:rsidR="0074154B">
        <w:rPr>
          <w:rFonts w:ascii="Times New Roman" w:eastAsia="Times New Roman" w:hAnsi="Times New Roman" w:cs="Times New Roman"/>
          <w:color w:val="000000" w:themeColor="text1"/>
          <w:sz w:val="28"/>
          <w:szCs w:val="28"/>
        </w:rPr>
        <w:t xml:space="preserve">, </w:t>
      </w:r>
      <w:r w:rsidR="00701A7E" w:rsidRPr="0074154B">
        <w:rPr>
          <w:rFonts w:ascii="Times New Roman" w:eastAsia="Times New Roman" w:hAnsi="Times New Roman" w:cs="Times New Roman"/>
          <w:sz w:val="28"/>
          <w:szCs w:val="28"/>
        </w:rPr>
        <w:t>имеющих одинаковую юридическую силу</w:t>
      </w:r>
      <w:r w:rsidRPr="00100CE3">
        <w:rPr>
          <w:rFonts w:ascii="Times New Roman" w:eastAsia="Times New Roman" w:hAnsi="Times New Roman" w:cs="Times New Roman"/>
          <w:color w:val="000000" w:themeColor="text1"/>
          <w:sz w:val="28"/>
          <w:szCs w:val="28"/>
        </w:rPr>
        <w:t>: один - для ответственных за содержание контейнерной площадки</w:t>
      </w:r>
      <w:r w:rsidR="0074154B">
        <w:rPr>
          <w:rFonts w:ascii="Times New Roman" w:eastAsia="Times New Roman" w:hAnsi="Times New Roman" w:cs="Times New Roman"/>
          <w:color w:val="000000" w:themeColor="text1"/>
          <w:sz w:val="28"/>
          <w:szCs w:val="28"/>
        </w:rPr>
        <w:t xml:space="preserve"> лиц</w:t>
      </w:r>
      <w:r w:rsidRPr="00100CE3">
        <w:rPr>
          <w:rFonts w:ascii="Times New Roman" w:eastAsia="Times New Roman" w:hAnsi="Times New Roman" w:cs="Times New Roman"/>
          <w:color w:val="000000" w:themeColor="text1"/>
          <w:sz w:val="28"/>
          <w:szCs w:val="28"/>
        </w:rPr>
        <w:t xml:space="preserve">, второй - </w:t>
      </w:r>
      <w:r w:rsidRPr="0074154B">
        <w:rPr>
          <w:rFonts w:ascii="Times New Roman" w:eastAsia="Times New Roman" w:hAnsi="Times New Roman" w:cs="Times New Roman"/>
          <w:sz w:val="28"/>
          <w:szCs w:val="28"/>
        </w:rPr>
        <w:t>региональному оператору</w:t>
      </w:r>
      <w:r w:rsidR="0074154B" w:rsidRPr="0074154B">
        <w:rPr>
          <w:rFonts w:ascii="Times New Roman" w:eastAsia="Times New Roman" w:hAnsi="Times New Roman" w:cs="Times New Roman"/>
          <w:sz w:val="28"/>
          <w:szCs w:val="28"/>
        </w:rPr>
        <w:t xml:space="preserve"> по обращению с ТКО</w:t>
      </w:r>
      <w:bookmarkStart w:id="0" w:name="_GoBack"/>
      <w:bookmarkEnd w:id="0"/>
      <w:r w:rsidR="0074154B">
        <w:rPr>
          <w:rFonts w:ascii="Times New Roman" w:eastAsia="Times New Roman" w:hAnsi="Times New Roman" w:cs="Times New Roman"/>
          <w:sz w:val="28"/>
          <w:szCs w:val="28"/>
        </w:rPr>
        <w:t>.</w:t>
      </w:r>
    </w:p>
    <w:p w:rsidR="005D120F" w:rsidRDefault="0074154B" w:rsidP="005D120F">
      <w:pPr>
        <w:widowControl w:val="0"/>
        <w:pBdr>
          <w:top w:val="nil"/>
          <w:left w:val="nil"/>
          <w:bottom w:val="nil"/>
          <w:right w:val="nil"/>
          <w:between w:val="nil"/>
        </w:pBdr>
        <w:spacing w:after="0" w:line="252" w:lineRule="auto"/>
        <w:ind w:firstLine="141"/>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5D120F">
        <w:rPr>
          <w:rFonts w:ascii="Times New Roman" w:eastAsia="Times New Roman" w:hAnsi="Times New Roman" w:cs="Times New Roman"/>
          <w:color w:val="000000" w:themeColor="text1"/>
          <w:sz w:val="28"/>
          <w:szCs w:val="28"/>
        </w:rPr>
        <w:t xml:space="preserve">    </w:t>
      </w:r>
      <w:r w:rsidR="003C5351" w:rsidRPr="00100CE3">
        <w:rPr>
          <w:rFonts w:ascii="Times New Roman" w:eastAsia="Times New Roman" w:hAnsi="Times New Roman" w:cs="Times New Roman"/>
          <w:color w:val="000000" w:themeColor="text1"/>
          <w:sz w:val="28"/>
          <w:szCs w:val="28"/>
        </w:rPr>
        <w:t>Копию Акта с приложенными фото-, видеоматериалами региональный оператор</w:t>
      </w:r>
      <w:r w:rsidR="000F3704" w:rsidRPr="00100CE3">
        <w:rPr>
          <w:rFonts w:ascii="Times New Roman" w:eastAsia="Times New Roman" w:hAnsi="Times New Roman" w:cs="Times New Roman"/>
          <w:color w:val="000000" w:themeColor="text1"/>
          <w:sz w:val="28"/>
          <w:szCs w:val="28"/>
        </w:rPr>
        <w:t xml:space="preserve"> по обращению с ТКО</w:t>
      </w:r>
      <w:r w:rsidR="003C5351" w:rsidRPr="00100CE3">
        <w:rPr>
          <w:rFonts w:ascii="Times New Roman" w:eastAsia="Times New Roman" w:hAnsi="Times New Roman" w:cs="Times New Roman"/>
          <w:color w:val="000000" w:themeColor="text1"/>
          <w:sz w:val="28"/>
          <w:szCs w:val="28"/>
        </w:rPr>
        <w:t xml:space="preserve">  направляет посредством  электронной связи в ОКУ «Центр ТКО» в день составления такого Акта.</w:t>
      </w:r>
      <w:r w:rsidR="00701A7E">
        <w:rPr>
          <w:rFonts w:ascii="Times New Roman" w:eastAsia="Times New Roman" w:hAnsi="Times New Roman" w:cs="Times New Roman"/>
          <w:color w:val="000000" w:themeColor="text1"/>
          <w:sz w:val="28"/>
          <w:szCs w:val="28"/>
        </w:rPr>
        <w:t xml:space="preserve"> </w:t>
      </w:r>
      <w:r w:rsidR="005D120F">
        <w:rPr>
          <w:rFonts w:ascii="Times New Roman" w:eastAsia="Times New Roman" w:hAnsi="Times New Roman" w:cs="Times New Roman"/>
          <w:color w:val="000000" w:themeColor="text1"/>
          <w:sz w:val="28"/>
          <w:szCs w:val="28"/>
        </w:rPr>
        <w:t xml:space="preserve">                                                </w:t>
      </w:r>
    </w:p>
    <w:p w:rsidR="002E2915" w:rsidRPr="005D120F" w:rsidRDefault="005D120F" w:rsidP="005D120F">
      <w:pPr>
        <w:widowControl w:val="0"/>
        <w:pBdr>
          <w:top w:val="nil"/>
          <w:left w:val="nil"/>
          <w:bottom w:val="nil"/>
          <w:right w:val="nil"/>
          <w:between w:val="nil"/>
        </w:pBdr>
        <w:spacing w:after="0" w:line="252"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52</w:t>
      </w:r>
      <w:r w:rsidR="00E97945" w:rsidRPr="005D120F">
        <w:rPr>
          <w:rFonts w:ascii="Times New Roman" w:eastAsia="Times New Roman" w:hAnsi="Times New Roman" w:cs="Times New Roman"/>
          <w:color w:val="000000" w:themeColor="text1"/>
          <w:sz w:val="28"/>
          <w:szCs w:val="28"/>
        </w:rPr>
        <w:t>. Кузов мусоровоза, вывозящего с</w:t>
      </w:r>
      <w:r>
        <w:rPr>
          <w:rFonts w:ascii="Times New Roman" w:eastAsia="Times New Roman" w:hAnsi="Times New Roman" w:cs="Times New Roman"/>
          <w:color w:val="000000" w:themeColor="text1"/>
          <w:sz w:val="28"/>
          <w:szCs w:val="28"/>
        </w:rPr>
        <w:t xml:space="preserve">ухие отходы, имеет оформление в </w:t>
      </w:r>
      <w:r w:rsidR="00E97945" w:rsidRPr="005D120F">
        <w:rPr>
          <w:rFonts w:ascii="Times New Roman" w:eastAsia="Times New Roman" w:hAnsi="Times New Roman" w:cs="Times New Roman"/>
          <w:color w:val="000000" w:themeColor="text1"/>
          <w:sz w:val="28"/>
          <w:szCs w:val="28"/>
        </w:rPr>
        <w:t>соответствии с Региональным стандартом согласно приложению.</w:t>
      </w:r>
    </w:p>
    <w:p w:rsidR="002E2915" w:rsidRPr="00100CE3" w:rsidRDefault="00E97945" w:rsidP="005D120F">
      <w:pPr>
        <w:widowControl w:val="0"/>
        <w:pBdr>
          <w:top w:val="nil"/>
          <w:left w:val="nil"/>
          <w:bottom w:val="nil"/>
          <w:right w:val="nil"/>
          <w:between w:val="nil"/>
        </w:pBdr>
        <w:spacing w:after="0" w:line="252" w:lineRule="auto"/>
        <w:ind w:firstLine="709"/>
        <w:jc w:val="both"/>
        <w:rPr>
          <w:rFonts w:ascii="Times New Roman" w:eastAsia="Times New Roman" w:hAnsi="Times New Roman" w:cs="Times New Roman"/>
          <w:color w:val="000000" w:themeColor="text1"/>
          <w:sz w:val="28"/>
          <w:szCs w:val="28"/>
        </w:rPr>
      </w:pPr>
      <w:r w:rsidRPr="005D120F">
        <w:rPr>
          <w:rFonts w:ascii="Times New Roman" w:eastAsia="Times New Roman" w:hAnsi="Times New Roman" w:cs="Times New Roman"/>
          <w:color w:val="000000" w:themeColor="text1"/>
          <w:sz w:val="28"/>
          <w:szCs w:val="28"/>
        </w:rPr>
        <w:t>Данный региональный стандарт обязателен для исполнения всеми транспортировщиками отходов.</w:t>
      </w:r>
    </w:p>
    <w:p w:rsidR="002E2915" w:rsidRPr="00100CE3" w:rsidRDefault="00E97945" w:rsidP="00100CE3">
      <w:pPr>
        <w:widowControl w:val="0"/>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53</w:t>
      </w:r>
      <w:r w:rsidRPr="00100CE3">
        <w:rPr>
          <w:rFonts w:ascii="Times New Roman" w:eastAsia="Times New Roman" w:hAnsi="Times New Roman" w:cs="Times New Roman"/>
          <w:color w:val="000000" w:themeColor="text1"/>
          <w:sz w:val="28"/>
          <w:szCs w:val="28"/>
        </w:rPr>
        <w:t xml:space="preserve">. </w:t>
      </w:r>
      <w:r w:rsidR="00A012F3" w:rsidRPr="004B2635">
        <w:rPr>
          <w:rFonts w:ascii="Times New Roman" w:eastAsia="Times New Roman" w:hAnsi="Times New Roman" w:cs="Times New Roman"/>
          <w:sz w:val="28"/>
          <w:szCs w:val="28"/>
        </w:rPr>
        <w:t>Создание</w:t>
      </w:r>
      <w:r w:rsidRPr="00A012F3">
        <w:rPr>
          <w:rFonts w:ascii="Times New Roman" w:eastAsia="Times New Roman" w:hAnsi="Times New Roman" w:cs="Times New Roman"/>
          <w:color w:val="FF0000"/>
          <w:sz w:val="28"/>
          <w:szCs w:val="28"/>
        </w:rPr>
        <w:t xml:space="preserve"> </w:t>
      </w:r>
      <w:r w:rsidRPr="00100CE3">
        <w:rPr>
          <w:rFonts w:ascii="Times New Roman" w:eastAsia="Times New Roman" w:hAnsi="Times New Roman" w:cs="Times New Roman"/>
          <w:color w:val="000000" w:themeColor="text1"/>
          <w:sz w:val="28"/>
          <w:szCs w:val="28"/>
        </w:rPr>
        <w:t>и ремонт</w:t>
      </w:r>
      <w:r w:rsidR="00D927EC">
        <w:rPr>
          <w:rFonts w:ascii="Times New Roman" w:eastAsia="Times New Roman" w:hAnsi="Times New Roman" w:cs="Times New Roman"/>
          <w:color w:val="000000" w:themeColor="text1"/>
          <w:sz w:val="28"/>
          <w:szCs w:val="28"/>
        </w:rPr>
        <w:t>,</w:t>
      </w:r>
      <w:r w:rsidR="00A012F3">
        <w:rPr>
          <w:rFonts w:ascii="Times New Roman" w:eastAsia="Times New Roman" w:hAnsi="Times New Roman" w:cs="Times New Roman"/>
          <w:color w:val="000000" w:themeColor="text1"/>
          <w:sz w:val="28"/>
          <w:szCs w:val="28"/>
        </w:rPr>
        <w:t xml:space="preserve"> </w:t>
      </w:r>
      <w:r w:rsidR="00D927EC" w:rsidRPr="00D927EC">
        <w:rPr>
          <w:rFonts w:ascii="Times New Roman" w:eastAsia="Times New Roman" w:hAnsi="Times New Roman" w:cs="Times New Roman"/>
          <w:sz w:val="28"/>
          <w:szCs w:val="28"/>
        </w:rPr>
        <w:t>с учетом санитарных правил и норм</w:t>
      </w:r>
      <w:r w:rsidR="00D927EC">
        <w:rPr>
          <w:rFonts w:ascii="Times New Roman" w:eastAsia="Times New Roman" w:hAnsi="Times New Roman" w:cs="Times New Roman"/>
          <w:color w:val="000000" w:themeColor="text1"/>
          <w:sz w:val="28"/>
          <w:szCs w:val="28"/>
        </w:rPr>
        <w:t>,</w:t>
      </w:r>
      <w:r w:rsidRPr="00D927EC">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контейнерных площадок с учетом раздельного накопления ТКО осуществляют в соответствии  с разделом II настоящего Порядка.</w:t>
      </w:r>
    </w:p>
    <w:p w:rsidR="002E2915" w:rsidRPr="00100CE3" w:rsidRDefault="00E004A0" w:rsidP="00100CE3">
      <w:pPr>
        <w:widowControl w:val="0"/>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154</w:t>
      </w:r>
      <w:r w:rsidR="00E97945" w:rsidRPr="00100CE3">
        <w:rPr>
          <w:rFonts w:ascii="Times New Roman" w:eastAsia="Times New Roman" w:hAnsi="Times New Roman" w:cs="Times New Roman"/>
          <w:color w:val="000000" w:themeColor="text1"/>
          <w:sz w:val="28"/>
          <w:szCs w:val="28"/>
        </w:rPr>
        <w:t>. Раздельно накопленные</w:t>
      </w:r>
      <w:r w:rsidR="00A012F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xml:space="preserve">ТКО, являющиеся вторичными ресурсами, подлежат </w:t>
      </w:r>
      <w:r w:rsidR="00D927EC">
        <w:rPr>
          <w:rFonts w:ascii="Times New Roman" w:eastAsia="Times New Roman" w:hAnsi="Times New Roman" w:cs="Times New Roman"/>
          <w:color w:val="000000" w:themeColor="text1"/>
          <w:sz w:val="28"/>
          <w:szCs w:val="28"/>
        </w:rPr>
        <w:t>обработке</w:t>
      </w:r>
      <w:r w:rsidR="00D927EC" w:rsidRPr="00D927EC">
        <w:t xml:space="preserve"> </w:t>
      </w:r>
      <w:r w:rsidR="00D927EC">
        <w:rPr>
          <w:rFonts w:ascii="Times New Roman" w:eastAsia="Times New Roman" w:hAnsi="Times New Roman" w:cs="Times New Roman"/>
          <w:color w:val="000000" w:themeColor="text1"/>
          <w:sz w:val="28"/>
          <w:szCs w:val="28"/>
        </w:rPr>
        <w:t xml:space="preserve">и утилизации специализированными </w:t>
      </w:r>
      <w:r w:rsidR="00E97945" w:rsidRPr="00100CE3">
        <w:rPr>
          <w:rFonts w:ascii="Times New Roman" w:eastAsia="Times New Roman" w:hAnsi="Times New Roman" w:cs="Times New Roman"/>
          <w:color w:val="000000" w:themeColor="text1"/>
          <w:sz w:val="28"/>
          <w:szCs w:val="28"/>
        </w:rPr>
        <w:t xml:space="preserve"> </w:t>
      </w:r>
      <w:r w:rsidR="00E97945" w:rsidRPr="00D927EC">
        <w:rPr>
          <w:rFonts w:ascii="Times New Roman" w:eastAsia="Times New Roman" w:hAnsi="Times New Roman" w:cs="Times New Roman"/>
          <w:sz w:val="28"/>
          <w:szCs w:val="28"/>
        </w:rPr>
        <w:t>организациям</w:t>
      </w:r>
      <w:r w:rsidR="00D927EC" w:rsidRPr="00D927EC">
        <w:rPr>
          <w:rFonts w:ascii="Times New Roman" w:eastAsia="Times New Roman" w:hAnsi="Times New Roman" w:cs="Times New Roman"/>
          <w:sz w:val="28"/>
          <w:szCs w:val="28"/>
        </w:rPr>
        <w:t>и,</w:t>
      </w:r>
      <w:r w:rsidR="00D927EC">
        <w:rPr>
          <w:rFonts w:ascii="Times New Roman" w:eastAsia="Times New Roman" w:hAnsi="Times New Roman" w:cs="Times New Roman"/>
          <w:sz w:val="28"/>
          <w:szCs w:val="28"/>
        </w:rPr>
        <w:t xml:space="preserve"> </w:t>
      </w:r>
      <w:r w:rsidR="00E97945" w:rsidRPr="00D927EC">
        <w:rPr>
          <w:rFonts w:ascii="Times New Roman" w:eastAsia="Times New Roman" w:hAnsi="Times New Roman" w:cs="Times New Roman"/>
          <w:sz w:val="28"/>
          <w:szCs w:val="28"/>
        </w:rPr>
        <w:t>осуществляющим</w:t>
      </w:r>
      <w:r w:rsidR="00D927EC" w:rsidRPr="00D927EC">
        <w:rPr>
          <w:rFonts w:ascii="Times New Roman" w:eastAsia="Times New Roman" w:hAnsi="Times New Roman" w:cs="Times New Roman"/>
          <w:sz w:val="28"/>
          <w:szCs w:val="28"/>
        </w:rPr>
        <w:t>и</w:t>
      </w:r>
      <w:r w:rsidR="00E97945" w:rsidRPr="00D927EC">
        <w:rPr>
          <w:rFonts w:ascii="Times New Roman" w:eastAsia="Times New Roman" w:hAnsi="Times New Roman" w:cs="Times New Roman"/>
          <w:sz w:val="28"/>
          <w:szCs w:val="28"/>
        </w:rPr>
        <w:t xml:space="preserve"> </w:t>
      </w:r>
      <w:r w:rsidR="00D927EC">
        <w:rPr>
          <w:rFonts w:ascii="Times New Roman" w:eastAsia="Times New Roman" w:hAnsi="Times New Roman" w:cs="Times New Roman"/>
          <w:color w:val="000000" w:themeColor="text1"/>
          <w:sz w:val="28"/>
          <w:szCs w:val="28"/>
        </w:rPr>
        <w:t>такой вид деятельности</w:t>
      </w:r>
      <w:r w:rsidR="00E97945" w:rsidRPr="00100CE3">
        <w:rPr>
          <w:rFonts w:ascii="Times New Roman" w:eastAsia="Times New Roman" w:hAnsi="Times New Roman" w:cs="Times New Roman"/>
          <w:color w:val="000000" w:themeColor="text1"/>
          <w:sz w:val="28"/>
          <w:szCs w:val="28"/>
        </w:rPr>
        <w:t>.</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55</w:t>
      </w:r>
      <w:r w:rsidRPr="00100CE3">
        <w:rPr>
          <w:rFonts w:ascii="Times New Roman" w:eastAsia="Times New Roman" w:hAnsi="Times New Roman" w:cs="Times New Roman"/>
          <w:color w:val="000000" w:themeColor="text1"/>
          <w:sz w:val="28"/>
          <w:szCs w:val="28"/>
        </w:rPr>
        <w:t>. Региональный оператор и операторы при сборе, погрузке, хранении накопленных раздельно ТКО обеспечивают условия, при которых раздельно накопленные</w:t>
      </w:r>
      <w:r w:rsidR="00A012F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 ТКО не смешиваются с иными видами отходов, чтобы не допустить загрязнения их о</w:t>
      </w:r>
      <w:r w:rsidR="0024659F" w:rsidRPr="00100CE3">
        <w:rPr>
          <w:rFonts w:ascii="Times New Roman" w:eastAsia="Times New Roman" w:hAnsi="Times New Roman" w:cs="Times New Roman"/>
          <w:color w:val="000000" w:themeColor="text1"/>
          <w:sz w:val="28"/>
          <w:szCs w:val="28"/>
        </w:rPr>
        <w:t>тдельных фракций, препятствующих</w:t>
      </w:r>
      <w:r w:rsidRPr="00100CE3">
        <w:rPr>
          <w:rFonts w:ascii="Times New Roman" w:eastAsia="Times New Roman" w:hAnsi="Times New Roman" w:cs="Times New Roman"/>
          <w:color w:val="000000" w:themeColor="text1"/>
          <w:sz w:val="28"/>
          <w:szCs w:val="28"/>
        </w:rPr>
        <w:t xml:space="preserve"> их утилизации.</w:t>
      </w:r>
    </w:p>
    <w:p w:rsidR="00F8018E" w:rsidRDefault="005257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15</w:t>
      </w:r>
      <w:r w:rsidR="00E004A0">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w:t>
      </w:r>
      <w:r w:rsidR="00F8018E" w:rsidRPr="00100CE3">
        <w:rPr>
          <w:rFonts w:ascii="Times New Roman" w:eastAsia="Times New Roman" w:hAnsi="Times New Roman" w:cs="Times New Roman"/>
          <w:color w:val="000000" w:themeColor="text1"/>
          <w:sz w:val="28"/>
          <w:szCs w:val="28"/>
        </w:rPr>
        <w:t xml:space="preserve">При наличии на контейнерной площадке отдельных контейнеров для сухих и смешанных отходов мусоропровод в МКД используется только для смешанных отходов, размещаемых в отдельном пакете. Сухие </w:t>
      </w:r>
      <w:r w:rsidR="00F8018E" w:rsidRPr="00100CE3">
        <w:rPr>
          <w:rFonts w:ascii="Times New Roman" w:eastAsia="Times New Roman" w:hAnsi="Times New Roman" w:cs="Times New Roman"/>
          <w:color w:val="000000" w:themeColor="text1"/>
          <w:sz w:val="28"/>
          <w:szCs w:val="28"/>
        </w:rPr>
        <w:lastRenderedPageBreak/>
        <w:t xml:space="preserve">отходы, годные к переработке, отдельным пакетом </w:t>
      </w:r>
      <w:proofErr w:type="gramStart"/>
      <w:r w:rsidR="00F8018E" w:rsidRPr="00100CE3">
        <w:rPr>
          <w:rFonts w:ascii="Times New Roman" w:eastAsia="Times New Roman" w:hAnsi="Times New Roman" w:cs="Times New Roman"/>
          <w:color w:val="000000" w:themeColor="text1"/>
          <w:sz w:val="28"/>
          <w:szCs w:val="28"/>
        </w:rPr>
        <w:t>выносятся непосредственно на контейнерную площадку и размещаются</w:t>
      </w:r>
      <w:proofErr w:type="gramEnd"/>
      <w:r w:rsidR="00F8018E" w:rsidRPr="00100CE3">
        <w:rPr>
          <w:rFonts w:ascii="Times New Roman" w:eastAsia="Times New Roman" w:hAnsi="Times New Roman" w:cs="Times New Roman"/>
          <w:color w:val="000000" w:themeColor="text1"/>
          <w:sz w:val="28"/>
          <w:szCs w:val="28"/>
        </w:rPr>
        <w:t xml:space="preserve"> в соответствующие контейнеры, предназначенные для раздельного накопления ТКО.</w:t>
      </w:r>
    </w:p>
    <w:p w:rsidR="002A4B06" w:rsidRDefault="002F1CFC" w:rsidP="002A4B06">
      <w:pPr>
        <w:spacing w:after="0" w:line="240" w:lineRule="auto"/>
        <w:ind w:firstLine="482"/>
        <w:rPr>
          <w:rFonts w:ascii="Times New Roman" w:eastAsia="Times New Roman" w:hAnsi="Times New Roman" w:cs="Times New Roman"/>
          <w:color w:val="000000" w:themeColor="text1"/>
          <w:sz w:val="28"/>
          <w:szCs w:val="28"/>
        </w:rPr>
      </w:pPr>
      <w:r w:rsidRPr="002F1CFC">
        <w:rPr>
          <w:rFonts w:ascii="Times New Roman" w:eastAsia="Times New Roman" w:hAnsi="Times New Roman" w:cs="Times New Roman"/>
          <w:color w:val="000000" w:themeColor="text1"/>
          <w:sz w:val="28"/>
          <w:szCs w:val="28"/>
        </w:rPr>
        <w:t>15</w:t>
      </w:r>
      <w:r>
        <w:rPr>
          <w:rFonts w:ascii="Times New Roman" w:eastAsia="Times New Roman" w:hAnsi="Times New Roman" w:cs="Times New Roman"/>
          <w:color w:val="000000" w:themeColor="text1"/>
          <w:sz w:val="28"/>
          <w:szCs w:val="28"/>
        </w:rPr>
        <w:t>7</w:t>
      </w:r>
      <w:r w:rsidRPr="002F1CFC">
        <w:rPr>
          <w:rFonts w:ascii="Times New Roman" w:eastAsia="Times New Roman" w:hAnsi="Times New Roman" w:cs="Times New Roman"/>
          <w:color w:val="000000" w:themeColor="text1"/>
          <w:sz w:val="28"/>
          <w:szCs w:val="28"/>
        </w:rPr>
        <w:t xml:space="preserve">. Региональный оператор обязан осуществлять учет всех раздельно накопленных ТКО, в том числе отдельно - утилизированных на территории Курской области и за ее пределами и ежемесячно представлять отчет в уполномоченный орган. </w:t>
      </w:r>
    </w:p>
    <w:p w:rsidR="00602E30" w:rsidRPr="00602E30" w:rsidRDefault="0024659F" w:rsidP="002A4B06">
      <w:pPr>
        <w:spacing w:after="0" w:line="240" w:lineRule="auto"/>
        <w:ind w:firstLine="482"/>
        <w:rPr>
          <w:rFonts w:ascii="Times New Roman" w:eastAsia="Times New Roman" w:hAnsi="Times New Roman" w:cs="Times New Roman"/>
          <w:strike/>
          <w:sz w:val="28"/>
          <w:szCs w:val="28"/>
        </w:rPr>
      </w:pPr>
      <w:r w:rsidRPr="00100CE3">
        <w:rPr>
          <w:rFonts w:ascii="Times New Roman" w:eastAsia="Times New Roman" w:hAnsi="Times New Roman" w:cs="Times New Roman"/>
          <w:sz w:val="28"/>
          <w:szCs w:val="28"/>
        </w:rPr>
        <w:t>1</w:t>
      </w:r>
      <w:r w:rsidR="00525745" w:rsidRPr="00100CE3">
        <w:rPr>
          <w:rFonts w:ascii="Times New Roman" w:eastAsia="Times New Roman" w:hAnsi="Times New Roman" w:cs="Times New Roman"/>
          <w:sz w:val="28"/>
          <w:szCs w:val="28"/>
        </w:rPr>
        <w:t>5</w:t>
      </w:r>
      <w:r w:rsidR="002F1CFC">
        <w:rPr>
          <w:rFonts w:ascii="Times New Roman" w:eastAsia="Times New Roman" w:hAnsi="Times New Roman" w:cs="Times New Roman"/>
          <w:sz w:val="28"/>
          <w:szCs w:val="28"/>
        </w:rPr>
        <w:t>8</w:t>
      </w:r>
      <w:r w:rsidR="00E97945" w:rsidRPr="00100CE3">
        <w:rPr>
          <w:rFonts w:ascii="Times New Roman" w:eastAsia="Times New Roman" w:hAnsi="Times New Roman" w:cs="Times New Roman"/>
          <w:sz w:val="28"/>
          <w:szCs w:val="28"/>
        </w:rPr>
        <w:t xml:space="preserve">. Вне зависимости от применения раздельного накопления ТКО, при наличии специальных контейнеров с красной цветовой индикацией в них </w:t>
      </w:r>
      <w:proofErr w:type="gramStart"/>
      <w:r w:rsidR="00E97945" w:rsidRPr="00100CE3">
        <w:rPr>
          <w:rFonts w:ascii="Times New Roman" w:eastAsia="Times New Roman" w:hAnsi="Times New Roman" w:cs="Times New Roman"/>
          <w:sz w:val="28"/>
          <w:szCs w:val="28"/>
        </w:rPr>
        <w:t>складируются и накапливаются</w:t>
      </w:r>
      <w:proofErr w:type="gramEnd"/>
      <w:r w:rsidR="00E97945" w:rsidRPr="00100CE3">
        <w:rPr>
          <w:rFonts w:ascii="Times New Roman" w:eastAsia="Times New Roman" w:hAnsi="Times New Roman" w:cs="Times New Roman"/>
          <w:sz w:val="28"/>
          <w:szCs w:val="28"/>
        </w:rPr>
        <w:t xml:space="preserve"> отходы I и II классов опасности, образующиеся в процессе жизнедеятельности населения и юридических лиц (ртутьсодержащие отходы, батарейки и аккумуляторы, а также иные отходы</w:t>
      </w:r>
      <w:r w:rsidR="00A012F3">
        <w:rPr>
          <w:rFonts w:ascii="Times New Roman" w:eastAsia="Times New Roman" w:hAnsi="Times New Roman" w:cs="Times New Roman"/>
          <w:sz w:val="28"/>
          <w:szCs w:val="28"/>
        </w:rPr>
        <w:t xml:space="preserve"> </w:t>
      </w:r>
      <w:r w:rsidR="00A012F3" w:rsidRPr="00602E30">
        <w:rPr>
          <w:rFonts w:ascii="Times New Roman" w:eastAsia="Times New Roman" w:hAnsi="Times New Roman" w:cs="Times New Roman"/>
          <w:sz w:val="28"/>
          <w:szCs w:val="28"/>
        </w:rPr>
        <w:t xml:space="preserve">1-2 </w:t>
      </w:r>
      <w:proofErr w:type="spellStart"/>
      <w:r w:rsidR="00A012F3" w:rsidRPr="00602E30">
        <w:rPr>
          <w:rFonts w:ascii="Times New Roman" w:eastAsia="Times New Roman" w:hAnsi="Times New Roman" w:cs="Times New Roman"/>
          <w:sz w:val="28"/>
          <w:szCs w:val="28"/>
        </w:rPr>
        <w:t>кл</w:t>
      </w:r>
      <w:proofErr w:type="spellEnd"/>
      <w:r w:rsidR="00A012F3" w:rsidRPr="00602E30">
        <w:rPr>
          <w:rFonts w:ascii="Times New Roman" w:eastAsia="Times New Roman" w:hAnsi="Times New Roman" w:cs="Times New Roman"/>
          <w:sz w:val="28"/>
          <w:szCs w:val="28"/>
        </w:rPr>
        <w:t>.</w:t>
      </w:r>
      <w:r w:rsidR="00602E30">
        <w:rPr>
          <w:rFonts w:ascii="Times New Roman" w:eastAsia="Times New Roman" w:hAnsi="Times New Roman" w:cs="Times New Roman"/>
          <w:sz w:val="28"/>
          <w:szCs w:val="28"/>
        </w:rPr>
        <w:t xml:space="preserve"> </w:t>
      </w:r>
      <w:r w:rsidR="00A012F3" w:rsidRPr="00602E30">
        <w:rPr>
          <w:rFonts w:ascii="Times New Roman" w:eastAsia="Times New Roman" w:hAnsi="Times New Roman" w:cs="Times New Roman"/>
          <w:sz w:val="28"/>
          <w:szCs w:val="28"/>
        </w:rPr>
        <w:t>опасности</w:t>
      </w:r>
      <w:r w:rsidR="00602E30" w:rsidRPr="00602E30">
        <w:rPr>
          <w:rFonts w:ascii="Times New Roman" w:eastAsia="Times New Roman" w:hAnsi="Times New Roman" w:cs="Times New Roman"/>
          <w:sz w:val="28"/>
          <w:szCs w:val="28"/>
        </w:rPr>
        <w:t>)</w:t>
      </w:r>
    </w:p>
    <w:p w:rsidR="002E2915" w:rsidRPr="000931F7" w:rsidRDefault="0004034A" w:rsidP="002A4B06">
      <w:pPr>
        <w:shd w:val="clear" w:color="auto" w:fill="FFFFFF"/>
        <w:spacing w:after="0" w:line="240" w:lineRule="auto"/>
        <w:ind w:firstLine="482"/>
        <w:jc w:val="both"/>
        <w:rPr>
          <w:rFonts w:ascii="Times New Roman" w:eastAsia="Times New Roman" w:hAnsi="Times New Roman" w:cs="Times New Roman"/>
          <w:sz w:val="28"/>
          <w:szCs w:val="28"/>
        </w:rPr>
      </w:pPr>
      <w:r w:rsidRPr="00100CE3">
        <w:rPr>
          <w:rFonts w:ascii="Times New Roman" w:eastAsia="Times New Roman" w:hAnsi="Times New Roman" w:cs="Times New Roman"/>
          <w:sz w:val="28"/>
          <w:szCs w:val="28"/>
        </w:rPr>
        <w:t>15</w:t>
      </w:r>
      <w:r w:rsidR="002F1CFC">
        <w:rPr>
          <w:rFonts w:ascii="Times New Roman" w:eastAsia="Times New Roman" w:hAnsi="Times New Roman" w:cs="Times New Roman"/>
          <w:sz w:val="28"/>
          <w:szCs w:val="28"/>
        </w:rPr>
        <w:t>9</w:t>
      </w:r>
      <w:r w:rsidRPr="00100CE3">
        <w:rPr>
          <w:rFonts w:ascii="Times New Roman" w:eastAsia="Times New Roman" w:hAnsi="Times New Roman" w:cs="Times New Roman"/>
          <w:sz w:val="28"/>
          <w:szCs w:val="28"/>
        </w:rPr>
        <w:t>.</w:t>
      </w:r>
      <w:r w:rsidR="00E97945" w:rsidRPr="00100CE3">
        <w:rPr>
          <w:rFonts w:ascii="Times New Roman" w:eastAsia="Times New Roman" w:hAnsi="Times New Roman" w:cs="Times New Roman"/>
          <w:sz w:val="28"/>
          <w:szCs w:val="28"/>
        </w:rPr>
        <w:t xml:space="preserve"> </w:t>
      </w:r>
      <w:proofErr w:type="gramStart"/>
      <w:r w:rsidR="00E97945" w:rsidRPr="000931F7">
        <w:rPr>
          <w:rFonts w:ascii="Times New Roman" w:eastAsia="Times New Roman" w:hAnsi="Times New Roman" w:cs="Times New Roman"/>
          <w:sz w:val="28"/>
          <w:szCs w:val="28"/>
        </w:rPr>
        <w:t xml:space="preserve">Организация мест накопления и накопление отработанных ртутьсодержащих ламп </w:t>
      </w:r>
      <w:r w:rsidR="000931F7">
        <w:rPr>
          <w:rFonts w:ascii="Times New Roman" w:eastAsia="Times New Roman" w:hAnsi="Times New Roman" w:cs="Times New Roman"/>
          <w:sz w:val="28"/>
          <w:szCs w:val="28"/>
        </w:rPr>
        <w:t>(отходов</w:t>
      </w:r>
      <w:r w:rsidR="000931F7" w:rsidRPr="000931F7">
        <w:t xml:space="preserve"> </w:t>
      </w:r>
      <w:r w:rsidR="000931F7" w:rsidRPr="000931F7">
        <w:rPr>
          <w:rFonts w:ascii="Times New Roman" w:eastAsia="Times New Roman" w:hAnsi="Times New Roman" w:cs="Times New Roman"/>
          <w:sz w:val="28"/>
          <w:szCs w:val="28"/>
        </w:rPr>
        <w:t>I и II</w:t>
      </w:r>
      <w:r w:rsidR="000931F7">
        <w:rPr>
          <w:rFonts w:ascii="Times New Roman" w:eastAsia="Times New Roman" w:hAnsi="Times New Roman" w:cs="Times New Roman"/>
          <w:sz w:val="28"/>
          <w:szCs w:val="28"/>
        </w:rPr>
        <w:t xml:space="preserve"> класса) </w:t>
      </w:r>
      <w:r w:rsidR="00E97945" w:rsidRPr="000931F7">
        <w:rPr>
          <w:rFonts w:ascii="Times New Roman" w:eastAsia="Times New Roman" w:hAnsi="Times New Roman" w:cs="Times New Roman"/>
          <w:sz w:val="28"/>
          <w:szCs w:val="28"/>
        </w:rPr>
        <w:t xml:space="preserve">и их передача </w:t>
      </w:r>
      <w:r w:rsidR="00E97945" w:rsidRPr="002F1CFC">
        <w:rPr>
          <w:rFonts w:ascii="Times New Roman" w:eastAsia="Times New Roman" w:hAnsi="Times New Roman" w:cs="Times New Roman"/>
          <w:sz w:val="28"/>
          <w:szCs w:val="28"/>
        </w:rPr>
        <w:t xml:space="preserve">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 - </w:t>
      </w:r>
      <w:r w:rsidR="004431A1" w:rsidRPr="002F1CFC">
        <w:rPr>
          <w:rFonts w:ascii="Times New Roman" w:eastAsia="Times New Roman" w:hAnsi="Times New Roman" w:cs="Times New Roman"/>
          <w:sz w:val="28"/>
          <w:szCs w:val="28"/>
        </w:rPr>
        <w:t>II</w:t>
      </w:r>
      <w:r w:rsidR="00E97945" w:rsidRPr="002F1CFC">
        <w:rPr>
          <w:rFonts w:ascii="Times New Roman" w:eastAsia="Times New Roman" w:hAnsi="Times New Roman" w:cs="Times New Roman"/>
          <w:sz w:val="28"/>
          <w:szCs w:val="28"/>
        </w:rPr>
        <w:t xml:space="preserve"> класса опасности</w:t>
      </w:r>
      <w:r w:rsidR="000931F7" w:rsidRPr="002F1CFC">
        <w:rPr>
          <w:rFonts w:ascii="Times New Roman" w:eastAsia="Times New Roman" w:hAnsi="Times New Roman" w:cs="Times New Roman"/>
          <w:sz w:val="28"/>
          <w:szCs w:val="28"/>
        </w:rPr>
        <w:t>,</w:t>
      </w:r>
      <w:r w:rsidR="004431A1" w:rsidRPr="000931F7">
        <w:rPr>
          <w:rFonts w:ascii="Times New Roman" w:eastAsia="Times New Roman" w:hAnsi="Times New Roman" w:cs="Times New Roman"/>
          <w:sz w:val="28"/>
          <w:szCs w:val="28"/>
        </w:rPr>
        <w:t xml:space="preserve"> по заявке на вывоз отходов через </w:t>
      </w:r>
      <w:r w:rsidR="000931F7" w:rsidRPr="000931F7">
        <w:rPr>
          <w:rFonts w:ascii="Times New Roman" w:eastAsia="Times New Roman" w:hAnsi="Times New Roman" w:cs="Times New Roman"/>
          <w:sz w:val="28"/>
          <w:szCs w:val="28"/>
        </w:rPr>
        <w:t>Федеральную государственную информационную систему учета и контроля за обращением с отходами I и II классов</w:t>
      </w:r>
      <w:r w:rsidR="000931F7">
        <w:rPr>
          <w:rFonts w:ascii="Times New Roman" w:eastAsia="Times New Roman" w:hAnsi="Times New Roman" w:cs="Times New Roman"/>
          <w:sz w:val="28"/>
          <w:szCs w:val="28"/>
        </w:rPr>
        <w:t>,</w:t>
      </w:r>
      <w:r w:rsidR="004431A1" w:rsidRPr="000931F7">
        <w:rPr>
          <w:rFonts w:ascii="Times New Roman" w:eastAsia="Times New Roman" w:hAnsi="Times New Roman" w:cs="Times New Roman"/>
          <w:sz w:val="28"/>
          <w:szCs w:val="28"/>
        </w:rPr>
        <w:t xml:space="preserve"> </w:t>
      </w:r>
      <w:r w:rsidR="00E97945" w:rsidRPr="000931F7">
        <w:rPr>
          <w:rFonts w:ascii="Times New Roman" w:eastAsia="Times New Roman" w:hAnsi="Times New Roman" w:cs="Times New Roman"/>
          <w:sz w:val="28"/>
          <w:szCs w:val="28"/>
        </w:rPr>
        <w:t>включаются в состав платы</w:t>
      </w:r>
      <w:proofErr w:type="gramEnd"/>
      <w:r w:rsidR="00E97945" w:rsidRPr="000931F7">
        <w:rPr>
          <w:rFonts w:ascii="Times New Roman" w:eastAsia="Times New Roman" w:hAnsi="Times New Roman" w:cs="Times New Roman"/>
          <w:sz w:val="28"/>
          <w:szCs w:val="28"/>
        </w:rPr>
        <w:t xml:space="preserve"> за содержание общего имущества многоквартирных домов, бремя ответственности за эту работу лежит на лицах, оказывающих услуги по управлению (содержанию, техническому обслу</w:t>
      </w:r>
      <w:r w:rsidR="00E12C1B" w:rsidRPr="000931F7">
        <w:rPr>
          <w:rFonts w:ascii="Times New Roman" w:eastAsia="Times New Roman" w:hAnsi="Times New Roman" w:cs="Times New Roman"/>
          <w:sz w:val="28"/>
          <w:szCs w:val="28"/>
        </w:rPr>
        <w:t>живанию) многоквартирных домов.</w:t>
      </w:r>
    </w:p>
    <w:p w:rsidR="002E2915" w:rsidRPr="00100CE3" w:rsidRDefault="00E97945" w:rsidP="00100CE3">
      <w:pPr>
        <w:shd w:val="clear" w:color="auto" w:fill="FFFFFF"/>
        <w:spacing w:after="0" w:line="252" w:lineRule="auto"/>
        <w:ind w:firstLine="480"/>
        <w:jc w:val="center"/>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b/>
          <w:color w:val="000000" w:themeColor="text1"/>
          <w:sz w:val="28"/>
          <w:szCs w:val="28"/>
        </w:rPr>
        <w:br/>
        <w:t>X. Накопление ТКО в общественных местах и на иных территориях общего пользования</w:t>
      </w:r>
    </w:p>
    <w:p w:rsidR="00100CE3" w:rsidRPr="00100CE3" w:rsidRDefault="00100CE3" w:rsidP="00100CE3">
      <w:pPr>
        <w:shd w:val="clear" w:color="auto" w:fill="FFFFFF"/>
        <w:spacing w:after="0" w:line="252" w:lineRule="auto"/>
        <w:ind w:firstLine="482"/>
        <w:jc w:val="both"/>
        <w:rPr>
          <w:rFonts w:ascii="Times New Roman" w:eastAsia="Times New Roman" w:hAnsi="Times New Roman" w:cs="Times New Roman"/>
          <w:color w:val="000000" w:themeColor="text1"/>
          <w:sz w:val="28"/>
          <w:szCs w:val="28"/>
        </w:rPr>
      </w:pPr>
    </w:p>
    <w:p w:rsidR="00D8034F" w:rsidRDefault="00EB4D40" w:rsidP="00100CE3">
      <w:pPr>
        <w:shd w:val="clear" w:color="auto" w:fill="FFFFFF"/>
        <w:spacing w:after="0" w:line="252" w:lineRule="auto"/>
        <w:ind w:firstLine="482"/>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60</w:t>
      </w:r>
      <w:r w:rsidRPr="00100CE3">
        <w:rPr>
          <w:rFonts w:ascii="Times New Roman" w:eastAsia="Times New Roman" w:hAnsi="Times New Roman" w:cs="Times New Roman"/>
          <w:color w:val="000000" w:themeColor="text1"/>
          <w:sz w:val="28"/>
          <w:szCs w:val="28"/>
        </w:rPr>
        <w:t xml:space="preserve">. </w:t>
      </w:r>
      <w:proofErr w:type="gramStart"/>
      <w:r w:rsidR="00E42E37" w:rsidRPr="00100CE3">
        <w:rPr>
          <w:rFonts w:ascii="Times New Roman" w:eastAsia="Times New Roman" w:hAnsi="Times New Roman" w:cs="Times New Roman"/>
          <w:color w:val="000000" w:themeColor="text1"/>
          <w:sz w:val="28"/>
          <w:szCs w:val="28"/>
        </w:rPr>
        <w:t>В целях складирования ТКО, образованных физическими лицами в местах общего пользования многоквартирных домов, на улицах, стадионах, скверах, парках и иных местах общего пользования, лица осуществляющие содержания таких мест, оборудуют урны, обеспечивают их опорожнение и централизованное складирование извлеченных ТКО способами установленными требованиям законодательства Российской Федерации в области охраны  окружающей среды и законодательства</w:t>
      </w:r>
      <w:r w:rsidRPr="00100CE3">
        <w:rPr>
          <w:rFonts w:ascii="Times New Roman" w:eastAsia="Times New Roman" w:hAnsi="Times New Roman" w:cs="Times New Roman"/>
          <w:color w:val="000000" w:themeColor="text1"/>
          <w:sz w:val="28"/>
          <w:szCs w:val="28"/>
        </w:rPr>
        <w:t xml:space="preserve"> Российской Федерации в области обеспечения санитарно-эпидемиологи</w:t>
      </w:r>
      <w:r w:rsidR="00D8034F">
        <w:rPr>
          <w:rFonts w:ascii="Times New Roman" w:eastAsia="Times New Roman" w:hAnsi="Times New Roman" w:cs="Times New Roman"/>
          <w:color w:val="000000" w:themeColor="text1"/>
          <w:sz w:val="28"/>
          <w:szCs w:val="28"/>
        </w:rPr>
        <w:t>ческого благополучия населения.</w:t>
      </w:r>
      <w:proofErr w:type="gramEnd"/>
    </w:p>
    <w:p w:rsidR="00E12C1B" w:rsidRPr="00100CE3" w:rsidRDefault="00E97945" w:rsidP="00100CE3">
      <w:pPr>
        <w:shd w:val="clear" w:color="auto" w:fill="FFFFFF"/>
        <w:spacing w:after="0" w:line="252" w:lineRule="auto"/>
        <w:ind w:firstLine="482"/>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61</w:t>
      </w:r>
      <w:r w:rsidRPr="00100CE3">
        <w:rPr>
          <w:rFonts w:ascii="Times New Roman" w:eastAsia="Times New Roman" w:hAnsi="Times New Roman" w:cs="Times New Roman"/>
          <w:color w:val="000000" w:themeColor="text1"/>
          <w:sz w:val="28"/>
          <w:szCs w:val="28"/>
        </w:rPr>
        <w:t>. Накопление мусора, относящегося к ТКО, образующегося в общественных местах и на иных территориях общего пользования, в том числе от уборки улиц и содержания территории осуществляются собственникам</w:t>
      </w:r>
      <w:r w:rsidR="00E12C1B" w:rsidRPr="00100CE3">
        <w:rPr>
          <w:rFonts w:ascii="Times New Roman" w:eastAsia="Times New Roman" w:hAnsi="Times New Roman" w:cs="Times New Roman"/>
          <w:color w:val="000000" w:themeColor="text1"/>
          <w:sz w:val="28"/>
          <w:szCs w:val="28"/>
        </w:rPr>
        <w:t>и указанных земельных участков.</w:t>
      </w:r>
    </w:p>
    <w:p w:rsidR="002E2915" w:rsidRPr="00100CE3" w:rsidRDefault="00E97945" w:rsidP="00100CE3">
      <w:pPr>
        <w:shd w:val="clear" w:color="auto" w:fill="FFFFFF"/>
        <w:spacing w:after="0" w:line="252" w:lineRule="auto"/>
        <w:ind w:firstLine="482"/>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62</w:t>
      </w:r>
      <w:r w:rsidRPr="00100CE3">
        <w:rPr>
          <w:rFonts w:ascii="Times New Roman" w:eastAsia="Times New Roman" w:hAnsi="Times New Roman" w:cs="Times New Roman"/>
          <w:color w:val="000000" w:themeColor="text1"/>
          <w:sz w:val="28"/>
          <w:szCs w:val="28"/>
        </w:rPr>
        <w:t xml:space="preserve">. Накопление отходов от уборки улиц и содержания территории осуществляют организации, индивидуальные предприниматели и </w:t>
      </w:r>
      <w:r w:rsidRPr="00100CE3">
        <w:rPr>
          <w:rFonts w:ascii="Times New Roman" w:eastAsia="Times New Roman" w:hAnsi="Times New Roman" w:cs="Times New Roman"/>
          <w:color w:val="000000" w:themeColor="text1"/>
          <w:sz w:val="28"/>
          <w:szCs w:val="28"/>
        </w:rPr>
        <w:lastRenderedPageBreak/>
        <w:t xml:space="preserve">физические лица, обеспечивающие благоустройство и содержание соответствующей территории либо региональный оператор (в </w:t>
      </w:r>
      <w:proofErr w:type="gramStart"/>
      <w:r w:rsidRPr="00100CE3">
        <w:rPr>
          <w:rFonts w:ascii="Times New Roman" w:eastAsia="Times New Roman" w:hAnsi="Times New Roman" w:cs="Times New Roman"/>
          <w:color w:val="000000" w:themeColor="text1"/>
          <w:sz w:val="28"/>
          <w:szCs w:val="28"/>
        </w:rPr>
        <w:t>случаях</w:t>
      </w:r>
      <w:proofErr w:type="gramEnd"/>
      <w:r w:rsidRPr="00100CE3">
        <w:rPr>
          <w:rFonts w:ascii="Times New Roman" w:eastAsia="Times New Roman" w:hAnsi="Times New Roman" w:cs="Times New Roman"/>
          <w:color w:val="000000" w:themeColor="text1"/>
          <w:sz w:val="28"/>
          <w:szCs w:val="28"/>
        </w:rPr>
        <w:t xml:space="preserve"> если это предусмотрено соглашением об организации деятельности по обращению с ТКО либо муниципальным контрактом.)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63</w:t>
      </w:r>
      <w:r w:rsidRPr="00100CE3">
        <w:rPr>
          <w:rFonts w:ascii="Times New Roman" w:eastAsia="Times New Roman" w:hAnsi="Times New Roman" w:cs="Times New Roman"/>
          <w:color w:val="000000" w:themeColor="text1"/>
          <w:sz w:val="28"/>
          <w:szCs w:val="28"/>
        </w:rPr>
        <w:t>. Накопление мусора и смета, образующегося в общественных местах и иных территориях общего пользования, осуществляется с использованием урн для мусора, размещаемых на территориях общего пользования, в местах, определяемых органами местного самоуправления</w:t>
      </w:r>
      <w:r w:rsidR="00AB6235" w:rsidRPr="00100CE3">
        <w:rPr>
          <w:rFonts w:ascii="Times New Roman" w:eastAsia="Times New Roman" w:hAnsi="Times New Roman" w:cs="Times New Roman"/>
          <w:color w:val="000000" w:themeColor="text1"/>
          <w:sz w:val="28"/>
          <w:szCs w:val="28"/>
        </w:rPr>
        <w:t>.</w:t>
      </w:r>
    </w:p>
    <w:p w:rsidR="00426857"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64</w:t>
      </w:r>
      <w:r w:rsidRPr="00100CE3">
        <w:rPr>
          <w:rFonts w:ascii="Times New Roman" w:eastAsia="Times New Roman" w:hAnsi="Times New Roman" w:cs="Times New Roman"/>
          <w:color w:val="000000" w:themeColor="text1"/>
          <w:sz w:val="28"/>
          <w:szCs w:val="28"/>
        </w:rPr>
        <w:t xml:space="preserve">. </w:t>
      </w:r>
      <w:proofErr w:type="gramStart"/>
      <w:r w:rsidR="00872E26" w:rsidRPr="00100CE3">
        <w:rPr>
          <w:rFonts w:ascii="Times New Roman" w:eastAsia="Times New Roman" w:hAnsi="Times New Roman" w:cs="Times New Roman"/>
          <w:color w:val="000000" w:themeColor="text1"/>
          <w:sz w:val="28"/>
          <w:szCs w:val="28"/>
        </w:rPr>
        <w:t>Уличный</w:t>
      </w:r>
      <w:r w:rsidR="003E3D9E" w:rsidRPr="00100CE3">
        <w:rPr>
          <w:rFonts w:ascii="Times New Roman" w:eastAsia="Times New Roman" w:hAnsi="Times New Roman" w:cs="Times New Roman"/>
          <w:color w:val="000000" w:themeColor="text1"/>
          <w:sz w:val="28"/>
          <w:szCs w:val="28"/>
        </w:rPr>
        <w:t xml:space="preserve"> см</w:t>
      </w:r>
      <w:r w:rsidR="00AB6235" w:rsidRPr="00100CE3">
        <w:rPr>
          <w:rFonts w:ascii="Times New Roman" w:eastAsia="Times New Roman" w:hAnsi="Times New Roman" w:cs="Times New Roman"/>
          <w:color w:val="000000" w:themeColor="text1"/>
          <w:sz w:val="28"/>
          <w:szCs w:val="28"/>
        </w:rPr>
        <w:t>е</w:t>
      </w:r>
      <w:r w:rsidR="003E3D9E" w:rsidRPr="00100CE3">
        <w:rPr>
          <w:rFonts w:ascii="Times New Roman" w:eastAsia="Times New Roman" w:hAnsi="Times New Roman" w:cs="Times New Roman"/>
          <w:color w:val="000000" w:themeColor="text1"/>
          <w:sz w:val="28"/>
          <w:szCs w:val="28"/>
        </w:rPr>
        <w:t>т</w:t>
      </w:r>
      <w:r w:rsidR="00872E26" w:rsidRPr="00100CE3">
        <w:rPr>
          <w:rFonts w:ascii="Times New Roman" w:eastAsia="Times New Roman" w:hAnsi="Times New Roman" w:cs="Times New Roman"/>
          <w:color w:val="000000" w:themeColor="text1"/>
          <w:sz w:val="28"/>
          <w:szCs w:val="28"/>
        </w:rPr>
        <w:t>, образующийся</w:t>
      </w:r>
      <w:r w:rsidR="003E3D9E" w:rsidRPr="00100CE3">
        <w:rPr>
          <w:rFonts w:ascii="Times New Roman" w:eastAsia="Times New Roman" w:hAnsi="Times New Roman" w:cs="Times New Roman"/>
          <w:color w:val="000000" w:themeColor="text1"/>
          <w:sz w:val="28"/>
          <w:szCs w:val="28"/>
        </w:rPr>
        <w:t xml:space="preserve"> при уборке придомовой территории</w:t>
      </w:r>
      <w:r w:rsidR="00AB6235"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t xml:space="preserve"> </w:t>
      </w:r>
      <w:r w:rsidR="00872E26" w:rsidRPr="00100CE3">
        <w:rPr>
          <w:rFonts w:ascii="Times New Roman" w:eastAsia="Times New Roman" w:hAnsi="Times New Roman" w:cs="Times New Roman"/>
          <w:color w:val="000000" w:themeColor="text1"/>
          <w:sz w:val="28"/>
          <w:szCs w:val="28"/>
        </w:rPr>
        <w:t xml:space="preserve">собирается с использованием мешков, в том числе </w:t>
      </w:r>
      <w:r w:rsidR="00990236" w:rsidRPr="00100CE3">
        <w:rPr>
          <w:rFonts w:ascii="Times New Roman" w:eastAsia="Times New Roman" w:hAnsi="Times New Roman" w:cs="Times New Roman"/>
          <w:color w:val="000000" w:themeColor="text1"/>
          <w:sz w:val="28"/>
          <w:szCs w:val="28"/>
        </w:rPr>
        <w:t xml:space="preserve">контейнеров предназначенных </w:t>
      </w:r>
      <w:r w:rsidR="00872E26" w:rsidRPr="00100CE3">
        <w:rPr>
          <w:rFonts w:ascii="Times New Roman" w:eastAsia="Times New Roman" w:hAnsi="Times New Roman" w:cs="Times New Roman"/>
          <w:color w:val="000000" w:themeColor="text1"/>
          <w:sz w:val="28"/>
          <w:szCs w:val="28"/>
        </w:rPr>
        <w:t>для накопления  ТКО.</w:t>
      </w:r>
      <w:r w:rsidR="003E3D9E" w:rsidRPr="00100CE3">
        <w:rPr>
          <w:rFonts w:ascii="Times New Roman" w:hAnsi="Times New Roman" w:cs="Times New Roman"/>
          <w:color w:val="000000" w:themeColor="text1"/>
          <w:sz w:val="28"/>
          <w:szCs w:val="28"/>
        </w:rPr>
        <w:t xml:space="preserve"> </w:t>
      </w:r>
      <w:proofErr w:type="gramEnd"/>
    </w:p>
    <w:p w:rsidR="00972D76" w:rsidRPr="00100CE3" w:rsidRDefault="00E97945" w:rsidP="00100CE3">
      <w:pPr>
        <w:shd w:val="clear" w:color="auto" w:fill="FFFFFF"/>
        <w:spacing w:after="0" w:line="252" w:lineRule="auto"/>
        <w:ind w:firstLine="567"/>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65</w:t>
      </w:r>
      <w:r w:rsidRPr="00100CE3">
        <w:rPr>
          <w:rFonts w:ascii="Times New Roman" w:eastAsia="Times New Roman" w:hAnsi="Times New Roman" w:cs="Times New Roman"/>
          <w:color w:val="000000" w:themeColor="text1"/>
          <w:sz w:val="28"/>
          <w:szCs w:val="28"/>
        </w:rPr>
        <w:t>. Запрещается размещение в уличных урнах ТКО, образовавшихся в многоквартирных и жилых домах, зданиях и сооружениях, условия обращения с которыми определены в договорах оказания услуг по обращению с ТКО.</w:t>
      </w:r>
    </w:p>
    <w:p w:rsidR="002E2915" w:rsidRPr="00100CE3" w:rsidRDefault="005257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16</w:t>
      </w:r>
      <w:r w:rsidR="00E004A0">
        <w:rPr>
          <w:rFonts w:ascii="Times New Roman" w:eastAsia="Times New Roman" w:hAnsi="Times New Roman" w:cs="Times New Roman"/>
          <w:color w:val="000000" w:themeColor="text1"/>
          <w:sz w:val="28"/>
          <w:szCs w:val="28"/>
        </w:rPr>
        <w:t>6</w:t>
      </w:r>
      <w:r w:rsidR="00E97945" w:rsidRPr="00100CE3">
        <w:rPr>
          <w:rFonts w:ascii="Times New Roman" w:eastAsia="Times New Roman" w:hAnsi="Times New Roman" w:cs="Times New Roman"/>
          <w:color w:val="000000" w:themeColor="text1"/>
          <w:sz w:val="28"/>
          <w:szCs w:val="28"/>
        </w:rPr>
        <w:t xml:space="preserve">. Места расположения </w:t>
      </w:r>
      <w:r w:rsidR="00255837" w:rsidRPr="00100CE3">
        <w:rPr>
          <w:rFonts w:ascii="Times New Roman" w:eastAsia="Times New Roman" w:hAnsi="Times New Roman" w:cs="Times New Roman"/>
          <w:color w:val="000000" w:themeColor="text1"/>
          <w:sz w:val="28"/>
          <w:szCs w:val="28"/>
        </w:rPr>
        <w:t xml:space="preserve">уличных урн </w:t>
      </w:r>
      <w:r w:rsidR="00E97945" w:rsidRPr="00100CE3">
        <w:rPr>
          <w:rFonts w:ascii="Times New Roman" w:eastAsia="Times New Roman" w:hAnsi="Times New Roman" w:cs="Times New Roman"/>
          <w:color w:val="000000" w:themeColor="text1"/>
          <w:sz w:val="28"/>
          <w:szCs w:val="28"/>
        </w:rPr>
        <w:t>для накопления уличного мусора и смета определяются в соответствии с правилами благоустройства территории соответствующих муниципальных образований Курской области и требованиями Правил обустройства мест (площадок) накопления твердых коммунальны</w:t>
      </w:r>
      <w:r w:rsidR="00E01350" w:rsidRPr="00100CE3">
        <w:rPr>
          <w:rFonts w:ascii="Times New Roman" w:eastAsia="Times New Roman" w:hAnsi="Times New Roman" w:cs="Times New Roman"/>
          <w:color w:val="000000" w:themeColor="text1"/>
          <w:sz w:val="28"/>
          <w:szCs w:val="28"/>
        </w:rPr>
        <w:t>х отходов и ведения их реестра.</w:t>
      </w:r>
    </w:p>
    <w:p w:rsidR="002E2915" w:rsidRPr="00100CE3" w:rsidRDefault="0024659F"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525745" w:rsidRPr="00100CE3">
        <w:rPr>
          <w:rFonts w:ascii="Times New Roman" w:eastAsia="Times New Roman" w:hAnsi="Times New Roman" w:cs="Times New Roman"/>
          <w:color w:val="000000" w:themeColor="text1"/>
          <w:sz w:val="28"/>
          <w:szCs w:val="28"/>
        </w:rPr>
        <w:t>6</w:t>
      </w:r>
      <w:r w:rsidR="00E004A0">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Сбор отходов от уборки улиц и содержания территории допускается непосредственно в мусоровоз, без предварительного накопления, с использованием пакетов или других упаковочных материалов, не допускающих разнос отходов.</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04034A" w:rsidRPr="00100CE3">
        <w:rPr>
          <w:rFonts w:ascii="Times New Roman" w:eastAsia="Times New Roman" w:hAnsi="Times New Roman" w:cs="Times New Roman"/>
          <w:color w:val="000000" w:themeColor="text1"/>
          <w:sz w:val="28"/>
          <w:szCs w:val="28"/>
        </w:rPr>
        <w:t>6</w:t>
      </w:r>
      <w:r w:rsidR="00E004A0">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xml:space="preserve">. Запрещается у киосков, палаток, павильонов мелкорозничной торговли и магазинов складировать тару и запасы товаров, а также использовать для </w:t>
      </w:r>
      <w:proofErr w:type="gramStart"/>
      <w:r w:rsidRPr="00100CE3">
        <w:rPr>
          <w:rFonts w:ascii="Times New Roman" w:eastAsia="Times New Roman" w:hAnsi="Times New Roman" w:cs="Times New Roman"/>
          <w:color w:val="000000" w:themeColor="text1"/>
          <w:sz w:val="28"/>
          <w:szCs w:val="28"/>
        </w:rPr>
        <w:t>складирования</w:t>
      </w:r>
      <w:proofErr w:type="gramEnd"/>
      <w:r w:rsidRPr="00100CE3">
        <w:rPr>
          <w:rFonts w:ascii="Times New Roman" w:eastAsia="Times New Roman" w:hAnsi="Times New Roman" w:cs="Times New Roman"/>
          <w:color w:val="000000" w:themeColor="text1"/>
          <w:sz w:val="28"/>
          <w:szCs w:val="28"/>
        </w:rPr>
        <w:t xml:space="preserve"> прилегающие к ним территории.</w:t>
      </w:r>
      <w:r w:rsidRPr="00100CE3">
        <w:rPr>
          <w:rFonts w:ascii="Times New Roman" w:eastAsia="Times New Roman" w:hAnsi="Times New Roman" w:cs="Times New Roman"/>
          <w:color w:val="000000" w:themeColor="text1"/>
          <w:sz w:val="28"/>
          <w:szCs w:val="28"/>
        </w:rPr>
        <w:br/>
      </w:r>
      <w:r w:rsidR="00655D68"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На объектах с обособленной территорией (рынки, пляжи, парки, медицинские лечебные учреждения) запрещается накапливать отходы в местах, не отведенных для этой цели.</w:t>
      </w:r>
    </w:p>
    <w:p w:rsidR="002E2915" w:rsidRDefault="00E97945"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Arial" w:hAnsi="Times New Roman" w:cs="Times New Roman"/>
          <w:b/>
          <w:color w:val="000000" w:themeColor="text1"/>
          <w:sz w:val="28"/>
          <w:szCs w:val="28"/>
        </w:rPr>
        <w:br/>
      </w:r>
      <w:r w:rsidRPr="00100CE3">
        <w:rPr>
          <w:rFonts w:ascii="Times New Roman" w:eastAsia="Arial" w:hAnsi="Times New Roman" w:cs="Times New Roman"/>
          <w:b/>
          <w:color w:val="000000" w:themeColor="text1"/>
          <w:sz w:val="28"/>
          <w:szCs w:val="28"/>
        </w:rPr>
        <w:br/>
      </w:r>
      <w:r w:rsidRPr="00100CE3">
        <w:rPr>
          <w:rFonts w:ascii="Times New Roman" w:eastAsia="Times New Roman" w:hAnsi="Times New Roman" w:cs="Times New Roman"/>
          <w:b/>
          <w:color w:val="000000" w:themeColor="text1"/>
          <w:sz w:val="28"/>
          <w:szCs w:val="28"/>
        </w:rPr>
        <w:t>XI. Накопление ТКО в кварталах индивидуальной жилой застройки</w:t>
      </w:r>
    </w:p>
    <w:p w:rsidR="000421FD" w:rsidRPr="00100CE3" w:rsidRDefault="000421FD" w:rsidP="00100CE3">
      <w:pPr>
        <w:shd w:val="clear" w:color="auto" w:fill="FFFFFF"/>
        <w:spacing w:after="0" w:line="252" w:lineRule="auto"/>
        <w:jc w:val="center"/>
        <w:rPr>
          <w:rFonts w:ascii="Times New Roman" w:eastAsia="Times New Roman" w:hAnsi="Times New Roman" w:cs="Times New Roman"/>
          <w:b/>
          <w:color w:val="000000" w:themeColor="text1"/>
          <w:sz w:val="28"/>
          <w:szCs w:val="28"/>
        </w:rPr>
      </w:pPr>
    </w:p>
    <w:p w:rsidR="002E2915" w:rsidRPr="00905764" w:rsidRDefault="0004034A" w:rsidP="00100CE3">
      <w:pPr>
        <w:shd w:val="clear" w:color="auto" w:fill="FFFFFF"/>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16</w:t>
      </w:r>
      <w:r w:rsidR="00E004A0">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xml:space="preserve">. Порядок накопления ТКО в кварталах индивидуальной жилой застройки и на территории садоводческого или огороднического некоммерческого объединения и их вывоза на объекты обработки, </w:t>
      </w:r>
      <w:r w:rsidR="00E97945" w:rsidRPr="00905764">
        <w:rPr>
          <w:rFonts w:ascii="Times New Roman" w:eastAsia="Times New Roman" w:hAnsi="Times New Roman" w:cs="Times New Roman"/>
          <w:color w:val="000000" w:themeColor="text1"/>
          <w:sz w:val="28"/>
          <w:szCs w:val="28"/>
        </w:rPr>
        <w:t xml:space="preserve">обезвреживания, утилизации, размещения отходов определяется договорами </w:t>
      </w:r>
      <w:r w:rsidR="00E97945" w:rsidRPr="00905764">
        <w:rPr>
          <w:rFonts w:ascii="Times New Roman" w:eastAsia="Times New Roman" w:hAnsi="Times New Roman" w:cs="Times New Roman"/>
          <w:sz w:val="28"/>
          <w:szCs w:val="28"/>
        </w:rPr>
        <w:t>с ре</w:t>
      </w:r>
      <w:r w:rsidR="00905764" w:rsidRPr="00905764">
        <w:rPr>
          <w:rFonts w:ascii="Times New Roman" w:eastAsia="Times New Roman" w:hAnsi="Times New Roman" w:cs="Times New Roman"/>
          <w:sz w:val="28"/>
          <w:szCs w:val="28"/>
        </w:rPr>
        <w:t xml:space="preserve">гиональным оператором, </w:t>
      </w:r>
      <w:r w:rsidR="00905764">
        <w:rPr>
          <w:rFonts w:ascii="Times New Roman" w:eastAsia="Times New Roman" w:hAnsi="Times New Roman" w:cs="Times New Roman"/>
          <w:sz w:val="28"/>
          <w:szCs w:val="28"/>
        </w:rPr>
        <w:t>в соответствии с</w:t>
      </w:r>
      <w:r w:rsidR="00905764" w:rsidRPr="00905764">
        <w:rPr>
          <w:rFonts w:ascii="Times New Roman" w:eastAsia="Times New Roman" w:hAnsi="Times New Roman" w:cs="Times New Roman"/>
          <w:sz w:val="28"/>
          <w:szCs w:val="28"/>
        </w:rPr>
        <w:t xml:space="preserve"> </w:t>
      </w:r>
      <w:r w:rsidR="00905764">
        <w:rPr>
          <w:rFonts w:ascii="Times New Roman" w:eastAsia="Times New Roman" w:hAnsi="Times New Roman" w:cs="Times New Roman"/>
          <w:sz w:val="28"/>
          <w:szCs w:val="28"/>
        </w:rPr>
        <w:t>Территориальной схемой.</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70</w:t>
      </w:r>
      <w:r w:rsidRPr="00100CE3">
        <w:rPr>
          <w:rFonts w:ascii="Times New Roman" w:eastAsia="Times New Roman" w:hAnsi="Times New Roman" w:cs="Times New Roman"/>
          <w:color w:val="000000" w:themeColor="text1"/>
          <w:sz w:val="28"/>
          <w:szCs w:val="28"/>
        </w:rPr>
        <w:t xml:space="preserve">. Накопление ТКО в кварталах индивидуальной жилой застройки </w:t>
      </w:r>
      <w:proofErr w:type="gramStart"/>
      <w:r w:rsidRPr="00100CE3">
        <w:rPr>
          <w:rFonts w:ascii="Times New Roman" w:eastAsia="Times New Roman" w:hAnsi="Times New Roman" w:cs="Times New Roman"/>
          <w:color w:val="000000" w:themeColor="text1"/>
          <w:sz w:val="28"/>
          <w:szCs w:val="28"/>
        </w:rPr>
        <w:t xml:space="preserve">может применяться также к находящимся внутри такого квартала </w:t>
      </w:r>
      <w:r w:rsidRPr="00100CE3">
        <w:rPr>
          <w:rFonts w:ascii="Times New Roman" w:eastAsia="Times New Roman" w:hAnsi="Times New Roman" w:cs="Times New Roman"/>
          <w:color w:val="000000" w:themeColor="text1"/>
          <w:sz w:val="28"/>
          <w:szCs w:val="28"/>
        </w:rPr>
        <w:lastRenderedPageBreak/>
        <w:t>многоквартирным домам не выше двух этажей и осуществляется</w:t>
      </w:r>
      <w:proofErr w:type="gramEnd"/>
      <w:r w:rsidRPr="00100CE3">
        <w:rPr>
          <w:rFonts w:ascii="Times New Roman" w:eastAsia="Times New Roman" w:hAnsi="Times New Roman" w:cs="Times New Roman"/>
          <w:color w:val="000000" w:themeColor="text1"/>
          <w:sz w:val="28"/>
          <w:szCs w:val="28"/>
        </w:rPr>
        <w:t xml:space="preserve"> следующими способами: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накопление ТКО в контейнерах на территории частных домовладений для одного домовладельца;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накопление ТКО в контейнерах (бункерах), расположенных на контейнерных площадках, обслуж</w:t>
      </w:r>
      <w:r w:rsidR="00655D68" w:rsidRPr="00100CE3">
        <w:rPr>
          <w:rFonts w:ascii="Times New Roman" w:eastAsia="Times New Roman" w:hAnsi="Times New Roman" w:cs="Times New Roman"/>
          <w:color w:val="000000" w:themeColor="text1"/>
          <w:sz w:val="28"/>
          <w:szCs w:val="28"/>
        </w:rPr>
        <w:t>ивающих несколько домовладений;</w:t>
      </w:r>
    </w:p>
    <w:p w:rsidR="00655D68"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3) </w:t>
      </w:r>
      <w:proofErr w:type="spellStart"/>
      <w:r w:rsidRPr="00100CE3">
        <w:rPr>
          <w:rFonts w:ascii="Times New Roman" w:eastAsia="Times New Roman" w:hAnsi="Times New Roman" w:cs="Times New Roman"/>
          <w:color w:val="000000" w:themeColor="text1"/>
          <w:sz w:val="28"/>
          <w:szCs w:val="28"/>
        </w:rPr>
        <w:t>бесконтейнерным</w:t>
      </w:r>
      <w:proofErr w:type="spellEnd"/>
      <w:r w:rsidRPr="00100CE3">
        <w:rPr>
          <w:rFonts w:ascii="Times New Roman" w:eastAsia="Times New Roman" w:hAnsi="Times New Roman" w:cs="Times New Roman"/>
          <w:color w:val="000000" w:themeColor="text1"/>
          <w:sz w:val="28"/>
          <w:szCs w:val="28"/>
        </w:rPr>
        <w:t>.</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71</w:t>
      </w:r>
      <w:r w:rsidRPr="00100CE3">
        <w:rPr>
          <w:rFonts w:ascii="Times New Roman" w:eastAsia="Times New Roman" w:hAnsi="Times New Roman" w:cs="Times New Roman"/>
          <w:color w:val="000000" w:themeColor="text1"/>
          <w:sz w:val="28"/>
          <w:szCs w:val="28"/>
        </w:rPr>
        <w:t>. В случае выбора способа накопления ТКО с использованием контейнеров, бункеров, расположенных на контейнерных площадках, накопление ТКО осуществляется в соответствии с требованиями раздела IV настоящего Порядка.</w:t>
      </w:r>
    </w:p>
    <w:p w:rsidR="002E2915" w:rsidRDefault="00E004A0"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172.</w:t>
      </w:r>
      <w:r w:rsidR="00E97945" w:rsidRPr="00100CE3">
        <w:rPr>
          <w:rFonts w:ascii="Times New Roman" w:eastAsia="Times New Roman" w:hAnsi="Times New Roman" w:cs="Times New Roman"/>
          <w:color w:val="000000" w:themeColor="text1"/>
          <w:sz w:val="28"/>
          <w:szCs w:val="28"/>
        </w:rPr>
        <w:t xml:space="preserve"> В случае выбора </w:t>
      </w:r>
      <w:proofErr w:type="spellStart"/>
      <w:r w:rsidR="00E97945" w:rsidRPr="00100CE3">
        <w:rPr>
          <w:rFonts w:ascii="Times New Roman" w:eastAsia="Times New Roman" w:hAnsi="Times New Roman" w:cs="Times New Roman"/>
          <w:color w:val="000000" w:themeColor="text1"/>
          <w:sz w:val="28"/>
          <w:szCs w:val="28"/>
        </w:rPr>
        <w:t>бесконтейнерного</w:t>
      </w:r>
      <w:proofErr w:type="spellEnd"/>
      <w:r w:rsidR="00E97945" w:rsidRPr="00100CE3">
        <w:rPr>
          <w:rFonts w:ascii="Times New Roman" w:eastAsia="Times New Roman" w:hAnsi="Times New Roman" w:cs="Times New Roman"/>
          <w:color w:val="000000" w:themeColor="text1"/>
          <w:sz w:val="28"/>
          <w:szCs w:val="28"/>
        </w:rPr>
        <w:t xml:space="preserve"> способа, накопление ТКО осуществляется в соответствии с требованиями раздела VI настоящего Порядка.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73</w:t>
      </w:r>
      <w:r w:rsidRPr="00100CE3">
        <w:rPr>
          <w:rFonts w:ascii="Times New Roman" w:eastAsia="Times New Roman" w:hAnsi="Times New Roman" w:cs="Times New Roman"/>
          <w:color w:val="000000" w:themeColor="text1"/>
          <w:sz w:val="28"/>
          <w:szCs w:val="28"/>
        </w:rPr>
        <w:t>. На территории частных домовладений места расположения контейнеров определяются самими домовладельцами в соответствии с требованиями санитарно-эп</w:t>
      </w:r>
      <w:r w:rsidR="00655D68" w:rsidRPr="00100CE3">
        <w:rPr>
          <w:rFonts w:ascii="Times New Roman" w:eastAsia="Times New Roman" w:hAnsi="Times New Roman" w:cs="Times New Roman"/>
          <w:color w:val="000000" w:themeColor="text1"/>
          <w:sz w:val="28"/>
          <w:szCs w:val="28"/>
        </w:rPr>
        <w:t>идемиологических норм и правил.</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74</w:t>
      </w:r>
      <w:r w:rsidRPr="00100CE3">
        <w:rPr>
          <w:rFonts w:ascii="Times New Roman" w:eastAsia="Times New Roman" w:hAnsi="Times New Roman" w:cs="Times New Roman"/>
          <w:color w:val="000000" w:themeColor="text1"/>
          <w:sz w:val="28"/>
          <w:szCs w:val="28"/>
        </w:rPr>
        <w:t xml:space="preserve">. При осуществлении накопления ТКО </w:t>
      </w:r>
      <w:proofErr w:type="spellStart"/>
      <w:r w:rsidRPr="00100CE3">
        <w:rPr>
          <w:rFonts w:ascii="Times New Roman" w:eastAsia="Times New Roman" w:hAnsi="Times New Roman" w:cs="Times New Roman"/>
          <w:color w:val="000000" w:themeColor="text1"/>
          <w:sz w:val="28"/>
          <w:szCs w:val="28"/>
        </w:rPr>
        <w:t>бесконтейнерным</w:t>
      </w:r>
      <w:proofErr w:type="spellEnd"/>
      <w:r w:rsidRPr="00100CE3">
        <w:rPr>
          <w:rFonts w:ascii="Times New Roman" w:eastAsia="Times New Roman" w:hAnsi="Times New Roman" w:cs="Times New Roman"/>
          <w:color w:val="000000" w:themeColor="text1"/>
          <w:sz w:val="28"/>
          <w:szCs w:val="28"/>
        </w:rPr>
        <w:t xml:space="preserve"> способом, в этом случае договором об оказании услуг по обращению с ТКО устанавливаются конкретные места и время сбора ТКО. Мусоровоз следует по обслуживаемому участку с периодическими, регламентированными по времени, останов</w:t>
      </w:r>
      <w:r w:rsidR="00655D68" w:rsidRPr="00100CE3">
        <w:rPr>
          <w:rFonts w:ascii="Times New Roman" w:eastAsia="Times New Roman" w:hAnsi="Times New Roman" w:cs="Times New Roman"/>
          <w:color w:val="000000" w:themeColor="text1"/>
          <w:sz w:val="28"/>
          <w:szCs w:val="28"/>
        </w:rPr>
        <w:t>ками для сбора ТКО в мусоровоз.</w:t>
      </w:r>
    </w:p>
    <w:p w:rsidR="002E2915" w:rsidRPr="00100CE3" w:rsidRDefault="00E97945" w:rsidP="00100CE3">
      <w:pPr>
        <w:shd w:val="clear" w:color="auto" w:fill="FFFFFF"/>
        <w:spacing w:after="0" w:line="252" w:lineRule="auto"/>
        <w:ind w:firstLine="480"/>
        <w:jc w:val="both"/>
        <w:rPr>
          <w:rFonts w:ascii="Times New Roman" w:eastAsia="Arial" w:hAnsi="Times New Roman" w:cs="Times New Roman"/>
          <w:b/>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75</w:t>
      </w:r>
      <w:r w:rsidRPr="00100CE3">
        <w:rPr>
          <w:rFonts w:ascii="Times New Roman" w:eastAsia="Times New Roman" w:hAnsi="Times New Roman" w:cs="Times New Roman"/>
          <w:color w:val="000000" w:themeColor="text1"/>
          <w:sz w:val="28"/>
          <w:szCs w:val="28"/>
        </w:rPr>
        <w:t xml:space="preserve">. Потребители, осуществляющие накопление ТКО на территории индивидуальной жилой застройки и садовых и огороднических товариществ, обязаны не допускать образования </w:t>
      </w:r>
      <w:r w:rsidR="0024659F" w:rsidRPr="00100CE3">
        <w:rPr>
          <w:rFonts w:ascii="Times New Roman" w:eastAsia="Times New Roman" w:hAnsi="Times New Roman" w:cs="Times New Roman"/>
          <w:color w:val="000000" w:themeColor="text1"/>
          <w:sz w:val="28"/>
          <w:szCs w:val="28"/>
        </w:rPr>
        <w:t>свалок, загрязнений собственных территорий.</w:t>
      </w:r>
    </w:p>
    <w:p w:rsidR="0024659F" w:rsidRPr="00100CE3" w:rsidRDefault="0024659F" w:rsidP="00100CE3">
      <w:pPr>
        <w:shd w:val="clear" w:color="auto" w:fill="FFFFFF"/>
        <w:spacing w:after="0" w:line="252" w:lineRule="auto"/>
        <w:ind w:firstLine="480"/>
        <w:jc w:val="center"/>
        <w:rPr>
          <w:rFonts w:ascii="Times New Roman" w:eastAsia="Arial" w:hAnsi="Times New Roman" w:cs="Times New Roman"/>
          <w:b/>
          <w:color w:val="000000" w:themeColor="text1"/>
          <w:sz w:val="28"/>
          <w:szCs w:val="28"/>
        </w:rPr>
      </w:pPr>
    </w:p>
    <w:p w:rsidR="002E2915" w:rsidRPr="00100CE3" w:rsidRDefault="00E97945" w:rsidP="00100CE3">
      <w:pPr>
        <w:shd w:val="clear" w:color="auto" w:fill="FFFFFF"/>
        <w:spacing w:after="0" w:line="252" w:lineRule="auto"/>
        <w:ind w:firstLine="480"/>
        <w:jc w:val="center"/>
        <w:rPr>
          <w:rFonts w:ascii="Times New Roman" w:eastAsia="Times New Roman" w:hAnsi="Times New Roman" w:cs="Times New Roman"/>
          <w:color w:val="000000" w:themeColor="text1"/>
          <w:sz w:val="28"/>
          <w:szCs w:val="28"/>
        </w:rPr>
      </w:pPr>
      <w:r w:rsidRPr="00100CE3">
        <w:rPr>
          <w:rFonts w:ascii="Times New Roman" w:eastAsia="Arial" w:hAnsi="Times New Roman" w:cs="Times New Roman"/>
          <w:b/>
          <w:color w:val="000000" w:themeColor="text1"/>
          <w:sz w:val="28"/>
          <w:szCs w:val="28"/>
        </w:rPr>
        <w:t xml:space="preserve">XII. </w:t>
      </w:r>
      <w:r w:rsidRPr="00100CE3">
        <w:rPr>
          <w:rFonts w:ascii="Times New Roman" w:eastAsia="Times New Roman" w:hAnsi="Times New Roman" w:cs="Times New Roman"/>
          <w:b/>
          <w:color w:val="000000" w:themeColor="text1"/>
          <w:sz w:val="28"/>
          <w:szCs w:val="28"/>
        </w:rPr>
        <w:t>Накопление ТКО юридическими лицами и индивидуальными предпринимателями</w:t>
      </w:r>
    </w:p>
    <w:p w:rsidR="002E2915" w:rsidRPr="00100CE3" w:rsidRDefault="002E2915" w:rsidP="00100CE3">
      <w:pPr>
        <w:shd w:val="clear" w:color="auto" w:fill="FFFFFF"/>
        <w:spacing w:after="0" w:line="252" w:lineRule="auto"/>
        <w:rPr>
          <w:rFonts w:ascii="Times New Roman" w:eastAsia="Arial" w:hAnsi="Times New Roman" w:cs="Times New Roman"/>
          <w:color w:val="000000" w:themeColor="text1"/>
          <w:sz w:val="28"/>
          <w:szCs w:val="28"/>
        </w:rPr>
      </w:pP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76</w:t>
      </w:r>
      <w:r w:rsidRPr="00100CE3">
        <w:rPr>
          <w:rFonts w:ascii="Times New Roman" w:eastAsia="Times New Roman" w:hAnsi="Times New Roman" w:cs="Times New Roman"/>
          <w:color w:val="000000" w:themeColor="text1"/>
          <w:sz w:val="28"/>
          <w:szCs w:val="28"/>
        </w:rPr>
        <w:t>. Способ накопления ТКО юридическими лицами и индивидуальными предпринимателями определяется договором.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proofErr w:type="gramStart"/>
      <w:r w:rsidRPr="00100CE3">
        <w:rPr>
          <w:rFonts w:ascii="Times New Roman" w:eastAsia="Times New Roman" w:hAnsi="Times New Roman" w:cs="Times New Roman"/>
          <w:color w:val="000000" w:themeColor="text1"/>
          <w:sz w:val="28"/>
          <w:szCs w:val="28"/>
        </w:rPr>
        <w:t>В случае если у юридического лица или индивидуального предпринимателя не заключен договор на вывоз ТКО с региональным оператором, отсутствует свой контейнер или контейнерная площадка, то на отношения юридического лица и регионального оператора распространяется действие типового договора на оказание услуг по обращению с ТКО, и считается, что юридическое лицо или индивидуальный предприниматель пользовались для размещения ТКО ближайшей к месту осуществления своей</w:t>
      </w:r>
      <w:proofErr w:type="gramEnd"/>
      <w:r w:rsidRPr="00100CE3">
        <w:rPr>
          <w:rFonts w:ascii="Times New Roman" w:eastAsia="Times New Roman" w:hAnsi="Times New Roman" w:cs="Times New Roman"/>
          <w:color w:val="000000" w:themeColor="text1"/>
          <w:sz w:val="28"/>
          <w:szCs w:val="28"/>
        </w:rPr>
        <w:t xml:space="preserve"> деятельности контейнерной площадкой, внесенной </w:t>
      </w:r>
      <w:r w:rsidR="007E515A" w:rsidRPr="00100CE3">
        <w:rPr>
          <w:rFonts w:ascii="Times New Roman" w:eastAsia="Times New Roman" w:hAnsi="Times New Roman" w:cs="Times New Roman"/>
          <w:color w:val="000000" w:themeColor="text1"/>
          <w:sz w:val="28"/>
          <w:szCs w:val="28"/>
        </w:rPr>
        <w:t>в реестр контейнерных площадок.</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w:t>
      </w:r>
      <w:r w:rsidR="00E004A0">
        <w:rPr>
          <w:rFonts w:ascii="Times New Roman" w:eastAsia="Times New Roman" w:hAnsi="Times New Roman" w:cs="Times New Roman"/>
          <w:color w:val="000000" w:themeColor="text1"/>
          <w:sz w:val="28"/>
          <w:szCs w:val="28"/>
        </w:rPr>
        <w:t>77</w:t>
      </w:r>
      <w:r w:rsidRPr="00100CE3">
        <w:rPr>
          <w:rFonts w:ascii="Times New Roman" w:eastAsia="Times New Roman" w:hAnsi="Times New Roman" w:cs="Times New Roman"/>
          <w:color w:val="000000" w:themeColor="text1"/>
          <w:sz w:val="28"/>
          <w:szCs w:val="28"/>
        </w:rPr>
        <w:t>. Накопление ТКО осуществляется юридическими лицами и индивидуальными предпринимателями: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 с использованием контейнеров, бункеров, расположенных на контейнерных площадках, в том числе контейнеров для раздельного накопления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2) </w:t>
      </w:r>
      <w:proofErr w:type="spellStart"/>
      <w:r w:rsidRPr="00100CE3">
        <w:rPr>
          <w:rFonts w:ascii="Times New Roman" w:eastAsia="Times New Roman" w:hAnsi="Times New Roman" w:cs="Times New Roman"/>
          <w:color w:val="000000" w:themeColor="text1"/>
          <w:sz w:val="28"/>
          <w:szCs w:val="28"/>
        </w:rPr>
        <w:t>бесконтейнерным</w:t>
      </w:r>
      <w:proofErr w:type="spellEnd"/>
      <w:r w:rsidRPr="00100CE3">
        <w:rPr>
          <w:rFonts w:ascii="Times New Roman" w:eastAsia="Times New Roman" w:hAnsi="Times New Roman" w:cs="Times New Roman"/>
          <w:color w:val="000000" w:themeColor="text1"/>
          <w:sz w:val="28"/>
          <w:szCs w:val="28"/>
        </w:rPr>
        <w:t xml:space="preserve"> способом.</w:t>
      </w:r>
    </w:p>
    <w:p w:rsidR="002E2915" w:rsidRPr="00100CE3" w:rsidRDefault="0024659F"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17</w:t>
      </w:r>
      <w:r w:rsidR="00E004A0">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Для накопления ТКО с использованием контейнеров, бункеров, расположенных на контейнерных площадках, юридические лица и индивидуальные предприниматели приобретают контейнеры, бункеры самостоятельно. Для размещения контейнеров, бункеров юридические лица и индивидуальные предприниматели оборудуют контейнерные площадки за счет собственных средств.</w:t>
      </w:r>
    </w:p>
    <w:p w:rsidR="002E2915" w:rsidRPr="00100CE3" w:rsidRDefault="0004034A"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17</w:t>
      </w:r>
      <w:r w:rsidR="00E004A0">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Юридические лица и индивидуальные предприниматели - собственники (владельцы) помещений в многоквартирном доме - вправе пользоваться общими контейнерами наравне с другими собственниками помещений в доме либо с разрешения общего собрания (совета дома, правления ТСН) размещают собственные контейнеры на контейнерной площадке, оборудованной для накопления ТКО, образующихся в многоквартирном доме, в котором расположено нежилое помещение, посредством заключения договора на использование такой площадки с собственником контейнерной</w:t>
      </w:r>
      <w:proofErr w:type="gramEnd"/>
      <w:r w:rsidR="00E97945" w:rsidRPr="00100CE3">
        <w:rPr>
          <w:rFonts w:ascii="Times New Roman" w:eastAsia="Times New Roman" w:hAnsi="Times New Roman" w:cs="Times New Roman"/>
          <w:color w:val="000000" w:themeColor="text1"/>
          <w:sz w:val="28"/>
          <w:szCs w:val="28"/>
        </w:rPr>
        <w:t xml:space="preserve"> площадки для размещения контейнеров для накопления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Накопление тары торговых организаций и других пользователей нежилых помещений, размещенных в многоквартирных домах, на земельном участке, на котором расположен мн</w:t>
      </w:r>
      <w:r w:rsidR="007E515A" w:rsidRPr="00100CE3">
        <w:rPr>
          <w:rFonts w:ascii="Times New Roman" w:eastAsia="Times New Roman" w:hAnsi="Times New Roman" w:cs="Times New Roman"/>
          <w:color w:val="000000" w:themeColor="text1"/>
          <w:sz w:val="28"/>
          <w:szCs w:val="28"/>
        </w:rPr>
        <w:t>огоквартирный дом, запрещается.</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80</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Юридические лица и индивидуальные предприниматели, осуществляющие деятельность в иных помещениях вне многоквартирных домов имеют право оборудовать контейнерную площадку на собственном земельном участке, а при его отсутствии или невозможности оборудовать на</w:t>
      </w:r>
      <w:r w:rsidR="00F01E45"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участке контейнерную площадку - вправе по своему усмотрению обратиться к региональному оператору о заключении договора с накоплением ТКО иным способом, обратиться в орган местного </w:t>
      </w:r>
      <w:r w:rsidRPr="000421FD">
        <w:rPr>
          <w:rFonts w:ascii="Times New Roman" w:eastAsia="Times New Roman" w:hAnsi="Times New Roman" w:cs="Times New Roman"/>
          <w:sz w:val="28"/>
          <w:szCs w:val="28"/>
        </w:rPr>
        <w:t>самоуправления о</w:t>
      </w:r>
      <w:r w:rsidR="000421FD" w:rsidRPr="000421FD">
        <w:rPr>
          <w:rFonts w:ascii="Times New Roman" w:eastAsia="Times New Roman" w:hAnsi="Times New Roman" w:cs="Times New Roman"/>
          <w:sz w:val="28"/>
          <w:szCs w:val="28"/>
        </w:rPr>
        <w:t>б</w:t>
      </w:r>
      <w:r w:rsidRPr="000421FD">
        <w:rPr>
          <w:rFonts w:ascii="Times New Roman" w:eastAsia="Times New Roman" w:hAnsi="Times New Roman" w:cs="Times New Roman"/>
          <w:sz w:val="28"/>
          <w:szCs w:val="28"/>
        </w:rPr>
        <w:t xml:space="preserve"> </w:t>
      </w:r>
      <w:r w:rsidR="000421FD" w:rsidRPr="000421FD">
        <w:rPr>
          <w:rFonts w:ascii="Times New Roman" w:eastAsia="Times New Roman" w:hAnsi="Times New Roman" w:cs="Times New Roman"/>
          <w:sz w:val="28"/>
          <w:szCs w:val="28"/>
        </w:rPr>
        <w:t>определении</w:t>
      </w:r>
      <w:r w:rsidRPr="000421FD">
        <w:rPr>
          <w:rFonts w:ascii="Times New Roman" w:eastAsia="Times New Roman" w:hAnsi="Times New Roman" w:cs="Times New Roman"/>
          <w:sz w:val="28"/>
          <w:szCs w:val="28"/>
        </w:rPr>
        <w:t xml:space="preserve"> земельного участка</w:t>
      </w:r>
      <w:r w:rsidR="00A01233" w:rsidRPr="000421FD">
        <w:rPr>
          <w:rFonts w:ascii="Times New Roman" w:eastAsia="Times New Roman" w:hAnsi="Times New Roman" w:cs="Times New Roman"/>
          <w:sz w:val="28"/>
          <w:szCs w:val="28"/>
        </w:rPr>
        <w:t xml:space="preserve"> </w:t>
      </w:r>
      <w:r w:rsidRPr="000421FD">
        <w:rPr>
          <w:rFonts w:ascii="Times New Roman" w:eastAsia="Times New Roman" w:hAnsi="Times New Roman" w:cs="Times New Roman"/>
          <w:sz w:val="28"/>
          <w:szCs w:val="28"/>
        </w:rPr>
        <w:t>для оборудования</w:t>
      </w:r>
      <w:proofErr w:type="gramEnd"/>
      <w:r w:rsidRPr="000421FD">
        <w:rPr>
          <w:rFonts w:ascii="Times New Roman" w:eastAsia="Times New Roman" w:hAnsi="Times New Roman" w:cs="Times New Roman"/>
          <w:sz w:val="28"/>
          <w:szCs w:val="28"/>
        </w:rPr>
        <w:t xml:space="preserve"> контейнерной площадки либо заключить договор о пользовании </w:t>
      </w:r>
      <w:r w:rsidRPr="00100CE3">
        <w:rPr>
          <w:rFonts w:ascii="Times New Roman" w:eastAsia="Times New Roman" w:hAnsi="Times New Roman" w:cs="Times New Roman"/>
          <w:color w:val="000000" w:themeColor="text1"/>
          <w:sz w:val="28"/>
          <w:szCs w:val="28"/>
        </w:rPr>
        <w:t xml:space="preserve">общими контейнерами на контейнерной площадке, оборудованной для накопления ТКО, образующихся в многоквартирном доме, либо установке собственного контейнера с собственниками помещений любого многоквартирного дома (либо иным юридическим </w:t>
      </w:r>
      <w:r w:rsidR="005B09C7" w:rsidRPr="00100CE3">
        <w:rPr>
          <w:rFonts w:ascii="Times New Roman" w:eastAsia="Times New Roman" w:hAnsi="Times New Roman" w:cs="Times New Roman"/>
          <w:color w:val="000000" w:themeColor="text1"/>
          <w:sz w:val="28"/>
          <w:szCs w:val="28"/>
        </w:rPr>
        <w:t>лицом).</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81</w:t>
      </w:r>
      <w:r w:rsidRPr="00100CE3">
        <w:rPr>
          <w:rFonts w:ascii="Times New Roman" w:eastAsia="Times New Roman" w:hAnsi="Times New Roman" w:cs="Times New Roman"/>
          <w:color w:val="000000" w:themeColor="text1"/>
          <w:sz w:val="28"/>
          <w:szCs w:val="28"/>
        </w:rPr>
        <w:t>. На контейнерах, размещенных юридическими лицами и индивидуальными предпринимателями на контейнерной площадке, оборудованной для накопления ТКО, образующихся в многоквартирном доме, размещается информ</w:t>
      </w:r>
      <w:r w:rsidR="0004034A" w:rsidRPr="00100CE3">
        <w:rPr>
          <w:rFonts w:ascii="Times New Roman" w:eastAsia="Times New Roman" w:hAnsi="Times New Roman" w:cs="Times New Roman"/>
          <w:color w:val="000000" w:themeColor="text1"/>
          <w:sz w:val="28"/>
          <w:szCs w:val="28"/>
        </w:rPr>
        <w:t>ация о собственнике контейнера.</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w:t>
      </w:r>
      <w:r w:rsidR="00E004A0">
        <w:rPr>
          <w:rFonts w:ascii="Times New Roman" w:eastAsia="Times New Roman" w:hAnsi="Times New Roman" w:cs="Times New Roman"/>
          <w:color w:val="000000" w:themeColor="text1"/>
          <w:sz w:val="28"/>
          <w:szCs w:val="28"/>
        </w:rPr>
        <w:t>82</w:t>
      </w:r>
      <w:r w:rsidRPr="00100CE3">
        <w:rPr>
          <w:rFonts w:ascii="Times New Roman" w:eastAsia="Times New Roman" w:hAnsi="Times New Roman" w:cs="Times New Roman"/>
          <w:color w:val="000000" w:themeColor="text1"/>
          <w:sz w:val="28"/>
          <w:szCs w:val="28"/>
        </w:rPr>
        <w:t xml:space="preserve">. На рынках, а также в местах санкционированной временной уличной торговли, </w:t>
      </w:r>
      <w:r w:rsidR="000421FD">
        <w:rPr>
          <w:rFonts w:ascii="Times New Roman" w:eastAsia="Times New Roman" w:hAnsi="Times New Roman" w:cs="Times New Roman"/>
          <w:color w:val="000000" w:themeColor="text1"/>
          <w:sz w:val="28"/>
          <w:szCs w:val="28"/>
        </w:rPr>
        <w:t>н</w:t>
      </w:r>
      <w:r w:rsidRPr="00100CE3">
        <w:rPr>
          <w:rFonts w:ascii="Times New Roman" w:eastAsia="Times New Roman" w:hAnsi="Times New Roman" w:cs="Times New Roman"/>
          <w:color w:val="000000" w:themeColor="text1"/>
          <w:sz w:val="28"/>
          <w:szCs w:val="28"/>
        </w:rPr>
        <w:t>акопление ТКО осуществляется в контейнеры, вместимость контейнеров, их число определяются собственником рынка (владельцем временной уличной торговой сети) или эксплуатирующей рынок организацией в соответствии с нормами накопления ТКО, утвержденными уполномоченными органами исполнит</w:t>
      </w:r>
      <w:r w:rsidR="007E515A" w:rsidRPr="00100CE3">
        <w:rPr>
          <w:rFonts w:ascii="Times New Roman" w:eastAsia="Times New Roman" w:hAnsi="Times New Roman" w:cs="Times New Roman"/>
          <w:color w:val="000000" w:themeColor="text1"/>
          <w:sz w:val="28"/>
          <w:szCs w:val="28"/>
        </w:rPr>
        <w:t>ельной власти Курской области.</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83</w:t>
      </w:r>
      <w:r w:rsidRPr="00100CE3">
        <w:rPr>
          <w:rFonts w:ascii="Times New Roman" w:eastAsia="Times New Roman" w:hAnsi="Times New Roman" w:cs="Times New Roman"/>
          <w:color w:val="000000" w:themeColor="text1"/>
          <w:sz w:val="28"/>
          <w:szCs w:val="28"/>
        </w:rPr>
        <w:t xml:space="preserve">. При накоплении ТКО должна быть исключена возможность их загнивания и разложения. Хозяйствующие субъекты обязаны обеспечить проведение промывки и дезинфекции </w:t>
      </w:r>
      <w:r w:rsidR="000421FD">
        <w:rPr>
          <w:rFonts w:ascii="Times New Roman" w:eastAsia="Times New Roman" w:hAnsi="Times New Roman" w:cs="Times New Roman"/>
          <w:color w:val="000000" w:themeColor="text1"/>
          <w:sz w:val="28"/>
          <w:szCs w:val="28"/>
        </w:rPr>
        <w:t>контейнеров</w:t>
      </w:r>
      <w:r w:rsidRPr="00100CE3">
        <w:rPr>
          <w:rFonts w:ascii="Times New Roman" w:eastAsia="Times New Roman" w:hAnsi="Times New Roman" w:cs="Times New Roman"/>
          <w:color w:val="000000" w:themeColor="text1"/>
          <w:sz w:val="28"/>
          <w:szCs w:val="28"/>
        </w:rPr>
        <w:t>, а также уборку, дезинсекцию и дератизацию м</w:t>
      </w:r>
      <w:r w:rsidR="00335F1D" w:rsidRPr="00100CE3">
        <w:rPr>
          <w:rFonts w:ascii="Times New Roman" w:eastAsia="Times New Roman" w:hAnsi="Times New Roman" w:cs="Times New Roman"/>
          <w:color w:val="000000" w:themeColor="text1"/>
          <w:sz w:val="28"/>
          <w:szCs w:val="28"/>
        </w:rPr>
        <w:t>еста (площадки) накопления ТКО.</w:t>
      </w:r>
    </w:p>
    <w:p w:rsidR="002E2915" w:rsidRPr="00100CE3" w:rsidRDefault="00E97945" w:rsidP="00100CE3">
      <w:pPr>
        <w:shd w:val="clear" w:color="auto" w:fill="FFFFFF"/>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84</w:t>
      </w:r>
      <w:r w:rsidRPr="00100CE3">
        <w:rPr>
          <w:rFonts w:ascii="Times New Roman" w:eastAsia="Times New Roman" w:hAnsi="Times New Roman" w:cs="Times New Roman"/>
          <w:color w:val="000000" w:themeColor="text1"/>
          <w:sz w:val="28"/>
          <w:szCs w:val="28"/>
        </w:rPr>
        <w:t>. Допускается накопление ТКО от объектов нестационарной торговой сети (за исключением особо опасных отходов) в находящиеся в непосредственной близости контейнеры для ТКО (в случае достаточности их вместимости) по письменному согласованию с владельцами контейнеров (контейнерных площадок).</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Запрещается оставлять тару и ТКО на </w:t>
      </w:r>
      <w:r w:rsidR="00335F1D" w:rsidRPr="00100CE3">
        <w:rPr>
          <w:rFonts w:ascii="Times New Roman" w:eastAsia="Times New Roman" w:hAnsi="Times New Roman" w:cs="Times New Roman"/>
          <w:color w:val="000000" w:themeColor="text1"/>
          <w:sz w:val="28"/>
          <w:szCs w:val="28"/>
        </w:rPr>
        <w:t>месте торговли по ее окончании.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85</w:t>
      </w:r>
      <w:r w:rsidRPr="00100CE3">
        <w:rPr>
          <w:rFonts w:ascii="Times New Roman" w:eastAsia="Times New Roman" w:hAnsi="Times New Roman" w:cs="Times New Roman"/>
          <w:color w:val="000000" w:themeColor="text1"/>
          <w:sz w:val="28"/>
          <w:szCs w:val="28"/>
        </w:rPr>
        <w:t xml:space="preserve">. На территории </w:t>
      </w:r>
      <w:proofErr w:type="spellStart"/>
      <w:r w:rsidR="0024659F" w:rsidRPr="00100CE3">
        <w:rPr>
          <w:rFonts w:ascii="Times New Roman" w:eastAsia="Times New Roman" w:hAnsi="Times New Roman" w:cs="Times New Roman"/>
          <w:color w:val="000000" w:themeColor="text1"/>
          <w:sz w:val="28"/>
          <w:szCs w:val="28"/>
        </w:rPr>
        <w:t>водоохранных</w:t>
      </w:r>
      <w:proofErr w:type="spellEnd"/>
      <w:r w:rsidRPr="00100CE3">
        <w:rPr>
          <w:rFonts w:ascii="Times New Roman" w:eastAsia="Times New Roman" w:hAnsi="Times New Roman" w:cs="Times New Roman"/>
          <w:color w:val="000000" w:themeColor="text1"/>
          <w:sz w:val="28"/>
          <w:szCs w:val="28"/>
        </w:rPr>
        <w:t xml:space="preserve"> зон размещение ТКО на контейнерных площадках осуществляется в соответствии с санитарно-эпидемиол</w:t>
      </w:r>
      <w:r w:rsidR="00335F1D" w:rsidRPr="00100CE3">
        <w:rPr>
          <w:rFonts w:ascii="Times New Roman" w:eastAsia="Times New Roman" w:hAnsi="Times New Roman" w:cs="Times New Roman"/>
          <w:color w:val="000000" w:themeColor="text1"/>
          <w:sz w:val="28"/>
          <w:szCs w:val="28"/>
        </w:rPr>
        <w:t>огическими нормами и правилами.</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Продолжительность хранения отходов на контейнерных площадках, расположенных в </w:t>
      </w:r>
      <w:proofErr w:type="spellStart"/>
      <w:r w:rsidRPr="00100CE3">
        <w:rPr>
          <w:rFonts w:ascii="Times New Roman" w:eastAsia="Times New Roman" w:hAnsi="Times New Roman" w:cs="Times New Roman"/>
          <w:color w:val="000000" w:themeColor="text1"/>
          <w:sz w:val="28"/>
          <w:szCs w:val="28"/>
        </w:rPr>
        <w:t>водоохранных</w:t>
      </w:r>
      <w:proofErr w:type="spellEnd"/>
      <w:r w:rsidRPr="00100CE3">
        <w:rPr>
          <w:rFonts w:ascii="Times New Roman" w:eastAsia="Times New Roman" w:hAnsi="Times New Roman" w:cs="Times New Roman"/>
          <w:color w:val="000000" w:themeColor="text1"/>
          <w:sz w:val="28"/>
          <w:szCs w:val="28"/>
        </w:rPr>
        <w:t xml:space="preserve"> зо</w:t>
      </w:r>
      <w:r w:rsidR="00CF6EB2" w:rsidRPr="00100CE3">
        <w:rPr>
          <w:rFonts w:ascii="Times New Roman" w:eastAsia="Times New Roman" w:hAnsi="Times New Roman" w:cs="Times New Roman"/>
          <w:color w:val="000000" w:themeColor="text1"/>
          <w:sz w:val="28"/>
          <w:szCs w:val="28"/>
        </w:rPr>
        <w:t>нах, не может быть более суток.</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86</w:t>
      </w:r>
      <w:r w:rsidRPr="00100CE3">
        <w:rPr>
          <w:rFonts w:ascii="Times New Roman" w:eastAsia="Times New Roman" w:hAnsi="Times New Roman" w:cs="Times New Roman"/>
          <w:color w:val="000000" w:themeColor="text1"/>
          <w:sz w:val="28"/>
          <w:szCs w:val="28"/>
        </w:rPr>
        <w:t>. Для удобства накопления и сбора ТКО в местах, удаленных от массового скопления отдыхающих, следует устанавливать промежуточные мусоросборни</w:t>
      </w:r>
      <w:r w:rsidR="00CF6EB2" w:rsidRPr="00100CE3">
        <w:rPr>
          <w:rFonts w:ascii="Times New Roman" w:eastAsia="Times New Roman" w:hAnsi="Times New Roman" w:cs="Times New Roman"/>
          <w:color w:val="000000" w:themeColor="text1"/>
          <w:sz w:val="28"/>
          <w:szCs w:val="28"/>
        </w:rPr>
        <w:t>ки для временного хранения ТКО.</w:t>
      </w:r>
    </w:p>
    <w:p w:rsidR="00BE1486"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87</w:t>
      </w:r>
      <w:r w:rsidR="00BE1486">
        <w:rPr>
          <w:rFonts w:ascii="Times New Roman" w:eastAsia="Times New Roman" w:hAnsi="Times New Roman" w:cs="Times New Roman"/>
          <w:color w:val="000000" w:themeColor="text1"/>
          <w:sz w:val="28"/>
          <w:szCs w:val="28"/>
        </w:rPr>
        <w:t xml:space="preserve">. </w:t>
      </w:r>
      <w:r w:rsidR="00BE1486" w:rsidRPr="00BE1486">
        <w:rPr>
          <w:rFonts w:ascii="Times New Roman" w:eastAsia="Times New Roman" w:hAnsi="Times New Roman" w:cs="Times New Roman"/>
          <w:color w:val="000000" w:themeColor="text1"/>
          <w:sz w:val="28"/>
          <w:szCs w:val="28"/>
        </w:rPr>
        <w:t>На территории парка должны быть установлены урны</w:t>
      </w:r>
      <w:r w:rsidR="00BE1486">
        <w:rPr>
          <w:rFonts w:ascii="Times New Roman" w:eastAsia="Times New Roman" w:hAnsi="Times New Roman" w:cs="Times New Roman"/>
          <w:color w:val="000000" w:themeColor="text1"/>
          <w:sz w:val="28"/>
          <w:szCs w:val="28"/>
        </w:rPr>
        <w:t>.</w:t>
      </w:r>
      <w:r w:rsidR="00281CCA">
        <w:rPr>
          <w:rFonts w:ascii="Times New Roman" w:eastAsia="Times New Roman" w:hAnsi="Times New Roman" w:cs="Times New Roman"/>
          <w:color w:val="000000" w:themeColor="text1"/>
          <w:sz w:val="28"/>
          <w:szCs w:val="28"/>
        </w:rPr>
        <w:t xml:space="preserve"> </w:t>
      </w:r>
      <w:r w:rsidR="00BE1486">
        <w:rPr>
          <w:rFonts w:ascii="Times New Roman" w:eastAsia="Times New Roman" w:hAnsi="Times New Roman" w:cs="Times New Roman"/>
          <w:color w:val="000000" w:themeColor="text1"/>
          <w:sz w:val="28"/>
          <w:szCs w:val="28"/>
        </w:rPr>
        <w:t>К</w:t>
      </w:r>
      <w:r w:rsidR="00BE1486" w:rsidRPr="00BE1486">
        <w:rPr>
          <w:rFonts w:ascii="Times New Roman" w:eastAsia="Times New Roman" w:hAnsi="Times New Roman" w:cs="Times New Roman"/>
          <w:color w:val="000000" w:themeColor="text1"/>
          <w:sz w:val="28"/>
          <w:szCs w:val="28"/>
        </w:rPr>
        <w:t xml:space="preserve">оличество урн </w:t>
      </w:r>
      <w:proofErr w:type="gramStart"/>
      <w:r w:rsidR="00BE1486" w:rsidRPr="00BE1486">
        <w:rPr>
          <w:rFonts w:ascii="Times New Roman" w:eastAsia="Times New Roman" w:hAnsi="Times New Roman" w:cs="Times New Roman"/>
          <w:color w:val="000000" w:themeColor="text1"/>
          <w:sz w:val="28"/>
          <w:szCs w:val="28"/>
        </w:rPr>
        <w:t>определяется и устанавливается</w:t>
      </w:r>
      <w:proofErr w:type="gramEnd"/>
      <w:r w:rsidR="00BE1486" w:rsidRPr="00BE1486">
        <w:rPr>
          <w:rFonts w:ascii="Times New Roman" w:eastAsia="Times New Roman" w:hAnsi="Times New Roman" w:cs="Times New Roman"/>
          <w:color w:val="000000" w:themeColor="text1"/>
          <w:sz w:val="28"/>
          <w:szCs w:val="28"/>
        </w:rPr>
        <w:t xml:space="preserve"> хозяйствующим субъектом, владеющим парком, из расчета одна урна на 800 квадратных метров площади парка. Расстояние между урнами должно быть не более 40 метров вдоль пешеходных дорожек.</w:t>
      </w:r>
    </w:p>
    <w:p w:rsidR="00BD3AB9" w:rsidRPr="00100CE3" w:rsidRDefault="005F025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18</w:t>
      </w:r>
      <w:r w:rsidR="00E004A0">
        <w:rPr>
          <w:rFonts w:ascii="Times New Roman" w:eastAsia="Times New Roman" w:hAnsi="Times New Roman" w:cs="Times New Roman"/>
          <w:color w:val="000000" w:themeColor="text1"/>
          <w:sz w:val="28"/>
          <w:szCs w:val="28"/>
        </w:rPr>
        <w:t>8</w:t>
      </w:r>
      <w:r w:rsidR="00E97945" w:rsidRPr="00100CE3">
        <w:rPr>
          <w:rFonts w:ascii="Times New Roman" w:eastAsia="Times New Roman" w:hAnsi="Times New Roman" w:cs="Times New Roman"/>
          <w:color w:val="000000" w:themeColor="text1"/>
          <w:sz w:val="28"/>
          <w:szCs w:val="28"/>
        </w:rPr>
        <w:t>. Правообладатели объектов торговли, нестационарной торговой сети, бытового обслуживания и общественного питания и все иные юридические лица обязаны иметь заключенный договор на оказание услуг по обращению с ТКО на соответствующих объектах и территориях.</w:t>
      </w:r>
      <w:r w:rsidR="00E97945"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t>XIII. Накопление отходов электронного оборудования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5F025A" w:rsidRPr="00100CE3">
        <w:rPr>
          <w:rFonts w:ascii="Times New Roman" w:eastAsia="Times New Roman" w:hAnsi="Times New Roman" w:cs="Times New Roman"/>
          <w:color w:val="000000" w:themeColor="text1"/>
          <w:sz w:val="28"/>
          <w:szCs w:val="28"/>
        </w:rPr>
        <w:t>8</w:t>
      </w:r>
      <w:r w:rsidR="00E004A0">
        <w:rPr>
          <w:rFonts w:ascii="Times New Roman" w:eastAsia="Times New Roman" w:hAnsi="Times New Roman" w:cs="Times New Roman"/>
          <w:color w:val="000000" w:themeColor="text1"/>
          <w:sz w:val="28"/>
          <w:szCs w:val="28"/>
        </w:rPr>
        <w:t>9</w:t>
      </w:r>
      <w:r w:rsidRPr="00100CE3">
        <w:rPr>
          <w:rFonts w:ascii="Times New Roman" w:eastAsia="Times New Roman" w:hAnsi="Times New Roman" w:cs="Times New Roman"/>
          <w:color w:val="000000" w:themeColor="text1"/>
          <w:sz w:val="28"/>
          <w:szCs w:val="28"/>
        </w:rPr>
        <w:t>. К отходам электронного оборудования относятся отходы в соответствии с </w:t>
      </w:r>
      <w:hyperlink r:id="rId23" w:anchor="7DA0K6">
        <w:r w:rsidRPr="00100CE3">
          <w:rPr>
            <w:rFonts w:ascii="Times New Roman" w:eastAsia="Times New Roman" w:hAnsi="Times New Roman" w:cs="Times New Roman"/>
            <w:color w:val="000000" w:themeColor="text1"/>
            <w:sz w:val="28"/>
            <w:szCs w:val="28"/>
          </w:rPr>
          <w:t>Федеральным классификационным каталогом отходов</w:t>
        </w:r>
      </w:hyperlink>
      <w:r w:rsidRPr="00100CE3">
        <w:rPr>
          <w:rFonts w:ascii="Times New Roman" w:eastAsia="Times New Roman" w:hAnsi="Times New Roman" w:cs="Times New Roman"/>
          <w:color w:val="000000" w:themeColor="text1"/>
          <w:sz w:val="28"/>
          <w:szCs w:val="28"/>
        </w:rPr>
        <w:t> классифицируемые как оборудование компьютерное, электронное, оптическое и другое аналогичное оборудование, утратившие свои потребительские свойства:</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CF6EB2"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 xml:space="preserve">1) </w:t>
      </w:r>
      <w:r w:rsidR="00E97945" w:rsidRPr="00100CE3">
        <w:rPr>
          <w:rFonts w:ascii="Times New Roman" w:eastAsia="Times New Roman" w:hAnsi="Times New Roman" w:cs="Times New Roman"/>
          <w:color w:val="000000" w:themeColor="text1"/>
          <w:sz w:val="28"/>
          <w:szCs w:val="28"/>
        </w:rPr>
        <w:t>оборудование компьютерное, электронное, оптическое:</w:t>
      </w:r>
      <w:r w:rsidR="00E97945" w:rsidRPr="00100CE3">
        <w:rPr>
          <w:rFonts w:ascii="Times New Roman" w:eastAsia="Times New Roman" w:hAnsi="Times New Roman" w:cs="Times New Roman"/>
          <w:color w:val="000000" w:themeColor="text1"/>
          <w:sz w:val="28"/>
          <w:szCs w:val="28"/>
        </w:rPr>
        <w:br/>
      </w:r>
    </w:p>
    <w:p w:rsidR="00CF6EB2"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компоненты электронные и платы, утрат</w:t>
      </w:r>
      <w:r w:rsidR="00CF6EB2" w:rsidRPr="00100CE3">
        <w:rPr>
          <w:rFonts w:ascii="Times New Roman" w:eastAsia="Times New Roman" w:hAnsi="Times New Roman" w:cs="Times New Roman"/>
          <w:color w:val="000000" w:themeColor="text1"/>
          <w:sz w:val="28"/>
          <w:szCs w:val="28"/>
        </w:rPr>
        <w:t>ившие потребительские свойства;</w:t>
      </w:r>
    </w:p>
    <w:p w:rsidR="002E2915" w:rsidRPr="00100CE3" w:rsidRDefault="00F01E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оборудование коммуникационное;</w:t>
      </w:r>
    </w:p>
    <w:p w:rsidR="00CF6EB2" w:rsidRPr="00100CE3" w:rsidRDefault="00CF6EB2" w:rsidP="00100CE3">
      <w:pPr>
        <w:spacing w:after="0" w:line="252" w:lineRule="auto"/>
        <w:jc w:val="both"/>
        <w:rPr>
          <w:rFonts w:ascii="Times New Roman" w:eastAsia="Times New Roman" w:hAnsi="Times New Roman" w:cs="Times New Roman"/>
          <w:color w:val="000000" w:themeColor="text1"/>
          <w:sz w:val="28"/>
          <w:szCs w:val="28"/>
        </w:rPr>
      </w:pPr>
    </w:p>
    <w:p w:rsidR="002E2915" w:rsidRPr="00100CE3" w:rsidRDefault="00F01E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техника бытовая электронная;</w:t>
      </w:r>
    </w:p>
    <w:p w:rsidR="00F01E45" w:rsidRPr="00100CE3" w:rsidRDefault="00F01E4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F01E45" w:rsidP="00100CE3">
      <w:pPr>
        <w:tabs>
          <w:tab w:val="left" w:pos="709"/>
          <w:tab w:val="left" w:pos="993"/>
        </w:tabs>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 </w:t>
      </w:r>
      <w:r w:rsidR="00E97945" w:rsidRPr="00100CE3">
        <w:rPr>
          <w:rFonts w:ascii="Times New Roman" w:eastAsia="Times New Roman" w:hAnsi="Times New Roman" w:cs="Times New Roman"/>
          <w:color w:val="000000" w:themeColor="text1"/>
          <w:sz w:val="28"/>
          <w:szCs w:val="28"/>
        </w:rPr>
        <w:t>оборудование для из</w:t>
      </w:r>
      <w:r w:rsidR="00CF6EB2" w:rsidRPr="00100CE3">
        <w:rPr>
          <w:rFonts w:ascii="Times New Roman" w:eastAsia="Times New Roman" w:hAnsi="Times New Roman" w:cs="Times New Roman"/>
          <w:color w:val="000000" w:themeColor="text1"/>
          <w:sz w:val="28"/>
          <w:szCs w:val="28"/>
        </w:rPr>
        <w:t>мерения, испытаний и навигации;</w:t>
      </w:r>
    </w:p>
    <w:p w:rsidR="00F01E45" w:rsidRPr="00100CE3" w:rsidRDefault="00F01E45" w:rsidP="00100CE3">
      <w:pPr>
        <w:tabs>
          <w:tab w:val="left" w:pos="709"/>
          <w:tab w:val="left" w:pos="993"/>
        </w:tabs>
        <w:spacing w:after="0" w:line="252" w:lineRule="auto"/>
        <w:jc w:val="both"/>
        <w:rPr>
          <w:rFonts w:ascii="Times New Roman" w:eastAsia="Times New Roman" w:hAnsi="Times New Roman" w:cs="Times New Roman"/>
          <w:color w:val="000000" w:themeColor="text1"/>
          <w:sz w:val="28"/>
          <w:szCs w:val="28"/>
        </w:rPr>
      </w:pPr>
    </w:p>
    <w:p w:rsidR="002E2915" w:rsidRPr="00100CE3" w:rsidRDefault="00F01E45" w:rsidP="00100CE3">
      <w:pPr>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часы всех видов;</w:t>
      </w:r>
    </w:p>
    <w:p w:rsidR="00F01E45" w:rsidRPr="00100CE3" w:rsidRDefault="00F01E45" w:rsidP="00100CE3">
      <w:pPr>
        <w:spacing w:after="0" w:line="252" w:lineRule="auto"/>
        <w:ind w:firstLine="720"/>
        <w:jc w:val="both"/>
        <w:rPr>
          <w:rFonts w:ascii="Times New Roman" w:eastAsia="Times New Roman" w:hAnsi="Times New Roman" w:cs="Times New Roman"/>
          <w:color w:val="000000" w:themeColor="text1"/>
          <w:sz w:val="28"/>
          <w:szCs w:val="28"/>
        </w:rPr>
      </w:pPr>
    </w:p>
    <w:p w:rsidR="002E2915" w:rsidRPr="00100CE3" w:rsidRDefault="00CF6EB2" w:rsidP="00100CE3">
      <w:pPr>
        <w:tabs>
          <w:tab w:val="left" w:pos="567"/>
        </w:tabs>
        <w:spacing w:after="0" w:line="252" w:lineRule="auto"/>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F01E45" w:rsidRPr="00100CE3">
        <w:rPr>
          <w:rFonts w:ascii="Times New Roman" w:eastAsia="Times New Roman" w:hAnsi="Times New Roman" w:cs="Times New Roman"/>
          <w:color w:val="000000" w:themeColor="text1"/>
          <w:sz w:val="28"/>
          <w:szCs w:val="28"/>
        </w:rPr>
        <w:tab/>
        <w:t xml:space="preserve">  </w:t>
      </w:r>
      <w:r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оборудование для облучения, электрическое диагностическое и терапевтическое, п</w:t>
      </w:r>
      <w:r w:rsidRPr="00100CE3">
        <w:rPr>
          <w:rFonts w:ascii="Times New Roman" w:eastAsia="Times New Roman" w:hAnsi="Times New Roman" w:cs="Times New Roman"/>
          <w:color w:val="000000" w:themeColor="text1"/>
          <w:sz w:val="28"/>
          <w:szCs w:val="28"/>
        </w:rPr>
        <w:t>рименяемое в медицинских целях;</w:t>
      </w:r>
    </w:p>
    <w:p w:rsidR="00F01E45" w:rsidRPr="00100CE3" w:rsidRDefault="00F01E45" w:rsidP="00100CE3">
      <w:pPr>
        <w:spacing w:after="0" w:line="252" w:lineRule="auto"/>
        <w:ind w:left="480" w:firstLine="75"/>
        <w:jc w:val="both"/>
        <w:rPr>
          <w:rFonts w:ascii="Times New Roman" w:eastAsia="Times New Roman" w:hAnsi="Times New Roman" w:cs="Times New Roman"/>
          <w:color w:val="000000" w:themeColor="text1"/>
          <w:sz w:val="28"/>
          <w:szCs w:val="28"/>
        </w:rPr>
      </w:pPr>
    </w:p>
    <w:p w:rsidR="00F01E45" w:rsidRPr="00100CE3" w:rsidRDefault="00F01E45" w:rsidP="00100CE3">
      <w:pPr>
        <w:spacing w:after="0" w:line="252" w:lineRule="auto"/>
        <w:ind w:left="480" w:firstLine="75"/>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приборы оптические и фотографическое оборудование;</w:t>
      </w:r>
      <w:r w:rsidR="00E97945" w:rsidRPr="00100CE3">
        <w:rPr>
          <w:rFonts w:ascii="Times New Roman" w:eastAsia="Times New Roman" w:hAnsi="Times New Roman" w:cs="Times New Roman"/>
          <w:color w:val="000000" w:themeColor="text1"/>
          <w:sz w:val="28"/>
          <w:szCs w:val="28"/>
        </w:rPr>
        <w:br/>
      </w:r>
    </w:p>
    <w:p w:rsidR="002E2915" w:rsidRPr="00100CE3" w:rsidRDefault="00F01E45" w:rsidP="00100CE3">
      <w:pPr>
        <w:spacing w:after="0" w:line="252" w:lineRule="auto"/>
        <w:ind w:left="480" w:firstLine="75"/>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w:t>
      </w:r>
      <w:r w:rsidR="00CF6EB2" w:rsidRPr="00100CE3">
        <w:rPr>
          <w:rFonts w:ascii="Times New Roman" w:eastAsia="Times New Roman" w:hAnsi="Times New Roman" w:cs="Times New Roman"/>
          <w:color w:val="000000" w:themeColor="text1"/>
          <w:sz w:val="28"/>
          <w:szCs w:val="28"/>
        </w:rPr>
        <w:t xml:space="preserve"> - </w:t>
      </w:r>
      <w:r w:rsidR="00E97945" w:rsidRPr="00100CE3">
        <w:rPr>
          <w:rFonts w:ascii="Times New Roman" w:eastAsia="Times New Roman" w:hAnsi="Times New Roman" w:cs="Times New Roman"/>
          <w:color w:val="000000" w:themeColor="text1"/>
          <w:sz w:val="28"/>
          <w:szCs w:val="28"/>
        </w:rPr>
        <w:t>носители информации магнитные и оптические;</w:t>
      </w:r>
      <w:r w:rsidR="00E97945"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  оборудование электрическое:</w:t>
      </w:r>
    </w:p>
    <w:p w:rsidR="00426857" w:rsidRPr="00100CE3" w:rsidRDefault="00426857"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электродвигатели, генераторы, трансформаторы и электрическая распределительная и контрольно-измерительная аппаратура;</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батареи и аккумуляторы, утратившие потребительские свойства, кроме аккумуляторов для транспортных средств;</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кабели и арматура кабельная, изделия </w:t>
      </w:r>
      <w:proofErr w:type="spellStart"/>
      <w:r w:rsidRPr="00100CE3">
        <w:rPr>
          <w:rFonts w:ascii="Times New Roman" w:eastAsia="Times New Roman" w:hAnsi="Times New Roman" w:cs="Times New Roman"/>
          <w:color w:val="000000" w:themeColor="text1"/>
          <w:sz w:val="28"/>
          <w:szCs w:val="28"/>
        </w:rPr>
        <w:t>электроустановочные</w:t>
      </w:r>
      <w:proofErr w:type="spellEnd"/>
      <w:r w:rsidRPr="00100CE3">
        <w:rPr>
          <w:rFonts w:ascii="Times New Roman" w:eastAsia="Times New Roman" w:hAnsi="Times New Roman" w:cs="Times New Roman"/>
          <w:color w:val="000000" w:themeColor="text1"/>
          <w:sz w:val="28"/>
          <w:szCs w:val="28"/>
        </w:rPr>
        <w:t>;</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xml:space="preserve">- оборудование электрическое осветительное (кроме </w:t>
      </w:r>
      <w:proofErr w:type="gramStart"/>
      <w:r w:rsidRPr="00100CE3">
        <w:rPr>
          <w:rFonts w:ascii="Times New Roman" w:eastAsia="Times New Roman" w:hAnsi="Times New Roman" w:cs="Times New Roman"/>
          <w:color w:val="000000" w:themeColor="text1"/>
          <w:sz w:val="28"/>
          <w:szCs w:val="28"/>
        </w:rPr>
        <w:t>содержащего</w:t>
      </w:r>
      <w:proofErr w:type="gramEnd"/>
      <w:r w:rsidRPr="00100CE3">
        <w:rPr>
          <w:rFonts w:ascii="Times New Roman" w:eastAsia="Times New Roman" w:hAnsi="Times New Roman" w:cs="Times New Roman"/>
          <w:color w:val="000000" w:themeColor="text1"/>
          <w:sz w:val="28"/>
          <w:szCs w:val="28"/>
        </w:rPr>
        <w:t xml:space="preserve"> ртуть);</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приборы бытовые;</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оборудование для измерений, испытаний и навигации, включая приборы учета ресурсов;</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кондиционеры бытовые;</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машины офисные и оборудование, кроме компьютеров и периферийного оборудования;</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w:t>
      </w:r>
      <w:r w:rsidR="00CF6EB2" w:rsidRPr="00100CE3">
        <w:rPr>
          <w:rFonts w:ascii="Times New Roman" w:eastAsia="Times New Roman" w:hAnsi="Times New Roman" w:cs="Times New Roman"/>
          <w:color w:val="000000" w:themeColor="text1"/>
          <w:sz w:val="28"/>
          <w:szCs w:val="28"/>
        </w:rPr>
        <w:t xml:space="preserve">   </w:t>
      </w:r>
      <w:r w:rsidRPr="00100CE3">
        <w:rPr>
          <w:rFonts w:ascii="Times New Roman" w:eastAsia="Times New Roman" w:hAnsi="Times New Roman" w:cs="Times New Roman"/>
          <w:color w:val="000000" w:themeColor="text1"/>
          <w:sz w:val="28"/>
          <w:szCs w:val="28"/>
        </w:rPr>
        <w:t xml:space="preserve"> инструменты ручные электрические;</w:t>
      </w:r>
    </w:p>
    <w:p w:rsidR="002E2915" w:rsidRPr="00100CE3" w:rsidRDefault="002E2915" w:rsidP="00100CE3">
      <w:pPr>
        <w:spacing w:after="0" w:line="252" w:lineRule="auto"/>
        <w:ind w:firstLine="480"/>
        <w:jc w:val="both"/>
        <w:rPr>
          <w:rFonts w:ascii="Times New Roman" w:eastAsia="Times New Roman" w:hAnsi="Times New Roman" w:cs="Times New Roman"/>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 инструменты ручные прочие с механизированным приводом.</w:t>
      </w:r>
      <w:r w:rsidRPr="00100CE3">
        <w:rPr>
          <w:rFonts w:ascii="Times New Roman" w:eastAsia="Times New Roman" w:hAnsi="Times New Roman" w:cs="Times New Roman"/>
          <w:color w:val="000000" w:themeColor="text1"/>
          <w:sz w:val="28"/>
          <w:szCs w:val="28"/>
        </w:rPr>
        <w:br/>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90</w:t>
      </w:r>
      <w:r w:rsidRPr="00100CE3">
        <w:rPr>
          <w:rFonts w:ascii="Times New Roman" w:eastAsia="Times New Roman" w:hAnsi="Times New Roman" w:cs="Times New Roman"/>
          <w:color w:val="000000" w:themeColor="text1"/>
          <w:sz w:val="28"/>
          <w:szCs w:val="28"/>
        </w:rPr>
        <w:t xml:space="preserve">. Накопление и сбор электронного оборудования осуществляются в соответствии с ГОСТ </w:t>
      </w:r>
      <w:proofErr w:type="gramStart"/>
      <w:r w:rsidRPr="00100CE3">
        <w:rPr>
          <w:rFonts w:ascii="Times New Roman" w:eastAsia="Times New Roman" w:hAnsi="Times New Roman" w:cs="Times New Roman"/>
          <w:color w:val="000000" w:themeColor="text1"/>
          <w:sz w:val="28"/>
          <w:szCs w:val="28"/>
        </w:rPr>
        <w:t>Р</w:t>
      </w:r>
      <w:proofErr w:type="gramEnd"/>
      <w:r w:rsidRPr="00100CE3">
        <w:rPr>
          <w:rFonts w:ascii="Times New Roman" w:eastAsia="Times New Roman" w:hAnsi="Times New Roman" w:cs="Times New Roman"/>
          <w:color w:val="000000" w:themeColor="text1"/>
          <w:sz w:val="28"/>
          <w:szCs w:val="28"/>
        </w:rPr>
        <w:t xml:space="preserve"> 55102-2012 "Ресурсосбережение. Обращение с отходами. Руководство по безопасному сбору, хранению, транспортированию и разборке отработавшего электротехнического и электронного оборудования, за исключением ртутьсо</w:t>
      </w:r>
      <w:r w:rsidR="004E34CA" w:rsidRPr="00100CE3">
        <w:rPr>
          <w:rFonts w:ascii="Times New Roman" w:eastAsia="Times New Roman" w:hAnsi="Times New Roman" w:cs="Times New Roman"/>
          <w:color w:val="000000" w:themeColor="text1"/>
          <w:sz w:val="28"/>
          <w:szCs w:val="28"/>
        </w:rPr>
        <w:t>держащих устройств и приборов".</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91</w:t>
      </w:r>
      <w:r w:rsidRPr="00100CE3">
        <w:rPr>
          <w:rFonts w:ascii="Times New Roman" w:eastAsia="Times New Roman" w:hAnsi="Times New Roman" w:cs="Times New Roman"/>
          <w:color w:val="000000" w:themeColor="text1"/>
          <w:sz w:val="28"/>
          <w:szCs w:val="28"/>
        </w:rPr>
        <w:t>. Накопление электронного оборудования осуществляются следующими способами;</w:t>
      </w:r>
    </w:p>
    <w:p w:rsidR="004511CC"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EB57A4">
        <w:rPr>
          <w:rFonts w:ascii="Times New Roman" w:eastAsia="Times New Roman" w:hAnsi="Times New Roman" w:cs="Times New Roman"/>
          <w:color w:val="000000" w:themeColor="text1"/>
          <w:sz w:val="28"/>
          <w:szCs w:val="28"/>
        </w:rPr>
        <w:t>1) на специализированных площадках для накопления отработа</w:t>
      </w:r>
      <w:r w:rsidR="004511CC" w:rsidRPr="00EB57A4">
        <w:rPr>
          <w:rFonts w:ascii="Times New Roman" w:eastAsia="Times New Roman" w:hAnsi="Times New Roman" w:cs="Times New Roman"/>
          <w:color w:val="000000" w:themeColor="text1"/>
          <w:sz w:val="28"/>
          <w:szCs w:val="28"/>
        </w:rPr>
        <w:t>вшего электронного оборудования;</w:t>
      </w:r>
      <w:r w:rsidRPr="00EB57A4">
        <w:rPr>
          <w:rFonts w:ascii="Times New Roman" w:eastAsia="Times New Roman" w:hAnsi="Times New Roman" w:cs="Times New Roman"/>
          <w:color w:val="000000" w:themeColor="text1"/>
          <w:sz w:val="28"/>
          <w:szCs w:val="28"/>
        </w:rPr>
        <w:t xml:space="preserve"> </w:t>
      </w:r>
    </w:p>
    <w:p w:rsidR="002E2915" w:rsidRPr="00100CE3" w:rsidRDefault="00E670CC"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E97945" w:rsidRPr="00100CE3">
        <w:rPr>
          <w:rFonts w:ascii="Times New Roman" w:eastAsia="Times New Roman" w:hAnsi="Times New Roman" w:cs="Times New Roman"/>
          <w:color w:val="000000" w:themeColor="text1"/>
          <w:sz w:val="28"/>
          <w:szCs w:val="28"/>
        </w:rPr>
        <w:t xml:space="preserve">) </w:t>
      </w:r>
      <w:r w:rsidR="004511CC" w:rsidRPr="004511CC">
        <w:rPr>
          <w:rFonts w:ascii="Times New Roman" w:eastAsia="Times New Roman" w:hAnsi="Times New Roman" w:cs="Times New Roman"/>
          <w:color w:val="000000" w:themeColor="text1"/>
          <w:sz w:val="28"/>
          <w:szCs w:val="28"/>
        </w:rPr>
        <w:t>путем транспортирования электронного оборудования по заявке собственника</w:t>
      </w:r>
      <w:r w:rsidR="004E34CA" w:rsidRPr="00100CE3">
        <w:rPr>
          <w:rFonts w:ascii="Times New Roman" w:eastAsia="Times New Roman" w:hAnsi="Times New Roman" w:cs="Times New Roman"/>
          <w:color w:val="000000" w:themeColor="text1"/>
          <w:sz w:val="28"/>
          <w:szCs w:val="28"/>
        </w:rPr>
        <w:t>;</w:t>
      </w:r>
    </w:p>
    <w:p w:rsidR="002E2915" w:rsidRPr="00100CE3" w:rsidRDefault="00E670CC"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00E97945" w:rsidRPr="00100CE3">
        <w:rPr>
          <w:rFonts w:ascii="Times New Roman" w:eastAsia="Times New Roman" w:hAnsi="Times New Roman" w:cs="Times New Roman"/>
          <w:color w:val="000000" w:themeColor="text1"/>
          <w:sz w:val="28"/>
          <w:szCs w:val="28"/>
        </w:rPr>
        <w:t>) в организациях розничной торговли, осуществляющих продажу электронного оборудования;</w:t>
      </w:r>
    </w:p>
    <w:p w:rsidR="002E2915" w:rsidRPr="00100CE3" w:rsidRDefault="00E670CC"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00E97945" w:rsidRPr="00100CE3">
        <w:rPr>
          <w:rFonts w:ascii="Times New Roman" w:eastAsia="Times New Roman" w:hAnsi="Times New Roman" w:cs="Times New Roman"/>
          <w:color w:val="000000" w:themeColor="text1"/>
          <w:sz w:val="28"/>
          <w:szCs w:val="28"/>
        </w:rPr>
        <w:t>) организациями, осуществляющими обработку (разборку) электронного оборудования, по месту своего нахождения или ме</w:t>
      </w:r>
      <w:r w:rsidR="004E34CA" w:rsidRPr="00100CE3">
        <w:rPr>
          <w:rFonts w:ascii="Times New Roman" w:eastAsia="Times New Roman" w:hAnsi="Times New Roman" w:cs="Times New Roman"/>
          <w:color w:val="000000" w:themeColor="text1"/>
          <w:sz w:val="28"/>
          <w:szCs w:val="28"/>
        </w:rPr>
        <w:t>сту осуществления деятельности;</w:t>
      </w:r>
    </w:p>
    <w:p w:rsidR="002E2915" w:rsidRPr="00100CE3" w:rsidRDefault="00E670CC"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w:t>
      </w:r>
      <w:r w:rsidR="00E97945" w:rsidRPr="00100CE3">
        <w:rPr>
          <w:rFonts w:ascii="Times New Roman" w:eastAsia="Times New Roman" w:hAnsi="Times New Roman" w:cs="Times New Roman"/>
          <w:color w:val="000000" w:themeColor="text1"/>
          <w:sz w:val="28"/>
          <w:szCs w:val="28"/>
        </w:rPr>
        <w:t>) пу</w:t>
      </w:r>
      <w:r>
        <w:rPr>
          <w:rFonts w:ascii="Times New Roman" w:eastAsia="Times New Roman" w:hAnsi="Times New Roman" w:cs="Times New Roman"/>
          <w:color w:val="000000" w:themeColor="text1"/>
          <w:sz w:val="28"/>
          <w:szCs w:val="28"/>
        </w:rPr>
        <w:t>нктами приема вторичного сырья.</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92</w:t>
      </w:r>
      <w:r w:rsidRPr="00100CE3">
        <w:rPr>
          <w:rFonts w:ascii="Times New Roman" w:eastAsia="Times New Roman" w:hAnsi="Times New Roman" w:cs="Times New Roman"/>
          <w:color w:val="000000" w:themeColor="text1"/>
          <w:sz w:val="28"/>
          <w:szCs w:val="28"/>
        </w:rPr>
        <w:t xml:space="preserve">. Накопление отходов электронного оборудования по видам электронного оборудования, включенным в перечень товаров, упаковки товаров, подлежащих утилизации после утраты ими потребительских свойств, утвержденный Правительством Российской Федерации, осуществляется </w:t>
      </w:r>
      <w:r w:rsidR="004E34CA" w:rsidRPr="00100CE3">
        <w:rPr>
          <w:rFonts w:ascii="Times New Roman" w:eastAsia="Times New Roman" w:hAnsi="Times New Roman" w:cs="Times New Roman"/>
          <w:color w:val="000000" w:themeColor="text1"/>
          <w:sz w:val="28"/>
          <w:szCs w:val="28"/>
        </w:rPr>
        <w:t>в пунктах приема таких отходов.</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93</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 xml:space="preserve">Пункты приема отходов электронного и электрического оборудования по видам электронного и электрического оборудования, включенным в Перечень товаров, упаковки товаров, подлежащих утилизации после утраты ими потребительских свойств, утвержденный Правительством Российской Федерации, создают и (или) организуют производители, импортеры электронного оборудования самостоятельно или путем заключения договоров с оператором, региональным оператором, индивидуальным предпринимателем, юридическим лицом, осуществляющими деятельность по накоплению, транспортированию, обработке, утилизации </w:t>
      </w:r>
      <w:r w:rsidR="00EB57A4">
        <w:rPr>
          <w:rFonts w:ascii="Times New Roman" w:eastAsia="Times New Roman" w:hAnsi="Times New Roman" w:cs="Times New Roman"/>
          <w:color w:val="000000" w:themeColor="text1"/>
          <w:sz w:val="28"/>
          <w:szCs w:val="28"/>
        </w:rPr>
        <w:t xml:space="preserve">таких </w:t>
      </w:r>
      <w:r w:rsidRPr="00100CE3">
        <w:rPr>
          <w:rFonts w:ascii="Times New Roman" w:eastAsia="Times New Roman" w:hAnsi="Times New Roman" w:cs="Times New Roman"/>
          <w:color w:val="000000" w:themeColor="text1"/>
          <w:sz w:val="28"/>
          <w:szCs w:val="28"/>
        </w:rPr>
        <w:t>отходов.</w:t>
      </w:r>
      <w:proofErr w:type="gramEnd"/>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94</w:t>
      </w:r>
      <w:r w:rsidRPr="00100CE3">
        <w:rPr>
          <w:rFonts w:ascii="Times New Roman" w:eastAsia="Times New Roman" w:hAnsi="Times New Roman" w:cs="Times New Roman"/>
          <w:color w:val="000000" w:themeColor="text1"/>
          <w:sz w:val="28"/>
          <w:szCs w:val="28"/>
        </w:rPr>
        <w:t xml:space="preserve">. Собранные отходы электронного оборудования утилизируются производителями, импортерами электронного оборудования самостоятельно или путем заключения договоров с оператором, региональным оператором, индивидуальным предпринимателем, юридическим лицом, осуществляющими деятельность по </w:t>
      </w:r>
      <w:r w:rsidR="004E34CA" w:rsidRPr="00100CE3">
        <w:rPr>
          <w:rFonts w:ascii="Times New Roman" w:eastAsia="Times New Roman" w:hAnsi="Times New Roman" w:cs="Times New Roman"/>
          <w:color w:val="000000" w:themeColor="text1"/>
          <w:sz w:val="28"/>
          <w:szCs w:val="28"/>
        </w:rPr>
        <w:t>обработке и утилизации отходов.</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lastRenderedPageBreak/>
        <w:t>1</w:t>
      </w:r>
      <w:r w:rsidR="00E004A0">
        <w:rPr>
          <w:rFonts w:ascii="Times New Roman" w:eastAsia="Times New Roman" w:hAnsi="Times New Roman" w:cs="Times New Roman"/>
          <w:color w:val="000000" w:themeColor="text1"/>
          <w:sz w:val="28"/>
          <w:szCs w:val="28"/>
        </w:rPr>
        <w:t>95</w:t>
      </w:r>
      <w:r w:rsidRPr="00100CE3">
        <w:rPr>
          <w:rFonts w:ascii="Times New Roman" w:eastAsia="Times New Roman" w:hAnsi="Times New Roman" w:cs="Times New Roman"/>
          <w:color w:val="000000" w:themeColor="text1"/>
          <w:sz w:val="28"/>
          <w:szCs w:val="28"/>
        </w:rPr>
        <w:t>. Накопленные отходы электронного оборудования отправляются специализированным организациям, отвечающим требованиям законодательства, осуществляющим извлечение компонентов, для передачи извлеченных компонентов на утилизаци</w:t>
      </w:r>
      <w:r w:rsidR="004E34CA" w:rsidRPr="00100CE3">
        <w:rPr>
          <w:rFonts w:ascii="Times New Roman" w:eastAsia="Times New Roman" w:hAnsi="Times New Roman" w:cs="Times New Roman"/>
          <w:color w:val="000000" w:themeColor="text1"/>
          <w:sz w:val="28"/>
          <w:szCs w:val="28"/>
        </w:rPr>
        <w:t>ю, обезвреживание, захоронение.</w:t>
      </w: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96</w:t>
      </w:r>
      <w:r w:rsidRPr="00100CE3">
        <w:rPr>
          <w:rFonts w:ascii="Times New Roman" w:eastAsia="Times New Roman" w:hAnsi="Times New Roman" w:cs="Times New Roman"/>
          <w:color w:val="000000" w:themeColor="text1"/>
          <w:sz w:val="28"/>
          <w:szCs w:val="28"/>
        </w:rPr>
        <w:t xml:space="preserve">. Запрещается размещать отходы электронного оборудования в контейнерах для ТКО на контейнерных </w:t>
      </w:r>
      <w:r w:rsidR="00426857" w:rsidRPr="00100CE3">
        <w:rPr>
          <w:rFonts w:ascii="Times New Roman" w:eastAsia="Times New Roman" w:hAnsi="Times New Roman" w:cs="Times New Roman"/>
          <w:color w:val="000000" w:themeColor="text1"/>
          <w:sz w:val="28"/>
          <w:szCs w:val="28"/>
        </w:rPr>
        <w:t>площадках.</w:t>
      </w:r>
    </w:p>
    <w:p w:rsidR="002E2915" w:rsidRPr="00100CE3" w:rsidRDefault="0024659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E004A0">
        <w:rPr>
          <w:rFonts w:ascii="Times New Roman" w:eastAsia="Times New Roman" w:hAnsi="Times New Roman" w:cs="Times New Roman"/>
          <w:color w:val="000000" w:themeColor="text1"/>
          <w:sz w:val="28"/>
          <w:szCs w:val="28"/>
        </w:rPr>
        <w:t>97</w:t>
      </w:r>
      <w:r w:rsidR="00E97945" w:rsidRPr="00100CE3">
        <w:rPr>
          <w:rFonts w:ascii="Times New Roman" w:eastAsia="Times New Roman" w:hAnsi="Times New Roman" w:cs="Times New Roman"/>
          <w:color w:val="000000" w:themeColor="text1"/>
          <w:sz w:val="28"/>
          <w:szCs w:val="28"/>
        </w:rPr>
        <w:t>. Запрещается складирование отходов электронного оборудования в местах, не указанных в пункте 18</w:t>
      </w:r>
      <w:r w:rsidR="00D82FF7" w:rsidRPr="00100CE3">
        <w:rPr>
          <w:rFonts w:ascii="Times New Roman" w:eastAsia="Times New Roman" w:hAnsi="Times New Roman" w:cs="Times New Roman"/>
          <w:color w:val="000000" w:themeColor="text1"/>
          <w:sz w:val="28"/>
          <w:szCs w:val="28"/>
        </w:rPr>
        <w:t>3</w:t>
      </w:r>
      <w:r w:rsidR="00E97945" w:rsidRPr="00100CE3">
        <w:rPr>
          <w:rFonts w:ascii="Times New Roman" w:eastAsia="Times New Roman" w:hAnsi="Times New Roman" w:cs="Times New Roman"/>
          <w:color w:val="000000" w:themeColor="text1"/>
          <w:sz w:val="28"/>
          <w:szCs w:val="28"/>
        </w:rPr>
        <w:t xml:space="preserve"> настоящего Порядка.</w:t>
      </w:r>
      <w:r w:rsidR="00E97945" w:rsidRPr="00100CE3">
        <w:rPr>
          <w:rFonts w:ascii="Times New Roman" w:eastAsia="Times New Roman" w:hAnsi="Times New Roman" w:cs="Times New Roman"/>
          <w:color w:val="000000" w:themeColor="text1"/>
          <w:sz w:val="28"/>
          <w:szCs w:val="28"/>
        </w:rPr>
        <w:br/>
      </w:r>
    </w:p>
    <w:p w:rsidR="002E2915"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br/>
        <w:t>XIV. Накопление ртутьсодержащих отходов и химических источников тока</w:t>
      </w:r>
    </w:p>
    <w:p w:rsidR="00ED7A5D" w:rsidRPr="00100CE3" w:rsidRDefault="00ED7A5D" w:rsidP="00100CE3">
      <w:pPr>
        <w:spacing w:after="0" w:line="252" w:lineRule="auto"/>
        <w:jc w:val="center"/>
        <w:rPr>
          <w:rFonts w:ascii="Times New Roman" w:eastAsia="Times New Roman" w:hAnsi="Times New Roman" w:cs="Times New Roman"/>
          <w:b/>
          <w:color w:val="000000" w:themeColor="text1"/>
          <w:sz w:val="28"/>
          <w:szCs w:val="28"/>
        </w:rPr>
      </w:pPr>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5F025A" w:rsidRPr="00100CE3">
        <w:rPr>
          <w:rFonts w:ascii="Times New Roman" w:eastAsia="Times New Roman" w:hAnsi="Times New Roman" w:cs="Times New Roman"/>
          <w:color w:val="000000" w:themeColor="text1"/>
          <w:sz w:val="28"/>
          <w:szCs w:val="28"/>
        </w:rPr>
        <w:t>9</w:t>
      </w:r>
      <w:r w:rsidR="005D120F">
        <w:rPr>
          <w:rFonts w:ascii="Times New Roman" w:eastAsia="Times New Roman" w:hAnsi="Times New Roman" w:cs="Times New Roman"/>
          <w:color w:val="000000" w:themeColor="text1"/>
          <w:sz w:val="28"/>
          <w:szCs w:val="28"/>
        </w:rPr>
        <w:t>8</w:t>
      </w:r>
      <w:r w:rsidRPr="00100CE3">
        <w:rPr>
          <w:rFonts w:ascii="Times New Roman" w:eastAsia="Times New Roman" w:hAnsi="Times New Roman" w:cs="Times New Roman"/>
          <w:color w:val="000000" w:themeColor="text1"/>
          <w:sz w:val="28"/>
          <w:szCs w:val="28"/>
        </w:rPr>
        <w:t>. Ртутьсодержащие отходы представляют опасность для жизни, здоровья человека и окружающей природной с</w:t>
      </w:r>
      <w:r w:rsidR="00193106" w:rsidRPr="00100CE3">
        <w:rPr>
          <w:rFonts w:ascii="Times New Roman" w:eastAsia="Times New Roman" w:hAnsi="Times New Roman" w:cs="Times New Roman"/>
          <w:color w:val="000000" w:themeColor="text1"/>
          <w:sz w:val="28"/>
          <w:szCs w:val="28"/>
        </w:rPr>
        <w:t>реды.</w:t>
      </w:r>
    </w:p>
    <w:p w:rsidR="002E2915" w:rsidRPr="00100CE3" w:rsidRDefault="005F025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1</w:t>
      </w:r>
      <w:r w:rsidR="005D120F">
        <w:rPr>
          <w:rFonts w:ascii="Times New Roman" w:eastAsia="Times New Roman" w:hAnsi="Times New Roman" w:cs="Times New Roman"/>
          <w:color w:val="000000" w:themeColor="text1"/>
          <w:sz w:val="28"/>
          <w:szCs w:val="28"/>
        </w:rPr>
        <w:t>99</w:t>
      </w:r>
      <w:r w:rsidR="00193106"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Накопление ртутьсодержащих отходов осуществляется в соответствии с требованиями</w:t>
      </w:r>
      <w:r w:rsidR="00193106" w:rsidRPr="00100CE3">
        <w:rPr>
          <w:rFonts w:ascii="Times New Roman" w:eastAsia="Times New Roman" w:hAnsi="Times New Roman" w:cs="Times New Roman"/>
          <w:color w:val="000000" w:themeColor="text1"/>
          <w:sz w:val="28"/>
          <w:szCs w:val="28"/>
        </w:rPr>
        <w:t xml:space="preserve"> федерального законодательства.</w:t>
      </w:r>
    </w:p>
    <w:p w:rsidR="00426857" w:rsidRPr="00100CE3" w:rsidRDefault="005D120F"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200</w:t>
      </w:r>
      <w:r w:rsidR="00E97945" w:rsidRPr="00100CE3">
        <w:rPr>
          <w:rFonts w:ascii="Times New Roman" w:eastAsia="Times New Roman" w:hAnsi="Times New Roman" w:cs="Times New Roman"/>
          <w:color w:val="000000" w:themeColor="text1"/>
          <w:sz w:val="28"/>
          <w:szCs w:val="28"/>
        </w:rPr>
        <w:t>. Накопление ртутьсодержащих отходов и химических источников тока осуществляется в специализированные контейнеры антивандальной конструкции с красной цветовой индикацией</w:t>
      </w:r>
      <w:r w:rsidR="00BE1486">
        <w:rPr>
          <w:rFonts w:ascii="Times New Roman" w:eastAsia="Times New Roman" w:hAnsi="Times New Roman" w:cs="Times New Roman"/>
          <w:color w:val="000000" w:themeColor="text1"/>
          <w:sz w:val="28"/>
          <w:szCs w:val="28"/>
        </w:rPr>
        <w:t xml:space="preserve"> (</w:t>
      </w:r>
      <w:r w:rsidR="00BE1486" w:rsidRPr="00BE1486">
        <w:rPr>
          <w:rFonts w:ascii="Times New Roman" w:eastAsia="Times New Roman" w:hAnsi="Times New Roman" w:cs="Times New Roman"/>
          <w:color w:val="000000" w:themeColor="text1"/>
          <w:sz w:val="28"/>
          <w:szCs w:val="28"/>
        </w:rPr>
        <w:t>н</w:t>
      </w:r>
      <w:r w:rsidR="00BE1486">
        <w:rPr>
          <w:rFonts w:ascii="Times New Roman" w:eastAsia="Times New Roman" w:hAnsi="Times New Roman" w:cs="Times New Roman"/>
          <w:color w:val="000000" w:themeColor="text1"/>
          <w:sz w:val="28"/>
          <w:szCs w:val="28"/>
        </w:rPr>
        <w:t>аклейкой)</w:t>
      </w:r>
      <w:r w:rsidR="00E97945" w:rsidRPr="00100CE3">
        <w:rPr>
          <w:rFonts w:ascii="Times New Roman" w:eastAsia="Times New Roman" w:hAnsi="Times New Roman" w:cs="Times New Roman"/>
          <w:color w:val="000000" w:themeColor="text1"/>
          <w:sz w:val="28"/>
          <w:szCs w:val="28"/>
        </w:rPr>
        <w:t xml:space="preserve"> для накопления ртутьсодержащих ТКО и с </w:t>
      </w:r>
      <w:r w:rsidR="00BE1486">
        <w:rPr>
          <w:rFonts w:ascii="Times New Roman" w:eastAsia="Times New Roman" w:hAnsi="Times New Roman" w:cs="Times New Roman"/>
          <w:color w:val="000000" w:themeColor="text1"/>
          <w:sz w:val="28"/>
          <w:szCs w:val="28"/>
        </w:rPr>
        <w:t>желтой</w:t>
      </w:r>
      <w:r w:rsidR="00E97945" w:rsidRPr="00100CE3">
        <w:rPr>
          <w:rFonts w:ascii="Times New Roman" w:eastAsia="Times New Roman" w:hAnsi="Times New Roman" w:cs="Times New Roman"/>
          <w:color w:val="000000" w:themeColor="text1"/>
          <w:sz w:val="28"/>
          <w:szCs w:val="28"/>
        </w:rPr>
        <w:t xml:space="preserve"> цветовой индикацией</w:t>
      </w:r>
      <w:r w:rsidR="00BE1486">
        <w:rPr>
          <w:rFonts w:ascii="Times New Roman" w:eastAsia="Times New Roman" w:hAnsi="Times New Roman" w:cs="Times New Roman"/>
          <w:color w:val="000000" w:themeColor="text1"/>
          <w:sz w:val="28"/>
          <w:szCs w:val="28"/>
        </w:rPr>
        <w:t xml:space="preserve"> (наклейкой)</w:t>
      </w:r>
      <w:r w:rsidR="00E97945" w:rsidRPr="00100CE3">
        <w:rPr>
          <w:rFonts w:ascii="Times New Roman" w:eastAsia="Times New Roman" w:hAnsi="Times New Roman" w:cs="Times New Roman"/>
          <w:color w:val="000000" w:themeColor="text1"/>
          <w:sz w:val="28"/>
          <w:szCs w:val="28"/>
        </w:rPr>
        <w:t xml:space="preserve"> - для химических источников тока, отвечающие требованиям санитарных и иных обязательных норм и правил.</w:t>
      </w:r>
      <w:r w:rsidR="00641CCE">
        <w:rPr>
          <w:rFonts w:ascii="Times New Roman" w:eastAsia="Times New Roman" w:hAnsi="Times New Roman" w:cs="Times New Roman"/>
          <w:color w:val="000000" w:themeColor="text1"/>
          <w:sz w:val="28"/>
          <w:szCs w:val="28"/>
        </w:rPr>
        <w:t xml:space="preserve"> </w:t>
      </w:r>
    </w:p>
    <w:p w:rsidR="00426857" w:rsidRPr="00100CE3" w:rsidRDefault="005D120F" w:rsidP="00100CE3">
      <w:pPr>
        <w:pBdr>
          <w:top w:val="nil"/>
          <w:left w:val="nil"/>
          <w:bottom w:val="nil"/>
          <w:right w:val="nil"/>
          <w:between w:val="nil"/>
        </w:pBd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201</w:t>
      </w:r>
      <w:r w:rsidR="00E97945" w:rsidRPr="00100CE3">
        <w:rPr>
          <w:rFonts w:ascii="Times New Roman" w:eastAsia="Times New Roman" w:hAnsi="Times New Roman" w:cs="Times New Roman"/>
          <w:color w:val="000000" w:themeColor="text1"/>
          <w:sz w:val="28"/>
          <w:szCs w:val="28"/>
        </w:rPr>
        <w:t>. Контейнер</w:t>
      </w:r>
      <w:r w:rsidR="0024659F"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(ы) для накопления ртутьсодержащих отходов и (или) химических источников тока представляет собой стационарную герметичную запирающуюся на ключ емкость, обеспечивающую накопление и сохранность опасных видов ТКО при их накоплении, хранении и извлечении из контейнера, позволяющий избежать попадания опасных компонентов в окружающую среду.</w:t>
      </w:r>
    </w:p>
    <w:p w:rsidR="002E2915" w:rsidRPr="00100CE3" w:rsidRDefault="00E97945" w:rsidP="00100CE3">
      <w:pPr>
        <w:pBdr>
          <w:top w:val="nil"/>
          <w:left w:val="nil"/>
          <w:bottom w:val="nil"/>
          <w:right w:val="nil"/>
          <w:between w:val="nil"/>
        </w:pBd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Конструкцией контейнера для накопления указанных видов ТКО обеспечиваются защита от попадания в контейнер снега, водонепроницаемость и полный сток воды с частей, доступных действию осадков, а также защи</w:t>
      </w:r>
      <w:r w:rsidR="000564E1" w:rsidRPr="00100CE3">
        <w:rPr>
          <w:rFonts w:ascii="Times New Roman" w:eastAsia="Times New Roman" w:hAnsi="Times New Roman" w:cs="Times New Roman"/>
          <w:color w:val="000000" w:themeColor="text1"/>
          <w:sz w:val="28"/>
          <w:szCs w:val="28"/>
        </w:rPr>
        <w:t>та от поверхностных вод.</w:t>
      </w:r>
    </w:p>
    <w:p w:rsidR="005B09C7" w:rsidRPr="00100CE3"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202</w:t>
      </w:r>
      <w:r w:rsidR="0017067A" w:rsidRPr="00100CE3">
        <w:rPr>
          <w:rFonts w:ascii="Times New Roman" w:eastAsia="Times New Roman" w:hAnsi="Times New Roman" w:cs="Times New Roman"/>
          <w:color w:val="000000" w:themeColor="text1"/>
          <w:sz w:val="28"/>
          <w:szCs w:val="28"/>
        </w:rPr>
        <w:t xml:space="preserve">. </w:t>
      </w:r>
      <w:r w:rsidR="00E97945" w:rsidRPr="00100CE3">
        <w:rPr>
          <w:rFonts w:ascii="Times New Roman" w:eastAsia="Times New Roman" w:hAnsi="Times New Roman" w:cs="Times New Roman"/>
          <w:color w:val="000000" w:themeColor="text1"/>
          <w:sz w:val="28"/>
          <w:szCs w:val="28"/>
        </w:rPr>
        <w:t xml:space="preserve">С целью недопущения повреждения при эксплуатации контейнерных площадок контейнеры для накопления ртутьсодержащих отходов и химических источников тока </w:t>
      </w:r>
      <w:r w:rsidR="00E97945" w:rsidRPr="004344AF">
        <w:rPr>
          <w:rFonts w:ascii="Times New Roman" w:eastAsia="Times New Roman" w:hAnsi="Times New Roman" w:cs="Times New Roman"/>
          <w:sz w:val="28"/>
          <w:szCs w:val="28"/>
        </w:rPr>
        <w:t>отделяются</w:t>
      </w:r>
      <w:r w:rsidR="00E97945" w:rsidRPr="004344AF">
        <w:rPr>
          <w:rFonts w:ascii="Times New Roman" w:eastAsia="Times New Roman" w:hAnsi="Times New Roman" w:cs="Times New Roman"/>
          <w:color w:val="FF0000"/>
          <w:sz w:val="28"/>
          <w:szCs w:val="28"/>
        </w:rPr>
        <w:t xml:space="preserve"> </w:t>
      </w:r>
      <w:r w:rsidR="00E97945" w:rsidRPr="00100CE3">
        <w:rPr>
          <w:rFonts w:ascii="Times New Roman" w:eastAsia="Times New Roman" w:hAnsi="Times New Roman" w:cs="Times New Roman"/>
          <w:color w:val="000000" w:themeColor="text1"/>
          <w:sz w:val="28"/>
          <w:szCs w:val="28"/>
        </w:rPr>
        <w:t xml:space="preserve">от контейнеров для накопления иных ТКО с учетом обеспечения невозможности их опрокидывания </w:t>
      </w:r>
      <w:r w:rsidR="005B09C7" w:rsidRPr="00100CE3">
        <w:rPr>
          <w:rFonts w:ascii="Times New Roman" w:eastAsia="Times New Roman" w:hAnsi="Times New Roman" w:cs="Times New Roman"/>
          <w:color w:val="000000" w:themeColor="text1"/>
          <w:sz w:val="28"/>
          <w:szCs w:val="28"/>
        </w:rPr>
        <w:t>или перемещения.</w:t>
      </w:r>
    </w:p>
    <w:p w:rsidR="002E2915" w:rsidRPr="00100CE3"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203</w:t>
      </w:r>
      <w:r w:rsidR="00E97945" w:rsidRPr="00100CE3">
        <w:rPr>
          <w:rFonts w:ascii="Times New Roman" w:eastAsia="Times New Roman" w:hAnsi="Times New Roman" w:cs="Times New Roman"/>
          <w:color w:val="000000" w:themeColor="text1"/>
          <w:sz w:val="28"/>
          <w:szCs w:val="28"/>
        </w:rPr>
        <w:t>. Потребители осуществляют накопление ртутьсодержащих отходов и химических источников тока отдельно от других видов отходов в неповрежденной штатной упаковке или в другой таре,</w:t>
      </w:r>
      <w:r w:rsidR="00073442" w:rsidRPr="00100CE3">
        <w:rPr>
          <w:rFonts w:ascii="Times New Roman" w:eastAsia="Times New Roman" w:hAnsi="Times New Roman" w:cs="Times New Roman"/>
          <w:color w:val="000000" w:themeColor="text1"/>
          <w:sz w:val="28"/>
          <w:szCs w:val="28"/>
        </w:rPr>
        <w:t xml:space="preserve"> обеспечивающей их сохранность.</w:t>
      </w:r>
    </w:p>
    <w:p w:rsidR="002E2915" w:rsidRPr="00100CE3"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204</w:t>
      </w:r>
      <w:r w:rsidR="00E97945" w:rsidRPr="00100CE3">
        <w:rPr>
          <w:rFonts w:ascii="Times New Roman" w:eastAsia="Times New Roman" w:hAnsi="Times New Roman" w:cs="Times New Roman"/>
          <w:color w:val="000000" w:themeColor="text1"/>
          <w:sz w:val="28"/>
          <w:szCs w:val="28"/>
        </w:rPr>
        <w:t>. Накопление и сбор ртутьсодержащих отходов должны выполняться методами, исключа</w:t>
      </w:r>
      <w:r w:rsidR="00073442" w:rsidRPr="00100CE3">
        <w:rPr>
          <w:rFonts w:ascii="Times New Roman" w:eastAsia="Times New Roman" w:hAnsi="Times New Roman" w:cs="Times New Roman"/>
          <w:color w:val="000000" w:themeColor="text1"/>
          <w:sz w:val="28"/>
          <w:szCs w:val="28"/>
        </w:rPr>
        <w:t>ющими их бой и разгерметизацию.</w:t>
      </w:r>
    </w:p>
    <w:p w:rsidR="002E2915" w:rsidRPr="00100CE3"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205</w:t>
      </w:r>
      <w:r w:rsidR="00135BF8" w:rsidRPr="00100CE3">
        <w:rPr>
          <w:rFonts w:ascii="Times New Roman" w:eastAsia="Times New Roman" w:hAnsi="Times New Roman" w:cs="Times New Roman"/>
          <w:sz w:val="28"/>
          <w:szCs w:val="28"/>
        </w:rPr>
        <w:t xml:space="preserve">. </w:t>
      </w:r>
      <w:r w:rsidR="00E97945" w:rsidRPr="00100CE3">
        <w:rPr>
          <w:rFonts w:ascii="Times New Roman" w:eastAsia="Times New Roman" w:hAnsi="Times New Roman" w:cs="Times New Roman"/>
          <w:color w:val="000000" w:themeColor="text1"/>
          <w:sz w:val="28"/>
          <w:szCs w:val="28"/>
        </w:rPr>
        <w:t>Накопленные ртутьсодержащие отходы химические источники тока передаются в специализированные организации, осуществляющие сбор, транспортирование, обработку, утилизацию, обезвреживание, размещение таких отходов, имеющие лицензию на осущес</w:t>
      </w:r>
      <w:r w:rsidR="00073442" w:rsidRPr="00100CE3">
        <w:rPr>
          <w:rFonts w:ascii="Times New Roman" w:eastAsia="Times New Roman" w:hAnsi="Times New Roman" w:cs="Times New Roman"/>
          <w:color w:val="000000" w:themeColor="text1"/>
          <w:sz w:val="28"/>
          <w:szCs w:val="28"/>
        </w:rPr>
        <w:t>твление указанной деятельности.</w:t>
      </w:r>
    </w:p>
    <w:p w:rsidR="005B09C7" w:rsidRPr="00100CE3"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206</w:t>
      </w:r>
      <w:r w:rsidR="00E97945" w:rsidRPr="00100CE3">
        <w:rPr>
          <w:rFonts w:ascii="Times New Roman" w:eastAsia="Times New Roman" w:hAnsi="Times New Roman" w:cs="Times New Roman"/>
          <w:color w:val="000000" w:themeColor="text1"/>
          <w:sz w:val="28"/>
          <w:szCs w:val="28"/>
        </w:rPr>
        <w:t xml:space="preserve">. </w:t>
      </w:r>
      <w:proofErr w:type="gramStart"/>
      <w:r w:rsidR="00E97945" w:rsidRPr="00100CE3">
        <w:rPr>
          <w:rFonts w:ascii="Times New Roman" w:eastAsia="Times New Roman" w:hAnsi="Times New Roman" w:cs="Times New Roman"/>
          <w:color w:val="000000" w:themeColor="text1"/>
          <w:sz w:val="28"/>
          <w:szCs w:val="28"/>
        </w:rPr>
        <w:t xml:space="preserve">Накопление ртутьсодержащих отходов и химических источников тока, физических лиц (населения) осуществляется в специальных контейнерах, расположенных в специально оборудованных местах, в пунктах приема вторичного сырья и опасных отходов, создаваемых специализированными организациями, осуществляющими деятельность по накоплению ртутьсодержащих отходов и (или) химических источников тока, управляющими организациями и товариществом собственников жилья, а также </w:t>
      </w:r>
      <w:r w:rsidR="005B09C7" w:rsidRPr="00100CE3">
        <w:rPr>
          <w:rFonts w:ascii="Times New Roman" w:eastAsia="Times New Roman" w:hAnsi="Times New Roman" w:cs="Times New Roman"/>
          <w:color w:val="000000" w:themeColor="text1"/>
          <w:sz w:val="28"/>
          <w:szCs w:val="28"/>
        </w:rPr>
        <w:t>органами местного самоуправления.</w:t>
      </w:r>
      <w:proofErr w:type="gramEnd"/>
    </w:p>
    <w:p w:rsidR="002E2915"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Накопление химических источников тока осуществляется также в специальные контейнеры, расположенные на территориях торговых объектов, осуществляющи</w:t>
      </w:r>
      <w:r w:rsidR="005F025A" w:rsidRPr="00100CE3">
        <w:rPr>
          <w:rFonts w:ascii="Times New Roman" w:eastAsia="Times New Roman" w:hAnsi="Times New Roman" w:cs="Times New Roman"/>
          <w:color w:val="000000" w:themeColor="text1"/>
          <w:sz w:val="28"/>
          <w:szCs w:val="28"/>
        </w:rPr>
        <w:t>х продажу указанных источников.</w:t>
      </w:r>
    </w:p>
    <w:p w:rsidR="003B5C96" w:rsidRPr="00905764" w:rsidRDefault="005F025A" w:rsidP="00100CE3">
      <w:pPr>
        <w:spacing w:after="0" w:line="252" w:lineRule="auto"/>
        <w:ind w:firstLine="480"/>
        <w:jc w:val="both"/>
        <w:rPr>
          <w:rFonts w:ascii="Times New Roman" w:eastAsia="Times New Roman" w:hAnsi="Times New Roman" w:cs="Times New Roman"/>
          <w:sz w:val="28"/>
          <w:szCs w:val="28"/>
        </w:rPr>
      </w:pPr>
      <w:r w:rsidRPr="00100CE3">
        <w:rPr>
          <w:rFonts w:ascii="Times New Roman" w:eastAsia="Times New Roman" w:hAnsi="Times New Roman" w:cs="Times New Roman"/>
          <w:color w:val="000000" w:themeColor="text1"/>
          <w:sz w:val="28"/>
          <w:szCs w:val="28"/>
        </w:rPr>
        <w:t>20</w:t>
      </w:r>
      <w:r w:rsidR="003B5C96">
        <w:rPr>
          <w:rFonts w:ascii="Times New Roman" w:eastAsia="Times New Roman" w:hAnsi="Times New Roman" w:cs="Times New Roman"/>
          <w:color w:val="000000" w:themeColor="text1"/>
          <w:sz w:val="28"/>
          <w:szCs w:val="28"/>
        </w:rPr>
        <w:t>7</w:t>
      </w:r>
      <w:r w:rsidR="00E97945" w:rsidRPr="00100CE3">
        <w:rPr>
          <w:rFonts w:ascii="Times New Roman" w:eastAsia="Times New Roman" w:hAnsi="Times New Roman" w:cs="Times New Roman"/>
          <w:color w:val="000000" w:themeColor="text1"/>
          <w:sz w:val="28"/>
          <w:szCs w:val="28"/>
        </w:rPr>
        <w:t>. На контейнерной площадке с наличием контейнера для накопления ртутьсодержащих отходов и (или) химических источников тока, лицами, допущенными к накоплению таких отходов, размещается информация об опасности их смешивания с другими видами ТКО</w:t>
      </w:r>
      <w:r w:rsidR="00E97945" w:rsidRPr="00905764">
        <w:rPr>
          <w:rFonts w:ascii="Times New Roman" w:eastAsia="Times New Roman" w:hAnsi="Times New Roman" w:cs="Times New Roman"/>
          <w:color w:val="000000" w:themeColor="text1"/>
          <w:sz w:val="28"/>
          <w:szCs w:val="28"/>
        </w:rPr>
        <w:t xml:space="preserve">, </w:t>
      </w:r>
      <w:r w:rsidR="00E97945" w:rsidRPr="00905764">
        <w:rPr>
          <w:rFonts w:ascii="Times New Roman" w:eastAsia="Times New Roman" w:hAnsi="Times New Roman" w:cs="Times New Roman"/>
          <w:sz w:val="28"/>
          <w:szCs w:val="28"/>
        </w:rPr>
        <w:t>а также о контактных данных организаций, осуществляющих тран</w:t>
      </w:r>
      <w:r w:rsidR="005B09C7" w:rsidRPr="00905764">
        <w:rPr>
          <w:rFonts w:ascii="Times New Roman" w:eastAsia="Times New Roman" w:hAnsi="Times New Roman" w:cs="Times New Roman"/>
          <w:sz w:val="28"/>
          <w:szCs w:val="28"/>
        </w:rPr>
        <w:t>спортирование указанн</w:t>
      </w:r>
      <w:r w:rsidR="00073442" w:rsidRPr="00905764">
        <w:rPr>
          <w:rFonts w:ascii="Times New Roman" w:eastAsia="Times New Roman" w:hAnsi="Times New Roman" w:cs="Times New Roman"/>
          <w:sz w:val="28"/>
          <w:szCs w:val="28"/>
        </w:rPr>
        <w:t>ых отходов и графике их вывоза.</w:t>
      </w:r>
      <w:r w:rsidR="00641CCE" w:rsidRPr="00905764">
        <w:rPr>
          <w:rFonts w:ascii="Times New Roman" w:eastAsia="Times New Roman" w:hAnsi="Times New Roman" w:cs="Times New Roman"/>
          <w:sz w:val="28"/>
          <w:szCs w:val="28"/>
        </w:rPr>
        <w:t xml:space="preserve"> </w:t>
      </w:r>
    </w:p>
    <w:p w:rsidR="003726B5" w:rsidRPr="00100CE3" w:rsidRDefault="005F025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hAnsi="Times New Roman" w:cs="Times New Roman"/>
          <w:color w:val="000000" w:themeColor="text1"/>
          <w:sz w:val="28"/>
          <w:szCs w:val="28"/>
        </w:rPr>
        <w:t>20</w:t>
      </w:r>
      <w:r w:rsidR="003B5C96">
        <w:rPr>
          <w:rFonts w:ascii="Times New Roman" w:hAnsi="Times New Roman" w:cs="Times New Roman"/>
          <w:color w:val="000000" w:themeColor="text1"/>
          <w:sz w:val="28"/>
          <w:szCs w:val="28"/>
        </w:rPr>
        <w:t>8</w:t>
      </w:r>
      <w:r w:rsidR="00E97945" w:rsidRPr="00100CE3">
        <w:rPr>
          <w:rFonts w:ascii="Times New Roman" w:hAnsi="Times New Roman" w:cs="Times New Roman"/>
          <w:color w:val="000000" w:themeColor="text1"/>
          <w:sz w:val="28"/>
          <w:szCs w:val="28"/>
        </w:rPr>
        <w:t xml:space="preserve">. </w:t>
      </w:r>
      <w:r w:rsidR="003726B5" w:rsidRPr="00100CE3">
        <w:rPr>
          <w:rFonts w:ascii="Times New Roman" w:hAnsi="Times New Roman" w:cs="Times New Roman"/>
          <w:sz w:val="28"/>
          <w:szCs w:val="28"/>
        </w:rPr>
        <w:t>Накопление неповрежденных отработанных ртутьсодержащих ламп производится в соответствии с требованиями безопасности, предусмотренными производителем ртутьсодержащих ламп, указанных в правилах эксплуатации таких товаров. Накопление неповрежденных отработанных ртутьсодержащих ламп производится в индивидуальной и транспортной упаковках, обеспечивающих сохранность отработанных ртутьсодержащих ламп.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w:t>
      </w:r>
    </w:p>
    <w:p w:rsidR="002E2915" w:rsidRPr="00100CE3" w:rsidRDefault="0024659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20</w:t>
      </w:r>
      <w:r w:rsidR="003B5C96">
        <w:rPr>
          <w:rFonts w:ascii="Times New Roman" w:eastAsia="Times New Roman" w:hAnsi="Times New Roman" w:cs="Times New Roman"/>
          <w:color w:val="000000" w:themeColor="text1"/>
          <w:sz w:val="28"/>
          <w:szCs w:val="28"/>
        </w:rPr>
        <w:t>9</w:t>
      </w:r>
      <w:r w:rsidR="00E97945" w:rsidRPr="00100CE3">
        <w:rPr>
          <w:rFonts w:ascii="Times New Roman" w:eastAsia="Times New Roman" w:hAnsi="Times New Roman" w:cs="Times New Roman"/>
          <w:color w:val="000000" w:themeColor="text1"/>
          <w:sz w:val="28"/>
          <w:szCs w:val="28"/>
        </w:rPr>
        <w:t>. Запрещается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 за исключением размещения в местах первичного сбора и размещения ртутьсодержащих отхо</w:t>
      </w:r>
      <w:r w:rsidR="00073442" w:rsidRPr="00100CE3">
        <w:rPr>
          <w:rFonts w:ascii="Times New Roman" w:eastAsia="Times New Roman" w:hAnsi="Times New Roman" w:cs="Times New Roman"/>
          <w:color w:val="000000" w:themeColor="text1"/>
          <w:sz w:val="28"/>
          <w:szCs w:val="28"/>
        </w:rPr>
        <w:t>дов и транспортирования до них.</w:t>
      </w:r>
    </w:p>
    <w:p w:rsidR="003726B5" w:rsidRPr="00100CE3" w:rsidRDefault="00073442"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B5C96">
        <w:rPr>
          <w:rFonts w:ascii="Times New Roman" w:eastAsia="Times New Roman" w:hAnsi="Times New Roman" w:cs="Times New Roman"/>
          <w:color w:val="000000" w:themeColor="text1"/>
          <w:sz w:val="28"/>
          <w:szCs w:val="28"/>
        </w:rPr>
        <w:t>10</w:t>
      </w:r>
      <w:r w:rsidR="00E97945" w:rsidRPr="00100CE3">
        <w:rPr>
          <w:rFonts w:ascii="Times New Roman" w:eastAsia="Times New Roman" w:hAnsi="Times New Roman" w:cs="Times New Roman"/>
          <w:color w:val="000000" w:themeColor="text1"/>
          <w:sz w:val="28"/>
          <w:szCs w:val="28"/>
        </w:rPr>
        <w:t xml:space="preserve">. Потребители ртутьсодержащих ламп (кроме физических лиц) для накопления поврежденных отработанных ртутьсодержащих ламп обязаны использовать </w:t>
      </w:r>
      <w:r w:rsidR="003726B5" w:rsidRPr="00100CE3">
        <w:rPr>
          <w:rFonts w:ascii="Times New Roman" w:hAnsi="Times New Roman" w:cs="Times New Roman"/>
          <w:sz w:val="28"/>
          <w:szCs w:val="28"/>
        </w:rPr>
        <w:t xml:space="preserve">герметичную транспортную упаковку, исключающую </w:t>
      </w:r>
      <w:r w:rsidR="003726B5" w:rsidRPr="00100CE3">
        <w:rPr>
          <w:rFonts w:ascii="Times New Roman" w:hAnsi="Times New Roman" w:cs="Times New Roman"/>
          <w:sz w:val="28"/>
          <w:szCs w:val="28"/>
        </w:rPr>
        <w:lastRenderedPageBreak/>
        <w:t>загрязнение окружающей среды и причинение вреда жизни и здоровью человека</w:t>
      </w:r>
      <w:r w:rsidR="003726B5" w:rsidRPr="00100CE3">
        <w:rPr>
          <w:rFonts w:ascii="Times New Roman" w:eastAsia="Times New Roman" w:hAnsi="Times New Roman" w:cs="Times New Roman"/>
          <w:color w:val="000000" w:themeColor="text1"/>
          <w:sz w:val="28"/>
          <w:szCs w:val="28"/>
        </w:rPr>
        <w:t xml:space="preserve"> </w:t>
      </w:r>
    </w:p>
    <w:p w:rsidR="00426857" w:rsidRPr="00100CE3" w:rsidRDefault="00E9794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3B5C96">
        <w:rPr>
          <w:rFonts w:ascii="Times New Roman" w:eastAsia="Times New Roman" w:hAnsi="Times New Roman" w:cs="Times New Roman"/>
          <w:color w:val="000000" w:themeColor="text1"/>
          <w:sz w:val="28"/>
          <w:szCs w:val="28"/>
        </w:rPr>
        <w:t>11</w:t>
      </w:r>
      <w:r w:rsidRPr="00100CE3">
        <w:rPr>
          <w:rFonts w:ascii="Times New Roman" w:eastAsia="Times New Roman" w:hAnsi="Times New Roman" w:cs="Times New Roman"/>
          <w:color w:val="000000" w:themeColor="text1"/>
          <w:sz w:val="28"/>
          <w:szCs w:val="28"/>
        </w:rPr>
        <w:t xml:space="preserve">. </w:t>
      </w:r>
      <w:proofErr w:type="gramStart"/>
      <w:r w:rsidRPr="00100CE3">
        <w:rPr>
          <w:rFonts w:ascii="Times New Roman" w:eastAsia="Times New Roman" w:hAnsi="Times New Roman" w:cs="Times New Roman"/>
          <w:color w:val="000000" w:themeColor="text1"/>
          <w:sz w:val="28"/>
          <w:szCs w:val="28"/>
        </w:rPr>
        <w:t xml:space="preserve">У потребителей ртутьсодержащих ламп, являющихся собственниками, нанимателями, пользователями помещений в многоквартирных домах, сбор и размещение отработанных ртутьсодержащих ламп обеспечивают лица, осуществляющие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местах, являющихся общим имуществом собственников многоквартирных </w:t>
      </w:r>
      <w:r w:rsidR="00426857" w:rsidRPr="00100CE3">
        <w:rPr>
          <w:rFonts w:ascii="Times New Roman" w:eastAsia="Times New Roman" w:hAnsi="Times New Roman" w:cs="Times New Roman"/>
          <w:color w:val="000000" w:themeColor="text1"/>
          <w:sz w:val="28"/>
          <w:szCs w:val="28"/>
        </w:rPr>
        <w:t>домов.</w:t>
      </w:r>
      <w:proofErr w:type="gramEnd"/>
    </w:p>
    <w:p w:rsidR="003B5C96" w:rsidRDefault="003B5C96" w:rsidP="00100CE3">
      <w:pPr>
        <w:spacing w:after="0" w:line="252" w:lineRule="auto"/>
        <w:ind w:firstLine="48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212</w:t>
      </w:r>
      <w:r w:rsidR="00073442"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w:t>
      </w:r>
      <w:proofErr w:type="gramStart"/>
      <w:r w:rsidRPr="003B5C96">
        <w:rPr>
          <w:rFonts w:ascii="Times New Roman" w:eastAsia="Times New Roman" w:hAnsi="Times New Roman" w:cs="Times New Roman"/>
          <w:color w:val="000000" w:themeColor="text1"/>
          <w:sz w:val="28"/>
          <w:szCs w:val="28"/>
        </w:rPr>
        <w:t>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w:t>
      </w:r>
      <w:proofErr w:type="gramEnd"/>
      <w:r w:rsidRPr="003B5C96">
        <w:rPr>
          <w:rFonts w:ascii="Times New Roman" w:eastAsia="Times New Roman" w:hAnsi="Times New Roman" w:cs="Times New Roman"/>
          <w:color w:val="000000" w:themeColor="text1"/>
          <w:sz w:val="28"/>
          <w:szCs w:val="28"/>
        </w:rPr>
        <w:t xml:space="preserve">, </w:t>
      </w:r>
      <w:proofErr w:type="gramStart"/>
      <w:r w:rsidRPr="003B5C96">
        <w:rPr>
          <w:rFonts w:ascii="Times New Roman" w:eastAsia="Times New Roman" w:hAnsi="Times New Roman" w:cs="Times New Roman"/>
          <w:color w:val="000000" w:themeColor="text1"/>
          <w:sz w:val="28"/>
          <w:szCs w:val="28"/>
        </w:rPr>
        <w:t xml:space="preserve">являющихся общим имуществом собственников многоквартирных домов, в соответствии с требованиями к содержанию общего имущества, предусмотренными Правилами содержания общего имущества в многоквартирном доме, утвержденными постановлением Правительства Российской Федерации от 13 августа 2006 г. </w:t>
      </w:r>
      <w:r w:rsidR="00661F92">
        <w:rPr>
          <w:rFonts w:ascii="Times New Roman" w:eastAsia="Times New Roman" w:hAnsi="Times New Roman" w:cs="Times New Roman"/>
          <w:color w:val="000000" w:themeColor="text1"/>
          <w:sz w:val="28"/>
          <w:szCs w:val="28"/>
        </w:rPr>
        <w:t>№ 491 «</w:t>
      </w:r>
      <w:r w:rsidRPr="003B5C96">
        <w:rPr>
          <w:rFonts w:ascii="Times New Roman" w:eastAsia="Times New Roman" w:hAnsi="Times New Roman" w:cs="Times New Roman"/>
          <w:color w:val="000000" w:themeColor="text1"/>
          <w:sz w:val="28"/>
          <w:szCs w:val="28"/>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w:t>
      </w:r>
      <w:proofErr w:type="gramEnd"/>
      <w:r w:rsidRPr="003B5C96">
        <w:rPr>
          <w:rFonts w:ascii="Times New Roman" w:eastAsia="Times New Roman" w:hAnsi="Times New Roman" w:cs="Times New Roman"/>
          <w:color w:val="000000" w:themeColor="text1"/>
          <w:sz w:val="28"/>
          <w:szCs w:val="28"/>
        </w:rPr>
        <w:t xml:space="preserve">, содержанию и ремонту общего имущества в многоквартирном доме ненадлежащего качества и (или) с перерывами, превышающими </w:t>
      </w:r>
      <w:r w:rsidR="00661F92">
        <w:rPr>
          <w:rFonts w:ascii="Times New Roman" w:eastAsia="Times New Roman" w:hAnsi="Times New Roman" w:cs="Times New Roman"/>
          <w:color w:val="000000" w:themeColor="text1"/>
          <w:sz w:val="28"/>
          <w:szCs w:val="28"/>
        </w:rPr>
        <w:t>установленную продолжительность»</w:t>
      </w:r>
      <w:r w:rsidRPr="003B5C96">
        <w:rPr>
          <w:rFonts w:ascii="Times New Roman" w:eastAsia="Times New Roman" w:hAnsi="Times New Roman" w:cs="Times New Roman"/>
          <w:color w:val="000000" w:themeColor="text1"/>
          <w:sz w:val="28"/>
          <w:szCs w:val="28"/>
        </w:rPr>
        <w:t>, и уведомляют о таких местах накопления оператора на основании договора об обращении с отходами.</w:t>
      </w:r>
    </w:p>
    <w:p w:rsidR="000A56E5" w:rsidRPr="00100CE3" w:rsidRDefault="000A56E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905764">
        <w:rPr>
          <w:rFonts w:ascii="Times New Roman" w:eastAsia="Times New Roman" w:hAnsi="Times New Roman" w:cs="Times New Roman"/>
          <w:color w:val="000000" w:themeColor="text1"/>
          <w:sz w:val="28"/>
          <w:szCs w:val="28"/>
        </w:rPr>
        <w:t>13</w:t>
      </w:r>
      <w:r w:rsidRPr="00100CE3">
        <w:rPr>
          <w:rFonts w:ascii="Times New Roman" w:eastAsia="Times New Roman" w:hAnsi="Times New Roman" w:cs="Times New Roman"/>
          <w:color w:val="000000" w:themeColor="text1"/>
          <w:sz w:val="28"/>
          <w:szCs w:val="28"/>
        </w:rPr>
        <w:t>. В случае отсутствия  в многоквартирном доме  помещений для организации мест накопления  отработанных ртутьсодержащих ламп, органы местного самоуправления самостоятельно создают места сбора таких отходов.</w:t>
      </w:r>
    </w:p>
    <w:p w:rsidR="000A56E5" w:rsidRPr="00100CE3" w:rsidRDefault="000A56E5"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905764">
        <w:rPr>
          <w:rFonts w:ascii="Times New Roman" w:eastAsia="Times New Roman" w:hAnsi="Times New Roman" w:cs="Times New Roman"/>
          <w:color w:val="000000" w:themeColor="text1"/>
          <w:sz w:val="28"/>
          <w:szCs w:val="28"/>
        </w:rPr>
        <w:t>14</w:t>
      </w:r>
      <w:r w:rsidRPr="00100CE3">
        <w:rPr>
          <w:rFonts w:ascii="Times New Roman" w:eastAsia="Times New Roman" w:hAnsi="Times New Roman" w:cs="Times New Roman"/>
          <w:color w:val="000000" w:themeColor="text1"/>
          <w:sz w:val="28"/>
          <w:szCs w:val="28"/>
        </w:rPr>
        <w:t>.</w:t>
      </w:r>
      <w:r w:rsidRPr="00100CE3">
        <w:rPr>
          <w:rFonts w:ascii="Times New Roman" w:hAnsi="Times New Roman" w:cs="Times New Roman"/>
          <w:sz w:val="28"/>
          <w:szCs w:val="28"/>
        </w:rPr>
        <w:t xml:space="preserve"> </w:t>
      </w:r>
      <w:r w:rsidRPr="00100CE3">
        <w:rPr>
          <w:rFonts w:ascii="Times New Roman" w:eastAsia="Times New Roman" w:hAnsi="Times New Roman" w:cs="Times New Roman"/>
          <w:color w:val="000000" w:themeColor="text1"/>
          <w:sz w:val="28"/>
          <w:szCs w:val="28"/>
        </w:rPr>
        <w:t>Муниципалитет обязан сообщить о точке сбора отработанных ртутьсодержащих ламп потребителям. Также сведения о местах сбора таких отходов вносятся в территориальную схему обращения с отходами Курской области.</w:t>
      </w:r>
    </w:p>
    <w:p w:rsidR="002E2915" w:rsidRDefault="00F01E45" w:rsidP="00100CE3">
      <w:pPr>
        <w:spacing w:after="0" w:line="252" w:lineRule="auto"/>
        <w:jc w:val="both"/>
        <w:rPr>
          <w:rFonts w:ascii="Times New Roman" w:hAnsi="Times New Roman" w:cs="Times New Roman"/>
          <w:sz w:val="28"/>
          <w:szCs w:val="28"/>
        </w:rPr>
      </w:pPr>
      <w:r w:rsidRPr="00100CE3">
        <w:rPr>
          <w:rFonts w:ascii="Times New Roman" w:eastAsia="Times New Roman" w:hAnsi="Times New Roman" w:cs="Times New Roman"/>
          <w:color w:val="000000" w:themeColor="text1"/>
          <w:sz w:val="28"/>
          <w:szCs w:val="28"/>
        </w:rPr>
        <w:t xml:space="preserve">     2</w:t>
      </w:r>
      <w:r w:rsidR="00905764">
        <w:rPr>
          <w:rFonts w:ascii="Times New Roman" w:eastAsia="Times New Roman" w:hAnsi="Times New Roman" w:cs="Times New Roman"/>
          <w:color w:val="000000" w:themeColor="text1"/>
          <w:sz w:val="28"/>
          <w:szCs w:val="28"/>
        </w:rPr>
        <w:t>15</w:t>
      </w:r>
      <w:r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Сбор </w:t>
      </w:r>
      <w:r w:rsidR="00E97945" w:rsidRPr="008232AC">
        <w:rPr>
          <w:rFonts w:ascii="Times New Roman" w:eastAsia="Times New Roman" w:hAnsi="Times New Roman" w:cs="Times New Roman"/>
          <w:color w:val="000000" w:themeColor="text1"/>
          <w:sz w:val="28"/>
          <w:szCs w:val="28"/>
        </w:rPr>
        <w:t xml:space="preserve">отработанных ртутьсодержащих ламп у потребителей осуществляют </w:t>
      </w:r>
      <w:r w:rsidR="0046460A" w:rsidRPr="008232AC">
        <w:rPr>
          <w:rFonts w:ascii="Times New Roman" w:hAnsi="Times New Roman" w:cs="Times New Roman"/>
          <w:sz w:val="28"/>
          <w:szCs w:val="28"/>
        </w:rPr>
        <w:t xml:space="preserve">операторы в местах накопления отработанных ртутьсодержащих </w:t>
      </w:r>
      <w:r w:rsidR="00C814D1" w:rsidRPr="008232AC">
        <w:rPr>
          <w:rFonts w:ascii="Times New Roman" w:hAnsi="Times New Roman" w:cs="Times New Roman"/>
          <w:sz w:val="28"/>
          <w:szCs w:val="28"/>
        </w:rPr>
        <w:t>ламп</w:t>
      </w:r>
      <w:r w:rsidR="008232AC" w:rsidRPr="008232AC">
        <w:rPr>
          <w:rFonts w:ascii="Times New Roman" w:hAnsi="Times New Roman" w:cs="Times New Roman"/>
          <w:sz w:val="28"/>
          <w:szCs w:val="28"/>
        </w:rPr>
        <w:t>.</w:t>
      </w:r>
    </w:p>
    <w:p w:rsidR="002E2915" w:rsidRPr="00ED7A5D" w:rsidRDefault="00E97945" w:rsidP="00100CE3">
      <w:pPr>
        <w:spacing w:after="0" w:line="252" w:lineRule="auto"/>
        <w:jc w:val="center"/>
        <w:rPr>
          <w:rFonts w:ascii="Times New Roman" w:eastAsia="Times New Roman" w:hAnsi="Times New Roman" w:cs="Times New Roman"/>
          <w:b/>
          <w:color w:val="000000" w:themeColor="text1"/>
          <w:sz w:val="28"/>
          <w:szCs w:val="28"/>
        </w:rPr>
      </w:pPr>
      <w:r w:rsidRPr="00100CE3">
        <w:rPr>
          <w:rFonts w:ascii="Times New Roman" w:eastAsia="Times New Roman" w:hAnsi="Times New Roman" w:cs="Times New Roman"/>
          <w:b/>
          <w:color w:val="000000" w:themeColor="text1"/>
          <w:sz w:val="28"/>
          <w:szCs w:val="28"/>
        </w:rPr>
        <w:lastRenderedPageBreak/>
        <w:br/>
      </w:r>
      <w:r w:rsidRPr="00ED7A5D">
        <w:rPr>
          <w:rFonts w:ascii="Times New Roman" w:eastAsia="Times New Roman" w:hAnsi="Times New Roman" w:cs="Times New Roman"/>
          <w:b/>
          <w:color w:val="000000" w:themeColor="text1"/>
          <w:sz w:val="28"/>
          <w:szCs w:val="28"/>
        </w:rPr>
        <w:t xml:space="preserve">XV. </w:t>
      </w:r>
      <w:r w:rsidR="00B8660C" w:rsidRPr="00ED7A5D">
        <w:rPr>
          <w:rFonts w:ascii="Times New Roman" w:eastAsia="Times New Roman" w:hAnsi="Times New Roman" w:cs="Times New Roman"/>
          <w:b/>
          <w:color w:val="000000" w:themeColor="text1"/>
          <w:sz w:val="28"/>
          <w:szCs w:val="28"/>
        </w:rPr>
        <w:t>Площадка перегруза отходов (мусороперегрузочная площадка/мусороперегрузочная станция)</w:t>
      </w:r>
    </w:p>
    <w:p w:rsidR="00ED7A5D" w:rsidRDefault="00ED7A5D" w:rsidP="00E146B3">
      <w:pPr>
        <w:spacing w:after="0" w:line="252" w:lineRule="auto"/>
        <w:ind w:firstLine="480"/>
        <w:jc w:val="both"/>
        <w:rPr>
          <w:rFonts w:ascii="Times New Roman" w:eastAsia="Times New Roman" w:hAnsi="Times New Roman" w:cs="Times New Roman"/>
          <w:color w:val="000000" w:themeColor="text1"/>
          <w:sz w:val="28"/>
          <w:szCs w:val="28"/>
        </w:rPr>
      </w:pPr>
    </w:p>
    <w:p w:rsidR="00DB6256" w:rsidRPr="00ED7A5D" w:rsidRDefault="00E97945" w:rsidP="00E146B3">
      <w:pPr>
        <w:spacing w:after="0" w:line="252" w:lineRule="auto"/>
        <w:ind w:firstLine="480"/>
        <w:jc w:val="both"/>
        <w:rPr>
          <w:rFonts w:ascii="Times New Roman" w:eastAsia="Times New Roman" w:hAnsi="Times New Roman" w:cs="Times New Roman"/>
          <w:color w:val="000000" w:themeColor="text1"/>
          <w:sz w:val="28"/>
          <w:szCs w:val="28"/>
        </w:rPr>
      </w:pPr>
      <w:r w:rsidRPr="00ED7A5D">
        <w:rPr>
          <w:rFonts w:ascii="Times New Roman" w:eastAsia="Times New Roman" w:hAnsi="Times New Roman" w:cs="Times New Roman"/>
          <w:color w:val="000000" w:themeColor="text1"/>
          <w:sz w:val="28"/>
          <w:szCs w:val="28"/>
        </w:rPr>
        <w:t>2</w:t>
      </w:r>
      <w:r w:rsidR="00905764" w:rsidRPr="00ED7A5D">
        <w:rPr>
          <w:rFonts w:ascii="Times New Roman" w:eastAsia="Times New Roman" w:hAnsi="Times New Roman" w:cs="Times New Roman"/>
          <w:color w:val="000000" w:themeColor="text1"/>
          <w:sz w:val="28"/>
          <w:szCs w:val="28"/>
        </w:rPr>
        <w:t>16</w:t>
      </w:r>
      <w:r w:rsidRPr="00ED7A5D">
        <w:rPr>
          <w:rFonts w:ascii="Times New Roman" w:eastAsia="Times New Roman" w:hAnsi="Times New Roman" w:cs="Times New Roman"/>
          <w:color w:val="000000" w:themeColor="text1"/>
          <w:sz w:val="28"/>
          <w:szCs w:val="28"/>
        </w:rPr>
        <w:t xml:space="preserve">. </w:t>
      </w:r>
      <w:r w:rsidR="00981DAB" w:rsidRPr="00ED7A5D">
        <w:rPr>
          <w:rFonts w:ascii="Times New Roman" w:eastAsia="Times New Roman" w:hAnsi="Times New Roman" w:cs="Times New Roman"/>
          <w:color w:val="000000" w:themeColor="text1"/>
          <w:sz w:val="28"/>
          <w:szCs w:val="28"/>
        </w:rPr>
        <w:t>Транспортирование твердых коммунальных отход</w:t>
      </w:r>
      <w:r w:rsidR="00E146B3" w:rsidRPr="00ED7A5D">
        <w:rPr>
          <w:rFonts w:ascii="Times New Roman" w:eastAsia="Times New Roman" w:hAnsi="Times New Roman" w:cs="Times New Roman"/>
          <w:color w:val="000000" w:themeColor="text1"/>
          <w:sz w:val="28"/>
          <w:szCs w:val="28"/>
        </w:rPr>
        <w:t xml:space="preserve">ов может </w:t>
      </w:r>
      <w:r w:rsidR="00981DAB" w:rsidRPr="00ED7A5D">
        <w:rPr>
          <w:rFonts w:ascii="Times New Roman" w:eastAsia="Times New Roman" w:hAnsi="Times New Roman" w:cs="Times New Roman"/>
          <w:color w:val="000000" w:themeColor="text1"/>
          <w:sz w:val="28"/>
          <w:szCs w:val="28"/>
        </w:rPr>
        <w:t xml:space="preserve">осуществляться с использованием </w:t>
      </w:r>
      <w:r w:rsidR="00B8660C" w:rsidRPr="00ED7A5D">
        <w:rPr>
          <w:rFonts w:ascii="Times New Roman" w:eastAsia="Times New Roman" w:hAnsi="Times New Roman" w:cs="Times New Roman"/>
          <w:color w:val="000000" w:themeColor="text1"/>
          <w:sz w:val="28"/>
          <w:szCs w:val="28"/>
        </w:rPr>
        <w:t>площадок перегруза отходов (мусороперегрузочных площадок/мусороперегрузочных станций)</w:t>
      </w:r>
      <w:r w:rsidR="00981DAB" w:rsidRPr="00ED7A5D">
        <w:rPr>
          <w:rFonts w:ascii="Times New Roman" w:eastAsia="Times New Roman" w:hAnsi="Times New Roman" w:cs="Times New Roman"/>
          <w:color w:val="000000" w:themeColor="text1"/>
          <w:sz w:val="28"/>
          <w:szCs w:val="28"/>
        </w:rPr>
        <w:t>.</w:t>
      </w:r>
    </w:p>
    <w:p w:rsidR="00ED7A5D" w:rsidRPr="00ED7A5D" w:rsidRDefault="00DB6256" w:rsidP="00DB6256">
      <w:pPr>
        <w:spacing w:after="0" w:line="252" w:lineRule="auto"/>
        <w:ind w:firstLine="480"/>
        <w:jc w:val="both"/>
        <w:rPr>
          <w:rFonts w:ascii="Times New Roman" w:eastAsia="Times New Roman" w:hAnsi="Times New Roman" w:cs="Times New Roman"/>
          <w:color w:val="000000" w:themeColor="text1"/>
          <w:sz w:val="28"/>
          <w:szCs w:val="28"/>
        </w:rPr>
      </w:pPr>
      <w:r w:rsidRPr="00ED7A5D">
        <w:rPr>
          <w:rFonts w:ascii="Times New Roman" w:eastAsia="Times New Roman" w:hAnsi="Times New Roman" w:cs="Times New Roman"/>
          <w:color w:val="000000" w:themeColor="text1"/>
          <w:sz w:val="28"/>
          <w:szCs w:val="28"/>
        </w:rPr>
        <w:t>21</w:t>
      </w:r>
      <w:r w:rsidR="00905764" w:rsidRPr="00ED7A5D">
        <w:rPr>
          <w:rFonts w:ascii="Times New Roman" w:eastAsia="Times New Roman" w:hAnsi="Times New Roman" w:cs="Times New Roman"/>
          <w:color w:val="000000" w:themeColor="text1"/>
          <w:sz w:val="28"/>
          <w:szCs w:val="28"/>
        </w:rPr>
        <w:t>7</w:t>
      </w:r>
      <w:r w:rsidRPr="00ED7A5D">
        <w:rPr>
          <w:rFonts w:ascii="Times New Roman" w:eastAsia="Times New Roman" w:hAnsi="Times New Roman" w:cs="Times New Roman"/>
          <w:color w:val="000000" w:themeColor="text1"/>
          <w:sz w:val="28"/>
          <w:szCs w:val="28"/>
        </w:rPr>
        <w:t xml:space="preserve">. </w:t>
      </w:r>
      <w:r w:rsidR="00B8660C" w:rsidRPr="00ED7A5D">
        <w:rPr>
          <w:rFonts w:ascii="Times New Roman" w:eastAsia="Times New Roman" w:hAnsi="Times New Roman" w:cs="Times New Roman"/>
          <w:color w:val="000000" w:themeColor="text1"/>
          <w:sz w:val="28"/>
          <w:szCs w:val="28"/>
        </w:rPr>
        <w:t>Площадк</w:t>
      </w:r>
      <w:r w:rsidR="00ED7A5D" w:rsidRPr="00ED7A5D">
        <w:rPr>
          <w:rFonts w:ascii="Times New Roman" w:eastAsia="Times New Roman" w:hAnsi="Times New Roman" w:cs="Times New Roman"/>
          <w:color w:val="000000" w:themeColor="text1"/>
          <w:sz w:val="28"/>
          <w:szCs w:val="28"/>
        </w:rPr>
        <w:t>а</w:t>
      </w:r>
      <w:r w:rsidR="00B8660C" w:rsidRPr="00ED7A5D">
        <w:rPr>
          <w:rFonts w:ascii="Times New Roman" w:eastAsia="Times New Roman" w:hAnsi="Times New Roman" w:cs="Times New Roman"/>
          <w:color w:val="000000" w:themeColor="text1"/>
          <w:sz w:val="28"/>
          <w:szCs w:val="28"/>
        </w:rPr>
        <w:t xml:space="preserve"> перегруза отходов (мусороперегрузочн</w:t>
      </w:r>
      <w:r w:rsidR="00ED7A5D" w:rsidRPr="00ED7A5D">
        <w:rPr>
          <w:rFonts w:ascii="Times New Roman" w:eastAsia="Times New Roman" w:hAnsi="Times New Roman" w:cs="Times New Roman"/>
          <w:color w:val="000000" w:themeColor="text1"/>
          <w:sz w:val="28"/>
          <w:szCs w:val="28"/>
        </w:rPr>
        <w:t>ая</w:t>
      </w:r>
      <w:r w:rsidR="00B8660C" w:rsidRPr="00ED7A5D">
        <w:rPr>
          <w:rFonts w:ascii="Times New Roman" w:eastAsia="Times New Roman" w:hAnsi="Times New Roman" w:cs="Times New Roman"/>
          <w:color w:val="000000" w:themeColor="text1"/>
          <w:sz w:val="28"/>
          <w:szCs w:val="28"/>
        </w:rPr>
        <w:t xml:space="preserve"> площадк</w:t>
      </w:r>
      <w:r w:rsidR="00ED7A5D" w:rsidRPr="00ED7A5D">
        <w:rPr>
          <w:rFonts w:ascii="Times New Roman" w:eastAsia="Times New Roman" w:hAnsi="Times New Roman" w:cs="Times New Roman"/>
          <w:color w:val="000000" w:themeColor="text1"/>
          <w:sz w:val="28"/>
          <w:szCs w:val="28"/>
        </w:rPr>
        <w:t>а</w:t>
      </w:r>
      <w:r w:rsidR="00B8660C" w:rsidRPr="00ED7A5D">
        <w:rPr>
          <w:rFonts w:ascii="Times New Roman" w:eastAsia="Times New Roman" w:hAnsi="Times New Roman" w:cs="Times New Roman"/>
          <w:color w:val="000000" w:themeColor="text1"/>
          <w:sz w:val="28"/>
          <w:szCs w:val="28"/>
        </w:rPr>
        <w:t>/мусороперегрузочн</w:t>
      </w:r>
      <w:r w:rsidR="00ED7A5D" w:rsidRPr="00ED7A5D">
        <w:rPr>
          <w:rFonts w:ascii="Times New Roman" w:eastAsia="Times New Roman" w:hAnsi="Times New Roman" w:cs="Times New Roman"/>
          <w:color w:val="000000" w:themeColor="text1"/>
          <w:sz w:val="28"/>
          <w:szCs w:val="28"/>
        </w:rPr>
        <w:t>ая</w:t>
      </w:r>
      <w:r w:rsidR="00B8660C" w:rsidRPr="00ED7A5D">
        <w:rPr>
          <w:rFonts w:ascii="Times New Roman" w:eastAsia="Times New Roman" w:hAnsi="Times New Roman" w:cs="Times New Roman"/>
          <w:color w:val="000000" w:themeColor="text1"/>
          <w:sz w:val="28"/>
          <w:szCs w:val="28"/>
        </w:rPr>
        <w:t xml:space="preserve"> станци</w:t>
      </w:r>
      <w:r w:rsidR="00ED7A5D" w:rsidRPr="00ED7A5D">
        <w:rPr>
          <w:rFonts w:ascii="Times New Roman" w:eastAsia="Times New Roman" w:hAnsi="Times New Roman" w:cs="Times New Roman"/>
          <w:color w:val="000000" w:themeColor="text1"/>
          <w:sz w:val="28"/>
          <w:szCs w:val="28"/>
        </w:rPr>
        <w:t>я</w:t>
      </w:r>
      <w:r w:rsidR="00B8660C" w:rsidRPr="00ED7A5D">
        <w:rPr>
          <w:rFonts w:ascii="Times New Roman" w:eastAsia="Times New Roman" w:hAnsi="Times New Roman" w:cs="Times New Roman"/>
          <w:color w:val="000000" w:themeColor="text1"/>
          <w:sz w:val="28"/>
          <w:szCs w:val="28"/>
        </w:rPr>
        <w:t xml:space="preserve">) </w:t>
      </w:r>
      <w:r w:rsidR="00ED7A5D" w:rsidRPr="00ED7A5D">
        <w:rPr>
          <w:rFonts w:ascii="Times New Roman" w:eastAsia="Times New Roman" w:hAnsi="Times New Roman" w:cs="Times New Roman"/>
          <w:color w:val="000000" w:themeColor="text1"/>
          <w:sz w:val="28"/>
          <w:szCs w:val="28"/>
        </w:rPr>
        <w:t>создается в целях оптимизации логистики и снижения расходов на транспортирование твердых коммунальных отходов за счет перегрузки твердых коммунальных отходов из мусоровозов или иных транспортных средств, используемых для транспортирования твердых коммунальных отходов,  в боль</w:t>
      </w:r>
      <w:r w:rsidR="00C56763">
        <w:rPr>
          <w:rFonts w:ascii="Times New Roman" w:eastAsia="Times New Roman" w:hAnsi="Times New Roman" w:cs="Times New Roman"/>
          <w:color w:val="000000" w:themeColor="text1"/>
          <w:sz w:val="28"/>
          <w:szCs w:val="28"/>
        </w:rPr>
        <w:t>шегрузные транспортные средства.</w:t>
      </w:r>
    </w:p>
    <w:p w:rsidR="00ED7A5D" w:rsidRPr="00ED7A5D" w:rsidRDefault="00ED7A5D" w:rsidP="00DB6256">
      <w:pPr>
        <w:spacing w:after="0" w:line="252" w:lineRule="auto"/>
        <w:ind w:firstLine="480"/>
        <w:jc w:val="both"/>
        <w:rPr>
          <w:rFonts w:ascii="Times New Roman" w:eastAsia="Times New Roman" w:hAnsi="Times New Roman" w:cs="Times New Roman"/>
          <w:color w:val="000000" w:themeColor="text1"/>
          <w:sz w:val="28"/>
          <w:szCs w:val="28"/>
        </w:rPr>
      </w:pPr>
      <w:r w:rsidRPr="00ED7A5D">
        <w:rPr>
          <w:rFonts w:ascii="Times New Roman" w:eastAsia="Times New Roman" w:hAnsi="Times New Roman" w:cs="Times New Roman"/>
          <w:color w:val="000000" w:themeColor="text1"/>
          <w:sz w:val="28"/>
          <w:szCs w:val="28"/>
        </w:rPr>
        <w:t>218. Площадки перегруза отходов (мусороперегрузочные площадки/мусороперегрузочные станции) предназначены для накопления – складирования отходов на срок не более чем одиннадцать месяцев в целях их дальнейших обработки, утилизации, обезвреживания, размещения в соответствии с Федеральным законом от 24.06.1998 № 89-ФЗ «Об отхо</w:t>
      </w:r>
      <w:r w:rsidR="00C56763">
        <w:rPr>
          <w:rFonts w:ascii="Times New Roman" w:eastAsia="Times New Roman" w:hAnsi="Times New Roman" w:cs="Times New Roman"/>
          <w:color w:val="000000" w:themeColor="text1"/>
          <w:sz w:val="28"/>
          <w:szCs w:val="28"/>
        </w:rPr>
        <w:t>дах производства и потребления».</w:t>
      </w:r>
      <w:r w:rsidR="00AA507F">
        <w:rPr>
          <w:rFonts w:ascii="Times New Roman" w:eastAsia="Times New Roman" w:hAnsi="Times New Roman" w:cs="Times New Roman"/>
          <w:color w:val="000000" w:themeColor="text1"/>
          <w:sz w:val="28"/>
          <w:szCs w:val="28"/>
        </w:rPr>
        <w:t xml:space="preserve"> Накопление отходов осуществляется в соответствии с разделом </w:t>
      </w:r>
      <w:r w:rsidR="00AA507F">
        <w:rPr>
          <w:rFonts w:ascii="Times New Roman" w:eastAsia="Times New Roman" w:hAnsi="Times New Roman" w:cs="Times New Roman"/>
          <w:color w:val="000000" w:themeColor="text1"/>
          <w:sz w:val="28"/>
          <w:szCs w:val="28"/>
          <w:lang w:val="en-US"/>
        </w:rPr>
        <w:t>V</w:t>
      </w:r>
      <w:r w:rsidR="00AA507F" w:rsidRPr="00AA507F">
        <w:rPr>
          <w:rFonts w:ascii="Times New Roman" w:eastAsia="Times New Roman" w:hAnsi="Times New Roman" w:cs="Times New Roman"/>
          <w:color w:val="000000" w:themeColor="text1"/>
          <w:sz w:val="28"/>
          <w:szCs w:val="28"/>
        </w:rPr>
        <w:t xml:space="preserve"> </w:t>
      </w:r>
      <w:r w:rsidR="00AA507F">
        <w:rPr>
          <w:rFonts w:ascii="Times New Roman" w:eastAsia="Times New Roman" w:hAnsi="Times New Roman" w:cs="Times New Roman"/>
          <w:color w:val="000000" w:themeColor="text1"/>
          <w:sz w:val="28"/>
          <w:szCs w:val="28"/>
        </w:rPr>
        <w:t>настоящего Порядка в контейнерах (бункерах).</w:t>
      </w:r>
    </w:p>
    <w:p w:rsidR="00207FDA" w:rsidRPr="00ED7A5D" w:rsidRDefault="00B8660C" w:rsidP="00207FDA">
      <w:pPr>
        <w:spacing w:after="0" w:line="252" w:lineRule="auto"/>
        <w:ind w:firstLine="480"/>
        <w:jc w:val="both"/>
        <w:rPr>
          <w:rFonts w:ascii="Times New Roman" w:eastAsia="Times New Roman" w:hAnsi="Times New Roman" w:cs="Times New Roman"/>
          <w:color w:val="000000" w:themeColor="text1"/>
          <w:sz w:val="28"/>
          <w:szCs w:val="28"/>
        </w:rPr>
      </w:pPr>
      <w:r w:rsidRPr="00ED7A5D">
        <w:rPr>
          <w:rFonts w:ascii="Times New Roman" w:eastAsia="Times New Roman" w:hAnsi="Times New Roman" w:cs="Times New Roman"/>
          <w:color w:val="000000" w:themeColor="text1"/>
          <w:sz w:val="28"/>
          <w:szCs w:val="28"/>
        </w:rPr>
        <w:t>21</w:t>
      </w:r>
      <w:r w:rsidR="00ED7A5D" w:rsidRPr="00ED7A5D">
        <w:rPr>
          <w:rFonts w:ascii="Times New Roman" w:eastAsia="Times New Roman" w:hAnsi="Times New Roman" w:cs="Times New Roman"/>
          <w:color w:val="000000" w:themeColor="text1"/>
          <w:sz w:val="28"/>
          <w:szCs w:val="28"/>
        </w:rPr>
        <w:t>9</w:t>
      </w:r>
      <w:r w:rsidRPr="00ED7A5D">
        <w:rPr>
          <w:rFonts w:ascii="Times New Roman" w:eastAsia="Times New Roman" w:hAnsi="Times New Roman" w:cs="Times New Roman"/>
          <w:color w:val="000000" w:themeColor="text1"/>
          <w:sz w:val="28"/>
          <w:szCs w:val="28"/>
        </w:rPr>
        <w:t>.</w:t>
      </w:r>
      <w:r w:rsidR="00ED7A5D" w:rsidRPr="00ED7A5D">
        <w:rPr>
          <w:rFonts w:ascii="Times New Roman" w:eastAsia="Times New Roman" w:hAnsi="Times New Roman" w:cs="Times New Roman"/>
          <w:color w:val="000000" w:themeColor="text1"/>
          <w:sz w:val="28"/>
          <w:szCs w:val="28"/>
        </w:rPr>
        <w:t xml:space="preserve"> </w:t>
      </w:r>
      <w:r w:rsidR="004E175C" w:rsidRPr="00ED7A5D">
        <w:rPr>
          <w:rFonts w:ascii="Times New Roman" w:eastAsia="Times New Roman" w:hAnsi="Times New Roman" w:cs="Times New Roman"/>
          <w:color w:val="000000" w:themeColor="text1"/>
          <w:sz w:val="28"/>
          <w:szCs w:val="28"/>
        </w:rPr>
        <w:t xml:space="preserve">Площадка перегруза отходов (мусороперегрузочная площадка/мусороперегрузочная станция) </w:t>
      </w:r>
      <w:r w:rsidR="00207FDA" w:rsidRPr="00ED7A5D">
        <w:rPr>
          <w:rFonts w:ascii="Times New Roman" w:eastAsia="Times New Roman" w:hAnsi="Times New Roman" w:cs="Times New Roman"/>
          <w:color w:val="000000" w:themeColor="text1"/>
          <w:sz w:val="28"/>
          <w:szCs w:val="28"/>
        </w:rPr>
        <w:t>должна соответствовать требованиям законодательства Российской Федерации в области обеспечения санитарно-эпидемиологического благополучия населения</w:t>
      </w:r>
      <w:r w:rsidR="00ED7A5D" w:rsidRPr="00ED7A5D">
        <w:rPr>
          <w:rFonts w:ascii="Times New Roman" w:eastAsia="Times New Roman" w:hAnsi="Times New Roman" w:cs="Times New Roman"/>
          <w:color w:val="000000" w:themeColor="text1"/>
          <w:sz w:val="28"/>
          <w:szCs w:val="28"/>
        </w:rPr>
        <w:t>, предъявляемым к местам (площадкам) накопления твердых коммунальных отходов.</w:t>
      </w:r>
    </w:p>
    <w:p w:rsidR="004E175C" w:rsidRPr="00ED7A5D" w:rsidRDefault="004E175C" w:rsidP="00207FDA">
      <w:pPr>
        <w:spacing w:after="0" w:line="252" w:lineRule="auto"/>
        <w:ind w:firstLine="480"/>
        <w:jc w:val="both"/>
        <w:rPr>
          <w:rFonts w:ascii="Times New Roman" w:eastAsia="Times New Roman" w:hAnsi="Times New Roman" w:cs="Times New Roman"/>
          <w:color w:val="000000" w:themeColor="text1"/>
          <w:sz w:val="28"/>
          <w:szCs w:val="28"/>
        </w:rPr>
      </w:pPr>
    </w:p>
    <w:p w:rsidR="00207FDA" w:rsidRPr="00ED7A5D" w:rsidRDefault="00207FDA" w:rsidP="00100CE3">
      <w:pPr>
        <w:spacing w:after="0" w:line="252" w:lineRule="auto"/>
        <w:ind w:firstLine="480"/>
        <w:jc w:val="center"/>
        <w:rPr>
          <w:rFonts w:ascii="Times New Roman" w:eastAsia="Times New Roman" w:hAnsi="Times New Roman" w:cs="Times New Roman"/>
          <w:b/>
          <w:color w:val="000000" w:themeColor="text1"/>
          <w:sz w:val="28"/>
          <w:szCs w:val="28"/>
        </w:rPr>
      </w:pPr>
    </w:p>
    <w:p w:rsidR="002E2915" w:rsidRPr="00100CE3" w:rsidRDefault="00E97945" w:rsidP="00100CE3">
      <w:pPr>
        <w:spacing w:after="0" w:line="252" w:lineRule="auto"/>
        <w:ind w:firstLine="480"/>
        <w:jc w:val="center"/>
        <w:rPr>
          <w:rFonts w:ascii="Times New Roman" w:eastAsia="Times New Roman" w:hAnsi="Times New Roman" w:cs="Times New Roman"/>
          <w:b/>
          <w:color w:val="000000" w:themeColor="text1"/>
          <w:sz w:val="28"/>
          <w:szCs w:val="28"/>
        </w:rPr>
      </w:pPr>
      <w:r w:rsidRPr="00ED7A5D">
        <w:rPr>
          <w:rFonts w:ascii="Times New Roman" w:eastAsia="Times New Roman" w:hAnsi="Times New Roman" w:cs="Times New Roman"/>
          <w:b/>
          <w:color w:val="000000" w:themeColor="text1"/>
          <w:sz w:val="28"/>
          <w:szCs w:val="28"/>
        </w:rPr>
        <w:t xml:space="preserve">XVI. </w:t>
      </w:r>
      <w:proofErr w:type="gramStart"/>
      <w:r w:rsidRPr="00ED7A5D">
        <w:rPr>
          <w:rFonts w:ascii="Times New Roman" w:eastAsia="Times New Roman" w:hAnsi="Times New Roman" w:cs="Times New Roman"/>
          <w:b/>
          <w:color w:val="000000" w:themeColor="text1"/>
          <w:sz w:val="28"/>
          <w:szCs w:val="28"/>
        </w:rPr>
        <w:t>Контроль за</w:t>
      </w:r>
      <w:proofErr w:type="gramEnd"/>
      <w:r w:rsidRPr="00ED7A5D">
        <w:rPr>
          <w:rFonts w:ascii="Times New Roman" w:eastAsia="Times New Roman" w:hAnsi="Times New Roman" w:cs="Times New Roman"/>
          <w:b/>
          <w:color w:val="000000" w:themeColor="text1"/>
          <w:sz w:val="28"/>
          <w:szCs w:val="28"/>
        </w:rPr>
        <w:t xml:space="preserve"> исполнением и ответственность за несоблюдение настоящего Порядка</w:t>
      </w:r>
    </w:p>
    <w:p w:rsidR="002E2915" w:rsidRPr="00100CE3" w:rsidRDefault="002E2915" w:rsidP="00100CE3">
      <w:pPr>
        <w:spacing w:after="0" w:line="252" w:lineRule="auto"/>
        <w:jc w:val="center"/>
        <w:rPr>
          <w:rFonts w:ascii="Times New Roman" w:eastAsia="Times New Roman" w:hAnsi="Times New Roman" w:cs="Times New Roman"/>
          <w:color w:val="000000" w:themeColor="text1"/>
          <w:sz w:val="28"/>
          <w:szCs w:val="28"/>
        </w:rPr>
      </w:pPr>
    </w:p>
    <w:p w:rsidR="002E2915" w:rsidRPr="00100CE3" w:rsidRDefault="0024659F"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905764">
        <w:rPr>
          <w:rFonts w:ascii="Times New Roman" w:eastAsia="Times New Roman" w:hAnsi="Times New Roman" w:cs="Times New Roman"/>
          <w:color w:val="000000" w:themeColor="text1"/>
          <w:sz w:val="28"/>
          <w:szCs w:val="28"/>
        </w:rPr>
        <w:t>20</w:t>
      </w:r>
      <w:r w:rsidR="009A1DED" w:rsidRPr="00100CE3">
        <w:rPr>
          <w:rFonts w:ascii="Times New Roman" w:eastAsia="Times New Roman" w:hAnsi="Times New Roman" w:cs="Times New Roman"/>
          <w:color w:val="000000" w:themeColor="text1"/>
          <w:sz w:val="28"/>
          <w:szCs w:val="28"/>
        </w:rPr>
        <w:t>.</w:t>
      </w:r>
      <w:r w:rsidR="00E97945" w:rsidRPr="00100CE3">
        <w:rPr>
          <w:rFonts w:ascii="Times New Roman" w:eastAsia="Times New Roman" w:hAnsi="Times New Roman" w:cs="Times New Roman"/>
          <w:color w:val="000000" w:themeColor="text1"/>
          <w:sz w:val="28"/>
          <w:szCs w:val="28"/>
        </w:rPr>
        <w:t xml:space="preserve"> Органами местного самоуправления совместно с уполномоченными органами государственной власти Курской области осуществляется </w:t>
      </w:r>
      <w:proofErr w:type="gramStart"/>
      <w:r w:rsidR="00E97945" w:rsidRPr="00100CE3">
        <w:rPr>
          <w:rFonts w:ascii="Times New Roman" w:eastAsia="Times New Roman" w:hAnsi="Times New Roman" w:cs="Times New Roman"/>
          <w:color w:val="000000" w:themeColor="text1"/>
          <w:sz w:val="28"/>
          <w:szCs w:val="28"/>
        </w:rPr>
        <w:t>контроль за</w:t>
      </w:r>
      <w:proofErr w:type="gramEnd"/>
      <w:r w:rsidR="00E97945" w:rsidRPr="00100CE3">
        <w:rPr>
          <w:rFonts w:ascii="Times New Roman" w:eastAsia="Times New Roman" w:hAnsi="Times New Roman" w:cs="Times New Roman"/>
          <w:color w:val="000000" w:themeColor="text1"/>
          <w:sz w:val="28"/>
          <w:szCs w:val="28"/>
        </w:rPr>
        <w:t xml:space="preserve"> исполнением требований настоящего Порядка в части их компетенции в соответствии с законодательством. </w:t>
      </w:r>
    </w:p>
    <w:p w:rsidR="000C5E5F" w:rsidRDefault="005F025A" w:rsidP="00100CE3">
      <w:pPr>
        <w:spacing w:after="0" w:line="252" w:lineRule="auto"/>
        <w:ind w:firstLine="480"/>
        <w:jc w:val="both"/>
        <w:rPr>
          <w:rFonts w:ascii="Times New Roman" w:eastAsia="Times New Roman" w:hAnsi="Times New Roman" w:cs="Times New Roman"/>
          <w:color w:val="000000" w:themeColor="text1"/>
          <w:sz w:val="28"/>
          <w:szCs w:val="28"/>
        </w:rPr>
      </w:pPr>
      <w:r w:rsidRPr="00100CE3">
        <w:rPr>
          <w:rFonts w:ascii="Times New Roman" w:eastAsia="Times New Roman" w:hAnsi="Times New Roman" w:cs="Times New Roman"/>
          <w:color w:val="000000" w:themeColor="text1"/>
          <w:sz w:val="28"/>
          <w:szCs w:val="28"/>
        </w:rPr>
        <w:t>2</w:t>
      </w:r>
      <w:r w:rsidR="00905764">
        <w:rPr>
          <w:rFonts w:ascii="Times New Roman" w:eastAsia="Times New Roman" w:hAnsi="Times New Roman" w:cs="Times New Roman"/>
          <w:color w:val="000000" w:themeColor="text1"/>
          <w:sz w:val="28"/>
          <w:szCs w:val="28"/>
        </w:rPr>
        <w:t>21</w:t>
      </w:r>
      <w:r w:rsidR="00E97945" w:rsidRPr="00100CE3">
        <w:rPr>
          <w:rFonts w:ascii="Times New Roman" w:eastAsia="Times New Roman" w:hAnsi="Times New Roman" w:cs="Times New Roman"/>
          <w:color w:val="000000" w:themeColor="text1"/>
          <w:sz w:val="28"/>
          <w:szCs w:val="28"/>
        </w:rPr>
        <w:t xml:space="preserve">. За неисполнение или ненадлежащее исполнение настоящего Порядка, а также несоблюдение требований обращения с ТКО юридические лица, должностные лица, индивидуальные предприниматели и физические лица, включая юридических лиц и индивидуальных предпринимателей, осуществляющих деятельность по обращению с ТКО, </w:t>
      </w:r>
      <w:r w:rsidR="00E97945" w:rsidRPr="00100CE3">
        <w:rPr>
          <w:rFonts w:ascii="Times New Roman" w:eastAsia="Times New Roman" w:hAnsi="Times New Roman" w:cs="Times New Roman"/>
          <w:color w:val="000000" w:themeColor="text1"/>
          <w:sz w:val="28"/>
          <w:szCs w:val="28"/>
        </w:rPr>
        <w:lastRenderedPageBreak/>
        <w:t>несут ответственность в соответствии с федеральным и областным законодательством, правовыми актами органов местного самоуправления.</w:t>
      </w:r>
    </w:p>
    <w:p w:rsidR="000C5E5F" w:rsidRDefault="000C5E5F" w:rsidP="00100CE3">
      <w:pPr>
        <w:spacing w:after="0" w:line="252" w:lineRule="auto"/>
        <w:ind w:firstLine="480"/>
        <w:jc w:val="both"/>
        <w:rPr>
          <w:rFonts w:ascii="Times New Roman" w:eastAsia="Arial" w:hAnsi="Times New Roman" w:cs="Times New Roman"/>
          <w:color w:val="000000" w:themeColor="text1"/>
          <w:sz w:val="28"/>
          <w:szCs w:val="28"/>
        </w:rPr>
        <w:sectPr w:rsidR="000C5E5F" w:rsidSect="0081142B">
          <w:pgSz w:w="11906" w:h="16838"/>
          <w:pgMar w:top="1134" w:right="1134" w:bottom="1134" w:left="1701" w:header="420" w:footer="709" w:gutter="0"/>
          <w:pgNumType w:start="1"/>
          <w:cols w:space="720"/>
          <w:titlePg/>
          <w:docGrid w:linePitch="299"/>
        </w:sectPr>
      </w:pPr>
    </w:p>
    <w:tbl>
      <w:tblPr>
        <w:tblStyle w:val="10"/>
        <w:tblW w:w="3756" w:type="dxa"/>
        <w:tblInd w:w="6159" w:type="dxa"/>
        <w:tblLayout w:type="fixed"/>
        <w:tblLook w:val="0400" w:firstRow="0" w:lastRow="0" w:firstColumn="0" w:lastColumn="0" w:noHBand="0" w:noVBand="1"/>
      </w:tblPr>
      <w:tblGrid>
        <w:gridCol w:w="3756"/>
      </w:tblGrid>
      <w:tr w:rsidR="00953230" w:rsidRPr="00953230">
        <w:trPr>
          <w:trHeight w:val="1440"/>
        </w:trPr>
        <w:tc>
          <w:tcPr>
            <w:tcW w:w="3756" w:type="dxa"/>
          </w:tcPr>
          <w:p w:rsidR="002E2915" w:rsidRPr="00C8662B" w:rsidRDefault="00E97945">
            <w:pPr>
              <w:spacing w:after="0" w:line="240" w:lineRule="auto"/>
              <w:jc w:val="center"/>
              <w:rPr>
                <w:rFonts w:ascii="Times New Roman" w:eastAsia="Times New Roman" w:hAnsi="Times New Roman" w:cs="Times New Roman"/>
                <w:sz w:val="28"/>
                <w:szCs w:val="28"/>
              </w:rPr>
            </w:pPr>
            <w:bookmarkStart w:id="1" w:name="_gjdgxs" w:colFirst="0" w:colLast="0"/>
            <w:bookmarkEnd w:id="1"/>
            <w:r w:rsidRPr="00C8662B">
              <w:rPr>
                <w:rFonts w:ascii="Times New Roman" w:eastAsia="Times New Roman" w:hAnsi="Times New Roman" w:cs="Times New Roman"/>
                <w:sz w:val="28"/>
                <w:szCs w:val="28"/>
              </w:rPr>
              <w:lastRenderedPageBreak/>
              <w:t xml:space="preserve">Приложение </w:t>
            </w:r>
            <w:r w:rsidR="00C8662B" w:rsidRPr="00C8662B">
              <w:rPr>
                <w:rFonts w:ascii="Times New Roman" w:eastAsia="Times New Roman" w:hAnsi="Times New Roman" w:cs="Times New Roman"/>
                <w:sz w:val="28"/>
                <w:szCs w:val="28"/>
              </w:rPr>
              <w:t>№ 2</w:t>
            </w:r>
          </w:p>
          <w:p w:rsidR="002E2915" w:rsidRPr="00C8662B" w:rsidRDefault="00E97945">
            <w:pPr>
              <w:spacing w:after="0" w:line="240" w:lineRule="auto"/>
              <w:jc w:val="center"/>
              <w:rPr>
                <w:rFonts w:ascii="Times New Roman" w:eastAsia="Times New Roman" w:hAnsi="Times New Roman" w:cs="Times New Roman"/>
                <w:sz w:val="28"/>
                <w:szCs w:val="28"/>
              </w:rPr>
            </w:pPr>
            <w:r w:rsidRPr="00C8662B">
              <w:rPr>
                <w:rFonts w:ascii="Times New Roman" w:eastAsia="Times New Roman" w:hAnsi="Times New Roman" w:cs="Times New Roman"/>
                <w:sz w:val="28"/>
                <w:szCs w:val="28"/>
              </w:rPr>
              <w:t xml:space="preserve">к приказу </w:t>
            </w:r>
            <w:r w:rsidR="00C8662B" w:rsidRPr="00C8662B">
              <w:rPr>
                <w:rFonts w:ascii="Times New Roman" w:eastAsia="Times New Roman" w:hAnsi="Times New Roman" w:cs="Times New Roman"/>
                <w:sz w:val="28"/>
                <w:szCs w:val="28"/>
              </w:rPr>
              <w:t>М</w:t>
            </w:r>
            <w:r w:rsidR="00841BBC" w:rsidRPr="00C8662B">
              <w:rPr>
                <w:rFonts w:ascii="Times New Roman" w:eastAsia="Times New Roman" w:hAnsi="Times New Roman" w:cs="Times New Roman"/>
                <w:sz w:val="28"/>
                <w:szCs w:val="28"/>
              </w:rPr>
              <w:t xml:space="preserve">инистерства </w:t>
            </w:r>
            <w:r w:rsidRPr="00C8662B">
              <w:rPr>
                <w:rFonts w:ascii="Times New Roman" w:eastAsia="Times New Roman" w:hAnsi="Times New Roman" w:cs="Times New Roman"/>
                <w:sz w:val="28"/>
                <w:szCs w:val="28"/>
              </w:rPr>
              <w:t>жилищно-коммунального хозяйства и ТЭК</w:t>
            </w:r>
          </w:p>
          <w:p w:rsidR="002E2915" w:rsidRPr="00C8662B" w:rsidRDefault="00E97945">
            <w:pPr>
              <w:spacing w:after="0" w:line="240" w:lineRule="auto"/>
              <w:jc w:val="center"/>
              <w:rPr>
                <w:rFonts w:ascii="Times New Roman" w:eastAsia="Times New Roman" w:hAnsi="Times New Roman" w:cs="Times New Roman"/>
                <w:sz w:val="28"/>
                <w:szCs w:val="28"/>
              </w:rPr>
            </w:pPr>
            <w:r w:rsidRPr="00C8662B">
              <w:rPr>
                <w:rFonts w:ascii="Times New Roman" w:eastAsia="Times New Roman" w:hAnsi="Times New Roman" w:cs="Times New Roman"/>
                <w:sz w:val="28"/>
                <w:szCs w:val="28"/>
              </w:rPr>
              <w:t xml:space="preserve"> Курской области</w:t>
            </w:r>
          </w:p>
          <w:p w:rsidR="002E2915" w:rsidRPr="00C8662B" w:rsidRDefault="00E97945">
            <w:pPr>
              <w:spacing w:after="0" w:line="240" w:lineRule="auto"/>
              <w:jc w:val="center"/>
              <w:rPr>
                <w:rFonts w:ascii="Times New Roman" w:eastAsia="Times New Roman" w:hAnsi="Times New Roman" w:cs="Times New Roman"/>
                <w:sz w:val="28"/>
                <w:szCs w:val="28"/>
              </w:rPr>
            </w:pPr>
            <w:r w:rsidRPr="00C8662B">
              <w:rPr>
                <w:rFonts w:ascii="Times New Roman" w:eastAsia="Times New Roman" w:hAnsi="Times New Roman" w:cs="Times New Roman"/>
                <w:sz w:val="28"/>
                <w:szCs w:val="28"/>
              </w:rPr>
              <w:t>от ____________ № ______</w:t>
            </w:r>
          </w:p>
        </w:tc>
      </w:tr>
    </w:tbl>
    <w:p w:rsidR="002E2915" w:rsidRPr="00794ED8" w:rsidRDefault="002E2915">
      <w:pPr>
        <w:spacing w:after="0" w:line="240" w:lineRule="auto"/>
        <w:rPr>
          <w:rFonts w:ascii="Times New Roman" w:eastAsia="Times New Roman" w:hAnsi="Times New Roman" w:cs="Times New Roman"/>
          <w:color w:val="FF0000"/>
          <w:sz w:val="28"/>
          <w:szCs w:val="28"/>
        </w:rPr>
      </w:pPr>
    </w:p>
    <w:p w:rsidR="005662B8" w:rsidRPr="00953230" w:rsidRDefault="005662B8">
      <w:pPr>
        <w:spacing w:after="0" w:line="240" w:lineRule="auto"/>
        <w:rPr>
          <w:rFonts w:ascii="Times New Roman" w:eastAsia="Times New Roman" w:hAnsi="Times New Roman" w:cs="Times New Roman"/>
          <w:color w:val="000000" w:themeColor="text1"/>
          <w:sz w:val="28"/>
          <w:szCs w:val="28"/>
        </w:rPr>
      </w:pPr>
    </w:p>
    <w:p w:rsidR="002E2915" w:rsidRPr="00953230" w:rsidRDefault="00E97945">
      <w:pPr>
        <w:spacing w:after="0" w:line="240" w:lineRule="auto"/>
        <w:jc w:val="center"/>
        <w:rPr>
          <w:rFonts w:ascii="Times New Roman" w:eastAsia="Times New Roman" w:hAnsi="Times New Roman" w:cs="Times New Roman"/>
          <w:b/>
          <w:color w:val="000000" w:themeColor="text1"/>
          <w:sz w:val="28"/>
          <w:szCs w:val="28"/>
        </w:rPr>
      </w:pPr>
      <w:r w:rsidRPr="00953230">
        <w:rPr>
          <w:rFonts w:ascii="Times New Roman" w:eastAsia="Times New Roman" w:hAnsi="Times New Roman" w:cs="Times New Roman"/>
          <w:b/>
          <w:color w:val="000000" w:themeColor="text1"/>
          <w:sz w:val="28"/>
          <w:szCs w:val="28"/>
        </w:rPr>
        <w:t xml:space="preserve">Региональный стандарт оформления системы раздельного накопления твердых коммунальных отходов на территории </w:t>
      </w:r>
    </w:p>
    <w:p w:rsidR="002E2915" w:rsidRPr="00953230" w:rsidRDefault="00E97945">
      <w:pPr>
        <w:spacing w:after="0" w:line="240" w:lineRule="auto"/>
        <w:jc w:val="center"/>
        <w:rPr>
          <w:rFonts w:ascii="Times New Roman" w:eastAsia="Times New Roman" w:hAnsi="Times New Roman" w:cs="Times New Roman"/>
          <w:b/>
          <w:color w:val="000000" w:themeColor="text1"/>
          <w:sz w:val="28"/>
          <w:szCs w:val="28"/>
        </w:rPr>
      </w:pPr>
      <w:r w:rsidRPr="00953230">
        <w:rPr>
          <w:rFonts w:ascii="Times New Roman" w:eastAsia="Times New Roman" w:hAnsi="Times New Roman" w:cs="Times New Roman"/>
          <w:b/>
          <w:color w:val="000000" w:themeColor="text1"/>
          <w:sz w:val="28"/>
          <w:szCs w:val="28"/>
        </w:rPr>
        <w:t>Курской области</w:t>
      </w:r>
    </w:p>
    <w:p w:rsidR="002E2915" w:rsidRPr="00953230" w:rsidRDefault="002E2915">
      <w:pPr>
        <w:spacing w:after="0" w:line="240" w:lineRule="auto"/>
        <w:jc w:val="center"/>
        <w:rPr>
          <w:rFonts w:ascii="Times New Roman" w:eastAsia="Times New Roman" w:hAnsi="Times New Roman" w:cs="Times New Roman"/>
          <w:color w:val="000000" w:themeColor="text1"/>
          <w:sz w:val="28"/>
          <w:szCs w:val="28"/>
        </w:rPr>
      </w:pPr>
    </w:p>
    <w:p w:rsidR="002E2915" w:rsidRPr="00953230" w:rsidRDefault="00E97945">
      <w:pPr>
        <w:spacing w:after="0" w:line="240" w:lineRule="auto"/>
        <w:jc w:val="center"/>
        <w:rPr>
          <w:rFonts w:ascii="Times New Roman" w:eastAsia="Times New Roman" w:hAnsi="Times New Roman" w:cs="Times New Roman"/>
          <w:b/>
          <w:color w:val="000000" w:themeColor="text1"/>
          <w:sz w:val="28"/>
          <w:szCs w:val="28"/>
        </w:rPr>
      </w:pPr>
      <w:r w:rsidRPr="00953230">
        <w:rPr>
          <w:rFonts w:ascii="Times New Roman" w:eastAsia="Times New Roman" w:hAnsi="Times New Roman" w:cs="Times New Roman"/>
          <w:b/>
          <w:color w:val="000000" w:themeColor="text1"/>
          <w:sz w:val="28"/>
          <w:szCs w:val="28"/>
        </w:rPr>
        <w:t>1. Требования к оформлению контейнеров на контейнерной площадке</w:t>
      </w:r>
    </w:p>
    <w:p w:rsidR="002E2915" w:rsidRPr="00953230" w:rsidRDefault="002E2915">
      <w:pPr>
        <w:spacing w:after="0" w:line="240" w:lineRule="auto"/>
        <w:jc w:val="center"/>
        <w:rPr>
          <w:rFonts w:ascii="Times New Roman" w:eastAsia="Times New Roman" w:hAnsi="Times New Roman" w:cs="Times New Roman"/>
          <w:color w:val="000000" w:themeColor="text1"/>
          <w:sz w:val="28"/>
          <w:szCs w:val="28"/>
        </w:rPr>
      </w:pPr>
    </w:p>
    <w:p w:rsidR="00FF50CC" w:rsidRDefault="00E97945">
      <w:pPr>
        <w:spacing w:after="0" w:line="240" w:lineRule="auto"/>
        <w:ind w:firstLine="709"/>
        <w:jc w:val="both"/>
      </w:pPr>
      <w:r w:rsidRPr="00953230">
        <w:rPr>
          <w:rFonts w:ascii="Times New Roman" w:eastAsia="Times New Roman" w:hAnsi="Times New Roman" w:cs="Times New Roman"/>
          <w:color w:val="000000" w:themeColor="text1"/>
          <w:sz w:val="28"/>
          <w:szCs w:val="28"/>
        </w:rPr>
        <w:t>1.1. При осуществлении на контейнерной площадке раздельного накопления отходов все контейнеры должны содержать информацию о видах ТКО, подлежащих накоплению на данной контейнерной площадке, в виде информационных табличек</w:t>
      </w:r>
      <w:r w:rsidR="00FA2FD8" w:rsidRPr="00FA2FD8">
        <w:t xml:space="preserve"> </w:t>
      </w:r>
      <w:r w:rsidR="00FA2FD8">
        <w:t>(</w:t>
      </w:r>
      <w:proofErr w:type="spellStart"/>
      <w:r w:rsidR="00FA2FD8" w:rsidRPr="00FA2FD8">
        <w:rPr>
          <w:rFonts w:ascii="Times New Roman" w:eastAsia="Times New Roman" w:hAnsi="Times New Roman" w:cs="Times New Roman"/>
          <w:color w:val="000000" w:themeColor="text1"/>
          <w:sz w:val="28"/>
          <w:szCs w:val="28"/>
        </w:rPr>
        <w:t>цветографических</w:t>
      </w:r>
      <w:proofErr w:type="spellEnd"/>
      <w:r w:rsidR="00FA2FD8" w:rsidRPr="00FA2FD8">
        <w:rPr>
          <w:rFonts w:ascii="Times New Roman" w:eastAsia="Times New Roman" w:hAnsi="Times New Roman" w:cs="Times New Roman"/>
          <w:color w:val="000000" w:themeColor="text1"/>
          <w:sz w:val="28"/>
          <w:szCs w:val="28"/>
        </w:rPr>
        <w:t xml:space="preserve"> наклеек</w:t>
      </w:r>
      <w:r w:rsidR="00FA2FD8">
        <w:rPr>
          <w:rFonts w:ascii="Times New Roman" w:eastAsia="Times New Roman" w:hAnsi="Times New Roman" w:cs="Times New Roman"/>
          <w:color w:val="000000" w:themeColor="text1"/>
          <w:sz w:val="28"/>
          <w:szCs w:val="28"/>
        </w:rPr>
        <w:t>)</w:t>
      </w:r>
      <w:r w:rsidRPr="00953230">
        <w:rPr>
          <w:rFonts w:ascii="Times New Roman" w:eastAsia="Times New Roman" w:hAnsi="Times New Roman" w:cs="Times New Roman"/>
          <w:color w:val="000000" w:themeColor="text1"/>
          <w:sz w:val="28"/>
          <w:szCs w:val="28"/>
        </w:rPr>
        <w:t xml:space="preserve"> </w:t>
      </w:r>
      <w:r w:rsidR="00FA2FD8">
        <w:rPr>
          <w:rFonts w:ascii="Times New Roman" w:eastAsia="Times New Roman" w:hAnsi="Times New Roman" w:cs="Times New Roman"/>
          <w:color w:val="000000" w:themeColor="text1"/>
          <w:sz w:val="28"/>
          <w:szCs w:val="28"/>
        </w:rPr>
        <w:t xml:space="preserve">на лицевой стороне контейнера </w:t>
      </w:r>
      <w:r w:rsidRPr="00953230">
        <w:rPr>
          <w:rFonts w:ascii="Times New Roman" w:eastAsia="Times New Roman" w:hAnsi="Times New Roman" w:cs="Times New Roman"/>
          <w:color w:val="000000" w:themeColor="text1"/>
          <w:sz w:val="28"/>
          <w:szCs w:val="28"/>
        </w:rPr>
        <w:t>размер</w:t>
      </w:r>
      <w:r w:rsidR="00FA2FD8">
        <w:rPr>
          <w:rFonts w:ascii="Times New Roman" w:eastAsia="Times New Roman" w:hAnsi="Times New Roman" w:cs="Times New Roman"/>
          <w:color w:val="000000" w:themeColor="text1"/>
          <w:sz w:val="28"/>
          <w:szCs w:val="28"/>
        </w:rPr>
        <w:t>ом не менее</w:t>
      </w:r>
      <w:r w:rsidRPr="00953230">
        <w:rPr>
          <w:rFonts w:ascii="Times New Roman" w:eastAsia="Times New Roman" w:hAnsi="Times New Roman" w:cs="Times New Roman"/>
          <w:color w:val="000000" w:themeColor="text1"/>
          <w:sz w:val="28"/>
          <w:szCs w:val="28"/>
        </w:rPr>
        <w:t xml:space="preserve"> 500</w:t>
      </w:r>
      <w:r w:rsidR="00841BBC">
        <w:rPr>
          <w:rFonts w:ascii="Times New Roman" w:eastAsia="Times New Roman" w:hAnsi="Times New Roman" w:cs="Times New Roman"/>
          <w:color w:val="000000" w:themeColor="text1"/>
          <w:sz w:val="28"/>
          <w:szCs w:val="28"/>
        </w:rPr>
        <w:t xml:space="preserve"> </w:t>
      </w:r>
      <w:r w:rsidRPr="00953230">
        <w:rPr>
          <w:rFonts w:ascii="Times New Roman" w:eastAsia="Times New Roman" w:hAnsi="Times New Roman" w:cs="Times New Roman"/>
          <w:color w:val="000000" w:themeColor="text1"/>
          <w:sz w:val="28"/>
          <w:szCs w:val="28"/>
        </w:rPr>
        <w:t>х</w:t>
      </w:r>
      <w:r w:rsidR="00841BBC">
        <w:rPr>
          <w:rFonts w:ascii="Times New Roman" w:eastAsia="Times New Roman" w:hAnsi="Times New Roman" w:cs="Times New Roman"/>
          <w:color w:val="000000" w:themeColor="text1"/>
          <w:sz w:val="28"/>
          <w:szCs w:val="28"/>
        </w:rPr>
        <w:t xml:space="preserve"> </w:t>
      </w:r>
      <w:r w:rsidRPr="00953230">
        <w:rPr>
          <w:rFonts w:ascii="Times New Roman" w:eastAsia="Times New Roman" w:hAnsi="Times New Roman" w:cs="Times New Roman"/>
          <w:color w:val="000000" w:themeColor="text1"/>
          <w:sz w:val="28"/>
          <w:szCs w:val="28"/>
        </w:rPr>
        <w:t>353 мм</w:t>
      </w:r>
      <w:r w:rsidR="008A2FC5">
        <w:rPr>
          <w:rFonts w:ascii="Times New Roman" w:eastAsia="Times New Roman" w:hAnsi="Times New Roman" w:cs="Times New Roman"/>
          <w:color w:val="000000" w:themeColor="text1"/>
          <w:sz w:val="28"/>
          <w:szCs w:val="28"/>
        </w:rPr>
        <w:t>.</w:t>
      </w:r>
      <w:r w:rsidR="008A2FC5" w:rsidRPr="008A2FC5">
        <w:t xml:space="preserve"> </w:t>
      </w:r>
    </w:p>
    <w:p w:rsidR="002E67AC" w:rsidRPr="00BD3AB9" w:rsidRDefault="002E67AC">
      <w:pPr>
        <w:spacing w:after="0" w:line="240" w:lineRule="auto"/>
        <w:ind w:firstLine="709"/>
        <w:jc w:val="both"/>
        <w:rPr>
          <w:rFonts w:ascii="Times New Roman" w:eastAsia="Times New Roman" w:hAnsi="Times New Roman" w:cs="Times New Roman"/>
          <w:sz w:val="28"/>
          <w:szCs w:val="28"/>
        </w:rPr>
      </w:pPr>
    </w:p>
    <w:p w:rsidR="002E2915" w:rsidRDefault="005840A3" w:rsidP="00CA6A93">
      <w:pPr>
        <w:spacing w:after="0" w:line="240" w:lineRule="auto"/>
        <w:jc w:val="center"/>
        <w:rPr>
          <w:rFonts w:ascii="Times New Roman" w:hAnsi="Times New Roman" w:cs="Times New Roman"/>
        </w:rPr>
      </w:pPr>
      <w:r w:rsidRPr="006B6A3C">
        <w:rPr>
          <w:rFonts w:ascii="Times New Roman" w:hAnsi="Times New Roman" w:cs="Times New Roman"/>
        </w:rPr>
        <w:object w:dxaOrig="15015" w:dyaOrig="21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59.55pt" o:ole="">
            <v:imagedata r:id="rId24" o:title=""/>
          </v:shape>
          <o:OLEObject Type="Embed" ProgID="AcroExch.Document.DC" ShapeID="_x0000_i1025" DrawAspect="Content" ObjectID="_1749645248" r:id="rId25"/>
        </w:object>
      </w:r>
      <w:r w:rsidR="00E97945" w:rsidRPr="00BD3AB9">
        <w:rPr>
          <w:rFonts w:ascii="Times New Roman" w:hAnsi="Times New Roman" w:cs="Times New Roman"/>
        </w:rPr>
        <w:t xml:space="preserve"> </w:t>
      </w:r>
      <w:r w:rsidR="00CA6A93" w:rsidRPr="006B6A3C">
        <w:rPr>
          <w:rFonts w:ascii="Times New Roman" w:hAnsi="Times New Roman" w:cs="Times New Roman"/>
        </w:rPr>
        <w:object w:dxaOrig="15015" w:dyaOrig="21255">
          <v:shape id="_x0000_i1026" type="#_x0000_t75" style="width:120.65pt;height:159.55pt" o:ole="">
            <v:imagedata r:id="rId26" o:title=""/>
          </v:shape>
          <o:OLEObject Type="Embed" ProgID="AcroExch.Document.DC" ShapeID="_x0000_i1026" DrawAspect="Content" ObjectID="_1749645249" r:id="rId27"/>
        </w:object>
      </w:r>
      <w:r w:rsidR="006B6A3C" w:rsidRPr="006B6A3C">
        <w:t xml:space="preserve"> </w:t>
      </w:r>
      <w:r w:rsidR="00D97F63" w:rsidRPr="006B6A3C">
        <w:rPr>
          <w:rFonts w:ascii="Times New Roman" w:hAnsi="Times New Roman" w:cs="Times New Roman"/>
        </w:rPr>
        <w:object w:dxaOrig="15015" w:dyaOrig="21255">
          <v:shape id="_x0000_i1027" type="#_x0000_t75" style="width:112.85pt;height:159.55pt" o:ole="">
            <v:imagedata r:id="rId28" o:title=""/>
          </v:shape>
          <o:OLEObject Type="Embed" ProgID="AcroExch.Document.DC" ShapeID="_x0000_i1027" DrawAspect="Content" ObjectID="_1749645250" r:id="rId29"/>
        </w:object>
      </w:r>
    </w:p>
    <w:p w:rsidR="006B6A3C" w:rsidRDefault="002E67AC" w:rsidP="006B6A3C">
      <w:pPr>
        <w:spacing w:after="0" w:line="240" w:lineRule="auto"/>
        <w:rPr>
          <w:rFonts w:ascii="Times New Roman" w:hAnsi="Times New Roman" w:cs="Times New Roman"/>
        </w:rPr>
      </w:pPr>
      <w:r w:rsidRPr="006B6A3C">
        <w:rPr>
          <w:rFonts w:ascii="Times New Roman" w:hAnsi="Times New Roman" w:cs="Times New Roman"/>
        </w:rPr>
        <w:object w:dxaOrig="15015" w:dyaOrig="21255">
          <v:shape id="_x0000_i1028" type="#_x0000_t75" style="width:127.45pt;height:170.25pt" o:ole="">
            <v:imagedata r:id="rId30" o:title=""/>
          </v:shape>
          <o:OLEObject Type="Embed" ProgID="AcroExch.Document.DC" ShapeID="_x0000_i1028" DrawAspect="Content" ObjectID="_1749645251" r:id="rId31"/>
        </w:object>
      </w:r>
      <w:r w:rsidR="00D97F63" w:rsidRPr="006B6A3C">
        <w:rPr>
          <w:rFonts w:ascii="Times New Roman" w:hAnsi="Times New Roman" w:cs="Times New Roman"/>
        </w:rPr>
        <w:object w:dxaOrig="15015" w:dyaOrig="21255">
          <v:shape id="_x0000_i1029" type="#_x0000_t75" style="width:122.6pt;height:170.25pt" o:ole="">
            <v:imagedata r:id="rId32" o:title=""/>
          </v:shape>
          <o:OLEObject Type="Embed" ProgID="AcroExch.Document.DC" ShapeID="_x0000_i1029" DrawAspect="Content" ObjectID="_1749645252" r:id="rId33"/>
        </w:object>
      </w:r>
      <w:r w:rsidR="00D97F63" w:rsidRPr="00B66CE7">
        <w:rPr>
          <w:rFonts w:ascii="Times New Roman" w:hAnsi="Times New Roman" w:cs="Times New Roman"/>
        </w:rPr>
        <w:object w:dxaOrig="15015" w:dyaOrig="21255">
          <v:shape id="_x0000_i1030" type="#_x0000_t75" style="width:128.45pt;height:172.2pt" o:ole="">
            <v:imagedata r:id="rId34" o:title=""/>
          </v:shape>
          <o:OLEObject Type="Embed" ProgID="AcroExch.Document.DC" ShapeID="_x0000_i1030" DrawAspect="Content" ObjectID="_1749645253" r:id="rId35"/>
        </w:object>
      </w:r>
    </w:p>
    <w:p w:rsidR="006B6A3C" w:rsidRPr="00C814D1" w:rsidRDefault="006B6A3C" w:rsidP="00C814D1">
      <w:pPr>
        <w:spacing w:after="0" w:line="240" w:lineRule="auto"/>
        <w:jc w:val="center"/>
        <w:rPr>
          <w:rFonts w:ascii="Times New Roman" w:hAnsi="Times New Roman" w:cs="Times New Roman"/>
        </w:rPr>
      </w:pPr>
    </w:p>
    <w:p w:rsidR="00841BBC" w:rsidRDefault="00841BBC" w:rsidP="00841BBC">
      <w:pPr>
        <w:spacing w:after="0" w:line="240" w:lineRule="auto"/>
        <w:jc w:val="both"/>
        <w:rPr>
          <w:rFonts w:ascii="Times New Roman" w:eastAsia="Times New Roman" w:hAnsi="Times New Roman" w:cs="Times New Roman"/>
          <w:color w:val="FF0000"/>
          <w:sz w:val="28"/>
          <w:szCs w:val="28"/>
        </w:rPr>
      </w:pPr>
    </w:p>
    <w:p w:rsidR="00841BBC" w:rsidRDefault="00841BBC">
      <w:pPr>
        <w:spacing w:after="0" w:line="240" w:lineRule="auto"/>
        <w:ind w:firstLine="709"/>
        <w:jc w:val="both"/>
        <w:rPr>
          <w:rFonts w:ascii="Times New Roman" w:eastAsia="Times New Roman" w:hAnsi="Times New Roman" w:cs="Times New Roman"/>
          <w:color w:val="FF0000"/>
          <w:sz w:val="28"/>
          <w:szCs w:val="28"/>
        </w:rPr>
      </w:pPr>
    </w:p>
    <w:p w:rsidR="00C814D1" w:rsidRDefault="00C814D1">
      <w:pPr>
        <w:spacing w:after="0" w:line="240" w:lineRule="auto"/>
        <w:ind w:firstLine="709"/>
        <w:jc w:val="both"/>
        <w:rPr>
          <w:rFonts w:ascii="Times New Roman" w:eastAsia="Times New Roman" w:hAnsi="Times New Roman" w:cs="Times New Roman"/>
          <w:color w:val="FF0000"/>
          <w:sz w:val="28"/>
          <w:szCs w:val="28"/>
        </w:rPr>
      </w:pPr>
    </w:p>
    <w:p w:rsidR="008C7344" w:rsidRDefault="00065899" w:rsidP="00065899">
      <w:pPr>
        <w:spacing w:after="0" w:line="240" w:lineRule="auto"/>
        <w:ind w:firstLine="709"/>
        <w:jc w:val="both"/>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290EE6CF" wp14:editId="3BB94973">
                <wp:simplePos x="0" y="0"/>
                <wp:positionH relativeFrom="column">
                  <wp:posOffset>5702849</wp:posOffset>
                </wp:positionH>
                <wp:positionV relativeFrom="paragraph">
                  <wp:posOffset>462280</wp:posOffset>
                </wp:positionV>
                <wp:extent cx="123568" cy="197485"/>
                <wp:effectExtent l="57150" t="19050" r="29210" b="88265"/>
                <wp:wrapNone/>
                <wp:docPr id="1" name="Стрелка вниз 1"/>
                <wp:cNvGraphicFramePr/>
                <a:graphic xmlns:a="http://schemas.openxmlformats.org/drawingml/2006/main">
                  <a:graphicData uri="http://schemas.microsoft.com/office/word/2010/wordprocessingShape">
                    <wps:wsp>
                      <wps:cNvSpPr/>
                      <wps:spPr>
                        <a:xfrm>
                          <a:off x="0" y="0"/>
                          <a:ext cx="123568" cy="19748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449.05pt;margin-top:36.4pt;width:9.75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" adj="14842" fillcolor="#4f81bd [3204]" strokecolor="#4579b8 [3044]">
                <v:fill color2="#a7bfde [1620]" rotate="t" angle="180" focus="100%" type="gradient">
                  <o:fill v:ext="view" type="gradientUnscaled"/>
                </v:fill>
                <v:shadow on="t" color="black" opacity="22937f" origin=",.5" offset="0,.63889mm"/>
              </v:shape>
            </w:pict>
          </mc:Fallback>
        </mc:AlternateContent>
      </w:r>
      <w:r w:rsidR="00E97945" w:rsidRPr="00BD3AB9">
        <w:rPr>
          <w:rFonts w:ascii="Times New Roman" w:eastAsia="Times New Roman" w:hAnsi="Times New Roman" w:cs="Times New Roman"/>
          <w:sz w:val="28"/>
          <w:szCs w:val="28"/>
        </w:rPr>
        <w:t xml:space="preserve">1.3. Размещение </w:t>
      </w:r>
      <w:proofErr w:type="spellStart"/>
      <w:r w:rsidR="008A2FC5" w:rsidRPr="008A2FC5">
        <w:rPr>
          <w:rFonts w:ascii="Times New Roman" w:eastAsia="Times New Roman" w:hAnsi="Times New Roman" w:cs="Times New Roman"/>
          <w:sz w:val="28"/>
          <w:szCs w:val="28"/>
        </w:rPr>
        <w:t>цветографических</w:t>
      </w:r>
      <w:proofErr w:type="spellEnd"/>
      <w:r w:rsidR="008A2FC5" w:rsidRPr="008A2FC5">
        <w:rPr>
          <w:rFonts w:ascii="Times New Roman" w:eastAsia="Times New Roman" w:hAnsi="Times New Roman" w:cs="Times New Roman"/>
          <w:sz w:val="28"/>
          <w:szCs w:val="28"/>
        </w:rPr>
        <w:t xml:space="preserve"> наклеек</w:t>
      </w:r>
      <w:r w:rsidR="00E97945" w:rsidRPr="00BD3AB9">
        <w:rPr>
          <w:rFonts w:ascii="Times New Roman" w:eastAsia="Times New Roman" w:hAnsi="Times New Roman" w:cs="Times New Roman"/>
          <w:sz w:val="28"/>
          <w:szCs w:val="28"/>
        </w:rPr>
        <w:t xml:space="preserve"> на контейнерах </w:t>
      </w:r>
      <w:r w:rsidR="008A2FC5">
        <w:rPr>
          <w:rFonts w:ascii="Times New Roman" w:eastAsia="Times New Roman" w:hAnsi="Times New Roman" w:cs="Times New Roman"/>
          <w:sz w:val="28"/>
          <w:szCs w:val="28"/>
        </w:rPr>
        <w:t>с лицевой стороны контейнера</w:t>
      </w:r>
      <w:r>
        <w:rPr>
          <w:rFonts w:ascii="Times New Roman" w:eastAsia="Times New Roman" w:hAnsi="Times New Roman" w:cs="Times New Roman"/>
          <w:sz w:val="28"/>
          <w:szCs w:val="28"/>
        </w:rPr>
        <w:t xml:space="preserve"> - обязательно</w:t>
      </w:r>
      <w:r w:rsidR="008A2F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торцевых сторон</w:t>
      </w:r>
      <w:r w:rsidR="008A2F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включая </w:t>
      </w:r>
      <w:r w:rsidR="002E67AC">
        <w:rPr>
          <w:rFonts w:ascii="Times New Roman" w:eastAsia="Times New Roman" w:hAnsi="Times New Roman" w:cs="Times New Roman"/>
          <w:sz w:val="28"/>
          <w:szCs w:val="28"/>
        </w:rPr>
        <w:t>крышку,</w:t>
      </w:r>
      <w:r>
        <w:rPr>
          <w:rFonts w:ascii="Times New Roman" w:eastAsia="Times New Roman" w:hAnsi="Times New Roman" w:cs="Times New Roman"/>
          <w:sz w:val="28"/>
          <w:szCs w:val="28"/>
        </w:rPr>
        <w:t xml:space="preserve"> размещение наклеек </w:t>
      </w:r>
      <w:r w:rsidR="002E67AC">
        <w:rPr>
          <w:rFonts w:ascii="Times New Roman" w:eastAsia="Times New Roman" w:hAnsi="Times New Roman" w:cs="Times New Roman"/>
          <w:sz w:val="28"/>
          <w:szCs w:val="28"/>
        </w:rPr>
        <w:t>носит рекомендательный характер</w:t>
      </w:r>
      <w:r>
        <w:rPr>
          <w:rFonts w:ascii="Times New Roman" w:eastAsia="Times New Roman" w:hAnsi="Times New Roman" w:cs="Times New Roman"/>
          <w:sz w:val="28"/>
          <w:szCs w:val="28"/>
        </w:rPr>
        <w:t>. (Пример</w:t>
      </w:r>
      <w:r w:rsidR="00E72DF1">
        <w:rPr>
          <w:rFonts w:ascii="Times New Roman" w:eastAsia="Times New Roman" w:hAnsi="Times New Roman" w:cs="Times New Roman"/>
          <w:sz w:val="28"/>
          <w:szCs w:val="28"/>
        </w:rPr>
        <w:t>)</w:t>
      </w:r>
    </w:p>
    <w:p w:rsidR="00065899" w:rsidRPr="00065899" w:rsidRDefault="00065899" w:rsidP="00065899">
      <w:pPr>
        <w:spacing w:after="0" w:line="240" w:lineRule="auto"/>
        <w:ind w:firstLine="709"/>
        <w:jc w:val="both"/>
        <w:rPr>
          <w:rFonts w:ascii="Times New Roman" w:eastAsia="Times New Roman" w:hAnsi="Times New Roman" w:cs="Times New Roman"/>
          <w:sz w:val="28"/>
          <w:szCs w:val="28"/>
        </w:rPr>
      </w:pPr>
    </w:p>
    <w:p w:rsidR="008C7344" w:rsidRPr="00BD3AB9" w:rsidRDefault="008C7344" w:rsidP="008C7344">
      <w:pPr>
        <w:tabs>
          <w:tab w:val="left" w:pos="8364"/>
        </w:tabs>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drawing>
          <wp:inline distT="0" distB="0" distL="0" distR="0" wp14:anchorId="4E4387BC" wp14:editId="0FBB11AA">
            <wp:extent cx="4865915" cy="3145358"/>
            <wp:effectExtent l="0" t="0" r="0" b="0"/>
            <wp:docPr id="3" name="Рисунок 3" descr="C:\Documents and Settings\1ecopol\Рабочий стол\рег регламент от ЦК\PHOTO-2022-04-07-14-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ecopol\Рабочий стол\рег регламент от ЦК\PHOTO-2022-04-07-14-38-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63316" cy="3143678"/>
                    </a:xfrm>
                    <a:prstGeom prst="rect">
                      <a:avLst/>
                    </a:prstGeom>
                    <a:noFill/>
                    <a:ln>
                      <a:noFill/>
                    </a:ln>
                  </pic:spPr>
                </pic:pic>
              </a:graphicData>
            </a:graphic>
          </wp:inline>
        </w:drawing>
      </w:r>
    </w:p>
    <w:p w:rsidR="002E2915" w:rsidRDefault="002E2915">
      <w:pPr>
        <w:spacing w:after="0" w:line="240" w:lineRule="auto"/>
        <w:ind w:firstLine="709"/>
        <w:jc w:val="both"/>
        <w:rPr>
          <w:rFonts w:ascii="Times New Roman" w:eastAsia="Times New Roman" w:hAnsi="Times New Roman" w:cs="Times New Roman"/>
          <w:sz w:val="28"/>
          <w:szCs w:val="28"/>
        </w:rPr>
      </w:pPr>
    </w:p>
    <w:p w:rsidR="008C7344" w:rsidRDefault="008C7344">
      <w:pPr>
        <w:spacing w:after="0" w:line="240" w:lineRule="auto"/>
        <w:ind w:firstLine="709"/>
        <w:jc w:val="both"/>
        <w:rPr>
          <w:rFonts w:ascii="Times New Roman" w:eastAsia="Times New Roman" w:hAnsi="Times New Roman" w:cs="Times New Roman"/>
          <w:sz w:val="28"/>
          <w:szCs w:val="28"/>
        </w:rPr>
      </w:pPr>
    </w:p>
    <w:p w:rsidR="008C7344" w:rsidRDefault="008C7344">
      <w:pPr>
        <w:spacing w:after="0" w:line="240" w:lineRule="auto"/>
        <w:ind w:firstLine="709"/>
        <w:jc w:val="both"/>
        <w:rPr>
          <w:rFonts w:ascii="Times New Roman" w:eastAsia="Times New Roman" w:hAnsi="Times New Roman" w:cs="Times New Roman"/>
          <w:sz w:val="28"/>
          <w:szCs w:val="28"/>
        </w:rPr>
      </w:pPr>
    </w:p>
    <w:p w:rsidR="008C7344" w:rsidRDefault="008C7344">
      <w:pPr>
        <w:spacing w:after="0" w:line="240" w:lineRule="auto"/>
        <w:ind w:firstLine="709"/>
        <w:jc w:val="both"/>
        <w:rPr>
          <w:rFonts w:ascii="Times New Roman" w:eastAsia="Times New Roman" w:hAnsi="Times New Roman" w:cs="Times New Roman"/>
          <w:sz w:val="28"/>
          <w:szCs w:val="28"/>
        </w:rPr>
      </w:pPr>
    </w:p>
    <w:p w:rsidR="00074A3E" w:rsidRDefault="008C7344" w:rsidP="0054641F">
      <w:pPr>
        <w:tabs>
          <w:tab w:val="left" w:pos="836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6A15C7C" wp14:editId="4765BD97">
            <wp:extent cx="4876800" cy="3516085"/>
            <wp:effectExtent l="0" t="0" r="0" b="8255"/>
            <wp:docPr id="5" name="Рисунок 5" descr="C:\Documents and Settings\1ecopol\Рабочий стол\рег регламент от ЦК\PHOTO-2022-04-07-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ecopol\Рабочий стол\рег регламент от ЦК\PHOTO-2022-04-07-14-38-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8773" cy="3517507"/>
                    </a:xfrm>
                    <a:prstGeom prst="rect">
                      <a:avLst/>
                    </a:prstGeom>
                    <a:noFill/>
                    <a:ln>
                      <a:noFill/>
                    </a:ln>
                  </pic:spPr>
                </pic:pic>
              </a:graphicData>
            </a:graphic>
          </wp:inline>
        </w:drawing>
      </w:r>
    </w:p>
    <w:p w:rsidR="00074A3E" w:rsidRDefault="00074A3E" w:rsidP="0054641F">
      <w:pPr>
        <w:spacing w:after="0" w:line="240" w:lineRule="auto"/>
        <w:rPr>
          <w:rFonts w:ascii="Times New Roman" w:eastAsia="Times New Roman" w:hAnsi="Times New Roman" w:cs="Times New Roman"/>
          <w:sz w:val="28"/>
          <w:szCs w:val="28"/>
        </w:rPr>
      </w:pPr>
    </w:p>
    <w:p w:rsidR="00841BBC" w:rsidRDefault="00841BBC" w:rsidP="00841BBC">
      <w:pPr>
        <w:spacing w:after="0" w:line="240" w:lineRule="auto"/>
        <w:rPr>
          <w:rFonts w:ascii="Times New Roman" w:eastAsia="Times New Roman" w:hAnsi="Times New Roman" w:cs="Times New Roman"/>
          <w:sz w:val="28"/>
          <w:szCs w:val="28"/>
        </w:rPr>
      </w:pPr>
    </w:p>
    <w:p w:rsidR="00794ED8" w:rsidRDefault="00794ED8">
      <w:pPr>
        <w:spacing w:after="0" w:line="240" w:lineRule="auto"/>
        <w:ind w:firstLine="709"/>
        <w:jc w:val="center"/>
        <w:rPr>
          <w:rFonts w:ascii="Times New Roman" w:eastAsia="Times New Roman" w:hAnsi="Times New Roman" w:cs="Times New Roman"/>
          <w:sz w:val="28"/>
          <w:szCs w:val="28"/>
        </w:rPr>
      </w:pPr>
    </w:p>
    <w:p w:rsidR="00C8662B" w:rsidRDefault="00C8662B">
      <w:pPr>
        <w:spacing w:after="0" w:line="240" w:lineRule="auto"/>
        <w:ind w:firstLine="709"/>
        <w:jc w:val="center"/>
        <w:rPr>
          <w:rFonts w:ascii="Times New Roman" w:eastAsia="Times New Roman" w:hAnsi="Times New Roman" w:cs="Times New Roman"/>
          <w:sz w:val="28"/>
          <w:szCs w:val="28"/>
        </w:rPr>
      </w:pPr>
    </w:p>
    <w:p w:rsidR="002E2915" w:rsidRPr="00BD3AB9" w:rsidRDefault="00E97945">
      <w:pPr>
        <w:spacing w:after="0" w:line="240" w:lineRule="auto"/>
        <w:ind w:firstLine="709"/>
        <w:jc w:val="center"/>
        <w:rPr>
          <w:rFonts w:ascii="Times New Roman" w:eastAsia="Times New Roman" w:hAnsi="Times New Roman" w:cs="Times New Roman"/>
          <w:sz w:val="28"/>
          <w:szCs w:val="28"/>
        </w:rPr>
      </w:pPr>
      <w:r w:rsidRPr="00BD3AB9">
        <w:rPr>
          <w:rFonts w:ascii="Times New Roman" w:eastAsia="Times New Roman" w:hAnsi="Times New Roman" w:cs="Times New Roman"/>
          <w:sz w:val="28"/>
          <w:szCs w:val="28"/>
        </w:rPr>
        <w:lastRenderedPageBreak/>
        <w:t>2. Требования к оформлению контейнерных площадок</w:t>
      </w:r>
    </w:p>
    <w:p w:rsidR="002E2915" w:rsidRPr="00BD3AB9" w:rsidRDefault="002E2915">
      <w:pPr>
        <w:spacing w:after="0" w:line="240" w:lineRule="auto"/>
        <w:ind w:firstLine="709"/>
        <w:jc w:val="both"/>
        <w:rPr>
          <w:rFonts w:ascii="Times New Roman" w:eastAsia="Times New Roman" w:hAnsi="Times New Roman" w:cs="Times New Roman"/>
          <w:sz w:val="28"/>
          <w:szCs w:val="28"/>
        </w:rPr>
      </w:pPr>
    </w:p>
    <w:p w:rsidR="002E2915" w:rsidRDefault="00E97945">
      <w:pPr>
        <w:spacing w:after="0" w:line="240" w:lineRule="auto"/>
        <w:ind w:firstLine="709"/>
        <w:jc w:val="both"/>
        <w:rPr>
          <w:rFonts w:ascii="Times New Roman" w:eastAsia="Times New Roman" w:hAnsi="Times New Roman" w:cs="Times New Roman"/>
          <w:sz w:val="28"/>
          <w:szCs w:val="28"/>
        </w:rPr>
      </w:pPr>
      <w:r w:rsidRPr="00BD3AB9">
        <w:rPr>
          <w:rFonts w:ascii="Times New Roman" w:eastAsia="Times New Roman" w:hAnsi="Times New Roman" w:cs="Times New Roman"/>
          <w:sz w:val="28"/>
          <w:szCs w:val="28"/>
        </w:rPr>
        <w:t xml:space="preserve">2.1. </w:t>
      </w:r>
      <w:proofErr w:type="gramStart"/>
      <w:r w:rsidRPr="00BD3AB9">
        <w:rPr>
          <w:rFonts w:ascii="Times New Roman" w:eastAsia="Times New Roman" w:hAnsi="Times New Roman" w:cs="Times New Roman"/>
          <w:sz w:val="28"/>
          <w:szCs w:val="28"/>
        </w:rPr>
        <w:t>На контейнерной площадке необходимо разместить информацию об осуществлении на ней раздельного накопления ТКО, о видах ТКО, подлежащих накоплению на соответствующей контейнерной площадке, о собственнике площадки, а также сведения о сроках (графике) вывоза ТКО, сведения об организации, осуществляющей транспортирование ТКО от места их накопления, сведения об организации, осуществляющей обслуживание контейнерной площадки, перечень прикрепленных к контейнерной площадке домов, а также информацию о</w:t>
      </w:r>
      <w:proofErr w:type="gramEnd"/>
      <w:r w:rsidRPr="00BD3AB9">
        <w:rPr>
          <w:rFonts w:ascii="Times New Roman" w:eastAsia="Times New Roman" w:hAnsi="Times New Roman" w:cs="Times New Roman"/>
          <w:sz w:val="28"/>
          <w:szCs w:val="28"/>
        </w:rPr>
        <w:t xml:space="preserve"> графике вывоза отходов, в виде информационной таблички установленного размера 841х594 мм.</w:t>
      </w:r>
    </w:p>
    <w:p w:rsidR="00074A3E" w:rsidRDefault="00074A3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C7344" w:rsidRPr="00BD3AB9" w:rsidRDefault="008C7344" w:rsidP="008C7344">
      <w:pPr>
        <w:spacing w:after="0" w:line="240" w:lineRule="auto"/>
        <w:jc w:val="both"/>
        <w:rPr>
          <w:rFonts w:ascii="Times New Roman" w:eastAsia="Times New Roman" w:hAnsi="Times New Roman" w:cs="Times New Roman"/>
          <w:sz w:val="28"/>
          <w:szCs w:val="28"/>
        </w:rPr>
      </w:pPr>
    </w:p>
    <w:p w:rsidR="002E2915" w:rsidRDefault="004A5E41" w:rsidP="00074A3E">
      <w:pPr>
        <w:spacing w:after="0" w:line="240" w:lineRule="auto"/>
        <w:jc w:val="both"/>
        <w:rPr>
          <w:rFonts w:ascii="Times New Roman" w:eastAsia="Times New Roman" w:hAnsi="Times New Roman" w:cs="Times New Roman"/>
          <w:sz w:val="28"/>
          <w:szCs w:val="28"/>
        </w:rPr>
      </w:pPr>
      <w:r w:rsidRPr="008C7344">
        <w:rPr>
          <w:rFonts w:ascii="Times New Roman" w:eastAsia="Times New Roman" w:hAnsi="Times New Roman" w:cs="Times New Roman"/>
          <w:sz w:val="28"/>
          <w:szCs w:val="28"/>
        </w:rPr>
        <w:object w:dxaOrig="17880" w:dyaOrig="12630">
          <v:shape id="_x0000_i1031" type="#_x0000_t75" style="width:480.65pt;height:318.15pt" o:ole="">
            <v:imagedata r:id="rId38" o:title=""/>
          </v:shape>
          <o:OLEObject Type="Embed" ProgID="AcroExch.Document.DC" ShapeID="_x0000_i1031" DrawAspect="Content" ObjectID="_1749645254" r:id="rId39"/>
        </w:object>
      </w:r>
    </w:p>
    <w:p w:rsidR="00074A3E" w:rsidRDefault="00074A3E">
      <w:pPr>
        <w:spacing w:after="0" w:line="240" w:lineRule="auto"/>
        <w:ind w:firstLine="709"/>
        <w:jc w:val="both"/>
        <w:rPr>
          <w:rFonts w:ascii="Times New Roman" w:eastAsia="Times New Roman" w:hAnsi="Times New Roman" w:cs="Times New Roman"/>
          <w:sz w:val="28"/>
          <w:szCs w:val="28"/>
        </w:rPr>
      </w:pPr>
    </w:p>
    <w:p w:rsidR="00074A3E" w:rsidRDefault="00074A3E">
      <w:pPr>
        <w:spacing w:after="0" w:line="240" w:lineRule="auto"/>
        <w:ind w:firstLine="709"/>
        <w:jc w:val="both"/>
        <w:rPr>
          <w:rFonts w:ascii="Times New Roman" w:eastAsia="Times New Roman" w:hAnsi="Times New Roman" w:cs="Times New Roman"/>
          <w:sz w:val="28"/>
          <w:szCs w:val="28"/>
        </w:rPr>
      </w:pPr>
    </w:p>
    <w:p w:rsidR="00074A3E" w:rsidRDefault="00074A3E">
      <w:pPr>
        <w:spacing w:after="0" w:line="240" w:lineRule="auto"/>
        <w:ind w:firstLine="709"/>
        <w:jc w:val="both"/>
        <w:rPr>
          <w:rFonts w:ascii="Times New Roman" w:eastAsia="Times New Roman" w:hAnsi="Times New Roman" w:cs="Times New Roman"/>
          <w:sz w:val="28"/>
          <w:szCs w:val="28"/>
        </w:rPr>
      </w:pPr>
    </w:p>
    <w:p w:rsidR="00074A3E" w:rsidRDefault="00074A3E">
      <w:pPr>
        <w:spacing w:after="0" w:line="240" w:lineRule="auto"/>
        <w:ind w:firstLine="709"/>
        <w:jc w:val="both"/>
        <w:rPr>
          <w:rFonts w:ascii="Times New Roman" w:eastAsia="Times New Roman" w:hAnsi="Times New Roman" w:cs="Times New Roman"/>
          <w:sz w:val="28"/>
          <w:szCs w:val="28"/>
        </w:rPr>
      </w:pPr>
    </w:p>
    <w:p w:rsidR="00074A3E" w:rsidRDefault="00074A3E">
      <w:pPr>
        <w:spacing w:after="0" w:line="240" w:lineRule="auto"/>
        <w:ind w:firstLine="709"/>
        <w:jc w:val="both"/>
        <w:rPr>
          <w:rFonts w:ascii="Times New Roman" w:eastAsia="Times New Roman" w:hAnsi="Times New Roman" w:cs="Times New Roman"/>
          <w:sz w:val="28"/>
          <w:szCs w:val="28"/>
        </w:rPr>
      </w:pPr>
    </w:p>
    <w:p w:rsidR="00D97F63" w:rsidRDefault="00D97F63">
      <w:pPr>
        <w:spacing w:after="0" w:line="240" w:lineRule="auto"/>
        <w:ind w:firstLine="709"/>
        <w:jc w:val="both"/>
        <w:rPr>
          <w:rFonts w:ascii="Times New Roman" w:eastAsia="Times New Roman" w:hAnsi="Times New Roman" w:cs="Times New Roman"/>
          <w:sz w:val="28"/>
          <w:szCs w:val="28"/>
        </w:rPr>
      </w:pPr>
    </w:p>
    <w:p w:rsidR="00D97F63" w:rsidRDefault="00D97F63">
      <w:pPr>
        <w:spacing w:after="0" w:line="240" w:lineRule="auto"/>
        <w:ind w:firstLine="709"/>
        <w:jc w:val="both"/>
        <w:rPr>
          <w:rFonts w:ascii="Times New Roman" w:eastAsia="Times New Roman" w:hAnsi="Times New Roman" w:cs="Times New Roman"/>
          <w:sz w:val="28"/>
          <w:szCs w:val="28"/>
        </w:rPr>
      </w:pPr>
    </w:p>
    <w:p w:rsidR="00D97F63" w:rsidRDefault="00D97F63">
      <w:pPr>
        <w:spacing w:after="0" w:line="240" w:lineRule="auto"/>
        <w:ind w:firstLine="709"/>
        <w:jc w:val="both"/>
        <w:rPr>
          <w:rFonts w:ascii="Times New Roman" w:eastAsia="Times New Roman" w:hAnsi="Times New Roman" w:cs="Times New Roman"/>
          <w:sz w:val="28"/>
          <w:szCs w:val="28"/>
        </w:rPr>
      </w:pPr>
    </w:p>
    <w:p w:rsidR="006D76E8" w:rsidRDefault="006D76E8">
      <w:pPr>
        <w:spacing w:after="0" w:line="240" w:lineRule="auto"/>
        <w:ind w:firstLine="709"/>
        <w:jc w:val="both"/>
        <w:rPr>
          <w:rFonts w:ascii="Times New Roman" w:eastAsia="Times New Roman" w:hAnsi="Times New Roman" w:cs="Times New Roman"/>
          <w:sz w:val="28"/>
          <w:szCs w:val="28"/>
        </w:rPr>
      </w:pPr>
    </w:p>
    <w:p w:rsidR="00D97F63" w:rsidRDefault="00D97F63">
      <w:pPr>
        <w:spacing w:after="0" w:line="240" w:lineRule="auto"/>
        <w:ind w:firstLine="709"/>
        <w:jc w:val="both"/>
        <w:rPr>
          <w:rFonts w:ascii="Times New Roman" w:eastAsia="Times New Roman" w:hAnsi="Times New Roman" w:cs="Times New Roman"/>
          <w:sz w:val="28"/>
          <w:szCs w:val="28"/>
        </w:rPr>
      </w:pPr>
    </w:p>
    <w:p w:rsidR="002E2915" w:rsidRPr="006D76E8" w:rsidRDefault="00E97945" w:rsidP="006D76E8">
      <w:pPr>
        <w:pStyle w:val="ad"/>
        <w:numPr>
          <w:ilvl w:val="0"/>
          <w:numId w:val="1"/>
        </w:numPr>
        <w:spacing w:after="0" w:line="240" w:lineRule="auto"/>
        <w:jc w:val="center"/>
        <w:rPr>
          <w:rFonts w:ascii="Times New Roman" w:eastAsia="Times New Roman" w:hAnsi="Times New Roman" w:cs="Times New Roman"/>
          <w:sz w:val="28"/>
          <w:szCs w:val="28"/>
        </w:rPr>
      </w:pPr>
      <w:r w:rsidRPr="006D76E8">
        <w:rPr>
          <w:rFonts w:ascii="Times New Roman" w:eastAsia="Times New Roman" w:hAnsi="Times New Roman" w:cs="Times New Roman"/>
          <w:sz w:val="28"/>
          <w:szCs w:val="28"/>
        </w:rPr>
        <w:lastRenderedPageBreak/>
        <w:t>Требования к оформлению мусоровозов</w:t>
      </w:r>
    </w:p>
    <w:p w:rsidR="006D76E8" w:rsidRPr="006D76E8" w:rsidRDefault="006D76E8" w:rsidP="006D76E8">
      <w:pPr>
        <w:pStyle w:val="ad"/>
        <w:spacing w:after="0" w:line="240" w:lineRule="auto"/>
        <w:ind w:left="1774"/>
        <w:rPr>
          <w:rFonts w:ascii="Times New Roman" w:eastAsia="Times New Roman" w:hAnsi="Times New Roman" w:cs="Times New Roman"/>
          <w:sz w:val="28"/>
          <w:szCs w:val="28"/>
        </w:rPr>
      </w:pPr>
    </w:p>
    <w:p w:rsidR="002E2915" w:rsidRPr="00BD3AB9" w:rsidRDefault="00E97945">
      <w:pPr>
        <w:spacing w:after="0" w:line="240" w:lineRule="auto"/>
        <w:ind w:firstLine="709"/>
        <w:jc w:val="both"/>
        <w:rPr>
          <w:rFonts w:ascii="Times New Roman" w:eastAsia="Times New Roman" w:hAnsi="Times New Roman" w:cs="Times New Roman"/>
          <w:sz w:val="28"/>
          <w:szCs w:val="28"/>
        </w:rPr>
      </w:pPr>
      <w:r w:rsidRPr="00BD3AB9">
        <w:rPr>
          <w:rFonts w:ascii="Times New Roman" w:eastAsia="Times New Roman" w:hAnsi="Times New Roman" w:cs="Times New Roman"/>
          <w:sz w:val="28"/>
          <w:szCs w:val="28"/>
        </w:rPr>
        <w:t xml:space="preserve">3.1. Машины для вывоза </w:t>
      </w:r>
      <w:r w:rsidR="00AE2953">
        <w:rPr>
          <w:rFonts w:ascii="Times New Roman" w:eastAsia="Times New Roman" w:hAnsi="Times New Roman" w:cs="Times New Roman"/>
          <w:sz w:val="28"/>
          <w:szCs w:val="28"/>
        </w:rPr>
        <w:t xml:space="preserve">раздельно </w:t>
      </w:r>
      <w:r w:rsidR="00AB2F6E">
        <w:rPr>
          <w:rFonts w:ascii="Times New Roman" w:eastAsia="Times New Roman" w:hAnsi="Times New Roman" w:cs="Times New Roman"/>
          <w:sz w:val="28"/>
          <w:szCs w:val="28"/>
        </w:rPr>
        <w:t>собранных</w:t>
      </w:r>
      <w:r w:rsidRPr="00BD3AB9">
        <w:rPr>
          <w:rFonts w:ascii="Times New Roman" w:eastAsia="Times New Roman" w:hAnsi="Times New Roman" w:cs="Times New Roman"/>
          <w:sz w:val="28"/>
          <w:szCs w:val="28"/>
        </w:rPr>
        <w:t xml:space="preserve"> и смешанных отходов должны быть визуально узнаваемы.</w:t>
      </w:r>
    </w:p>
    <w:p w:rsidR="002E2915" w:rsidRDefault="00E97945" w:rsidP="004A5E41">
      <w:pPr>
        <w:spacing w:after="0" w:line="240" w:lineRule="auto"/>
        <w:ind w:firstLine="709"/>
        <w:jc w:val="both"/>
        <w:rPr>
          <w:rFonts w:ascii="Times New Roman" w:eastAsia="Times New Roman" w:hAnsi="Times New Roman" w:cs="Times New Roman"/>
          <w:sz w:val="28"/>
          <w:szCs w:val="28"/>
        </w:rPr>
      </w:pPr>
      <w:r w:rsidRPr="00BD3AB9">
        <w:rPr>
          <w:rFonts w:ascii="Times New Roman" w:eastAsia="Times New Roman" w:hAnsi="Times New Roman" w:cs="Times New Roman"/>
          <w:sz w:val="28"/>
          <w:szCs w:val="28"/>
        </w:rPr>
        <w:t xml:space="preserve">На бортах мусоровоза, вывозящего </w:t>
      </w:r>
      <w:r w:rsidR="00AE2953">
        <w:rPr>
          <w:rFonts w:ascii="Times New Roman" w:eastAsia="Times New Roman" w:hAnsi="Times New Roman" w:cs="Times New Roman"/>
          <w:sz w:val="28"/>
          <w:szCs w:val="28"/>
        </w:rPr>
        <w:t>раздельно собранные</w:t>
      </w:r>
      <w:r w:rsidRPr="00BD3AB9">
        <w:rPr>
          <w:rFonts w:ascii="Times New Roman" w:eastAsia="Times New Roman" w:hAnsi="Times New Roman" w:cs="Times New Roman"/>
          <w:sz w:val="28"/>
          <w:szCs w:val="28"/>
        </w:rPr>
        <w:t xml:space="preserve"> отходы</w:t>
      </w:r>
      <w:r w:rsidR="006E4647">
        <w:rPr>
          <w:rFonts w:ascii="Times New Roman" w:eastAsia="Times New Roman" w:hAnsi="Times New Roman" w:cs="Times New Roman"/>
          <w:sz w:val="28"/>
          <w:szCs w:val="28"/>
        </w:rPr>
        <w:t xml:space="preserve"> и </w:t>
      </w:r>
      <w:r w:rsidR="006E4647" w:rsidRPr="006E4647">
        <w:rPr>
          <w:rFonts w:ascii="Times New Roman" w:eastAsia="Times New Roman" w:hAnsi="Times New Roman" w:cs="Times New Roman"/>
          <w:sz w:val="28"/>
          <w:szCs w:val="28"/>
        </w:rPr>
        <w:t>смешанны</w:t>
      </w:r>
      <w:r w:rsidR="006E4647">
        <w:rPr>
          <w:rFonts w:ascii="Times New Roman" w:eastAsia="Times New Roman" w:hAnsi="Times New Roman" w:cs="Times New Roman"/>
          <w:sz w:val="28"/>
          <w:szCs w:val="28"/>
        </w:rPr>
        <w:t>е отходы</w:t>
      </w:r>
      <w:r w:rsidRPr="00BD3AB9">
        <w:rPr>
          <w:rFonts w:ascii="Times New Roman" w:eastAsia="Times New Roman" w:hAnsi="Times New Roman" w:cs="Times New Roman"/>
          <w:sz w:val="28"/>
          <w:szCs w:val="28"/>
        </w:rPr>
        <w:t>, слева и справа должна быть маркировка в виде информационной таблички размера 84,1 х 59,4 см</w:t>
      </w:r>
      <w:r w:rsidR="0011710C">
        <w:rPr>
          <w:rFonts w:ascii="Times New Roman" w:eastAsia="Times New Roman" w:hAnsi="Times New Roman" w:cs="Times New Roman"/>
          <w:sz w:val="28"/>
          <w:szCs w:val="28"/>
        </w:rPr>
        <w:t xml:space="preserve">. </w:t>
      </w:r>
      <w:r w:rsidR="006E4647">
        <w:rPr>
          <w:rFonts w:ascii="Times New Roman" w:eastAsia="Times New Roman" w:hAnsi="Times New Roman" w:cs="Times New Roman"/>
          <w:sz w:val="28"/>
          <w:szCs w:val="28"/>
        </w:rPr>
        <w:t>Основной ц</w:t>
      </w:r>
      <w:r w:rsidR="0011710C">
        <w:rPr>
          <w:rFonts w:ascii="Times New Roman" w:eastAsia="Times New Roman" w:hAnsi="Times New Roman" w:cs="Times New Roman"/>
          <w:sz w:val="28"/>
          <w:szCs w:val="28"/>
        </w:rPr>
        <w:t xml:space="preserve">вет  </w:t>
      </w:r>
      <w:r w:rsidR="0011710C" w:rsidRPr="0011710C">
        <w:rPr>
          <w:rFonts w:ascii="Times New Roman" w:eastAsia="Times New Roman" w:hAnsi="Times New Roman" w:cs="Times New Roman"/>
          <w:sz w:val="28"/>
          <w:szCs w:val="28"/>
        </w:rPr>
        <w:t>информационной таблички</w:t>
      </w:r>
      <w:r w:rsidR="0011710C">
        <w:rPr>
          <w:rFonts w:ascii="Times New Roman" w:eastAsia="Times New Roman" w:hAnsi="Times New Roman" w:cs="Times New Roman"/>
          <w:sz w:val="28"/>
          <w:szCs w:val="28"/>
        </w:rPr>
        <w:t xml:space="preserve"> меняется в зависимости от цвета мусоровоза</w:t>
      </w:r>
      <w:r w:rsidR="006E4647">
        <w:rPr>
          <w:rFonts w:ascii="Times New Roman" w:eastAsia="Times New Roman" w:hAnsi="Times New Roman" w:cs="Times New Roman"/>
          <w:sz w:val="28"/>
          <w:szCs w:val="28"/>
        </w:rPr>
        <w:t xml:space="preserve">, </w:t>
      </w:r>
      <w:proofErr w:type="spellStart"/>
      <w:r w:rsidR="0011710C">
        <w:rPr>
          <w:rFonts w:ascii="Times New Roman" w:eastAsia="Times New Roman" w:hAnsi="Times New Roman" w:cs="Times New Roman"/>
          <w:sz w:val="28"/>
          <w:szCs w:val="28"/>
        </w:rPr>
        <w:t>цветографические</w:t>
      </w:r>
      <w:proofErr w:type="spellEnd"/>
      <w:r w:rsidR="0011710C">
        <w:rPr>
          <w:rFonts w:ascii="Times New Roman" w:eastAsia="Times New Roman" w:hAnsi="Times New Roman" w:cs="Times New Roman"/>
          <w:sz w:val="28"/>
          <w:szCs w:val="28"/>
        </w:rPr>
        <w:t xml:space="preserve"> обозначения</w:t>
      </w:r>
      <w:r w:rsidR="004A5E41">
        <w:rPr>
          <w:rFonts w:ascii="Times New Roman" w:eastAsia="Times New Roman" w:hAnsi="Times New Roman" w:cs="Times New Roman"/>
          <w:sz w:val="28"/>
          <w:szCs w:val="28"/>
        </w:rPr>
        <w:t xml:space="preserve"> видов отхода соответствуют</w:t>
      </w:r>
      <w:r w:rsidR="00AE2953">
        <w:rPr>
          <w:rFonts w:ascii="Times New Roman" w:eastAsia="Times New Roman" w:hAnsi="Times New Roman" w:cs="Times New Roman"/>
          <w:sz w:val="28"/>
          <w:szCs w:val="28"/>
        </w:rPr>
        <w:t xml:space="preserve"> </w:t>
      </w:r>
      <w:r w:rsidR="004A5E41">
        <w:rPr>
          <w:rFonts w:ascii="Times New Roman" w:eastAsia="Times New Roman" w:hAnsi="Times New Roman" w:cs="Times New Roman"/>
          <w:sz w:val="28"/>
          <w:szCs w:val="28"/>
        </w:rPr>
        <w:t>п. 1.1</w:t>
      </w:r>
      <w:r w:rsidR="004A5E41" w:rsidRPr="004A5E41">
        <w:t xml:space="preserve"> </w:t>
      </w:r>
      <w:r w:rsidR="004A5E41">
        <w:rPr>
          <w:rFonts w:ascii="Times New Roman" w:eastAsia="Times New Roman" w:hAnsi="Times New Roman" w:cs="Times New Roman"/>
          <w:sz w:val="28"/>
          <w:szCs w:val="28"/>
        </w:rPr>
        <w:t>.</w:t>
      </w:r>
    </w:p>
    <w:p w:rsidR="003F13EA" w:rsidRPr="00BD3AB9" w:rsidRDefault="003F13EA" w:rsidP="004A5E41">
      <w:pPr>
        <w:spacing w:after="0" w:line="240" w:lineRule="auto"/>
        <w:ind w:firstLine="709"/>
        <w:jc w:val="both"/>
        <w:rPr>
          <w:rFonts w:ascii="Times New Roman" w:eastAsia="Times New Roman" w:hAnsi="Times New Roman" w:cs="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tblGrid>
      <w:tr w:rsidR="00550DE4" w:rsidRPr="00550DE4" w:rsidTr="004167C0">
        <w:trPr>
          <w:trHeight w:val="4282"/>
        </w:trPr>
        <w:tc>
          <w:tcPr>
            <w:tcW w:w="9073" w:type="dxa"/>
          </w:tcPr>
          <w:p w:rsidR="00550DE4" w:rsidRDefault="006D76E8" w:rsidP="004167C0">
            <w:pPr>
              <w:spacing w:after="0" w:line="240" w:lineRule="auto"/>
              <w:jc w:val="center"/>
              <w:rPr>
                <w:rFonts w:ascii="Times New Roman" w:eastAsia="Times New Roman" w:hAnsi="Times New Roman" w:cs="Times New Roman"/>
                <w:sz w:val="28"/>
                <w:szCs w:val="28"/>
              </w:rPr>
            </w:pPr>
            <w:r w:rsidRPr="00BF192A">
              <w:rPr>
                <w:rFonts w:ascii="Times New Roman" w:eastAsia="Times New Roman" w:hAnsi="Times New Roman" w:cs="Times New Roman"/>
                <w:sz w:val="28"/>
                <w:szCs w:val="28"/>
              </w:rPr>
              <w:object w:dxaOrig="17880" w:dyaOrig="12630">
                <v:shape id="_x0000_i1032" type="#_x0000_t75" style="width:381.4pt;height:178.05pt" o:ole="">
                  <v:imagedata r:id="rId40" o:title=""/>
                </v:shape>
                <o:OLEObject Type="Embed" ProgID="AcroExch.Document.DC" ShapeID="_x0000_i1032" DrawAspect="Content" ObjectID="_1749645255" r:id="rId41"/>
              </w:object>
            </w:r>
          </w:p>
          <w:p w:rsidR="006D76E8" w:rsidRDefault="006D76E8" w:rsidP="004167C0">
            <w:pPr>
              <w:spacing w:after="0" w:line="240" w:lineRule="auto"/>
              <w:jc w:val="center"/>
              <w:rPr>
                <w:rFonts w:ascii="Times New Roman" w:eastAsia="Times New Roman" w:hAnsi="Times New Roman" w:cs="Times New Roman"/>
                <w:sz w:val="28"/>
                <w:szCs w:val="28"/>
                <w:highlight w:val="lightGray"/>
              </w:rPr>
            </w:pPr>
            <w:r>
              <w:rPr>
                <w:rFonts w:ascii="Times New Roman" w:eastAsia="Times New Roman" w:hAnsi="Times New Roman" w:cs="Times New Roman"/>
                <w:sz w:val="28"/>
                <w:szCs w:val="28"/>
              </w:rPr>
              <w:t>Наименование регионального оператора, контактный телефон</w:t>
            </w:r>
          </w:p>
        </w:tc>
      </w:tr>
    </w:tbl>
    <w:p w:rsidR="00B66CE7" w:rsidRPr="00550DE4" w:rsidRDefault="00B66CE7" w:rsidP="00550DE4">
      <w:pPr>
        <w:spacing w:after="0" w:line="240" w:lineRule="auto"/>
        <w:jc w:val="both"/>
        <w:rPr>
          <w:rFonts w:ascii="Times New Roman" w:eastAsia="Times New Roman" w:hAnsi="Times New Roman" w:cs="Times New Roman"/>
          <w:color w:val="FF0000"/>
          <w:sz w:val="28"/>
          <w:szCs w:val="28"/>
        </w:rPr>
      </w:pPr>
    </w:p>
    <w:p w:rsidR="00F54C44" w:rsidRDefault="00F54C44">
      <w:pPr>
        <w:spacing w:after="0" w:line="240" w:lineRule="auto"/>
        <w:ind w:firstLine="709"/>
        <w:jc w:val="both"/>
        <w:rPr>
          <w:rFonts w:ascii="Times New Roman" w:eastAsia="Times New Roman" w:hAnsi="Times New Roman" w:cs="Times New Roman"/>
          <w:sz w:val="28"/>
          <w:szCs w:val="28"/>
        </w:rPr>
      </w:pPr>
    </w:p>
    <w:p w:rsidR="00F54C44" w:rsidRDefault="00D97F63">
      <w:pPr>
        <w:spacing w:after="0" w:line="240" w:lineRule="auto"/>
        <w:ind w:firstLine="709"/>
        <w:jc w:val="both"/>
        <w:rPr>
          <w:rFonts w:ascii="Times New Roman" w:eastAsia="Times New Roman" w:hAnsi="Times New Roman" w:cs="Times New Roman"/>
          <w:sz w:val="28"/>
          <w:szCs w:val="28"/>
        </w:rPr>
      </w:pPr>
      <w:r w:rsidRPr="00550DE4">
        <w:rPr>
          <w:rFonts w:ascii="Times New Roman" w:eastAsia="Times New Roman" w:hAnsi="Times New Roman" w:cs="Times New Roman"/>
          <w:noProof/>
          <w:sz w:val="28"/>
          <w:szCs w:val="28"/>
        </w:rPr>
        <w:drawing>
          <wp:inline distT="0" distB="0" distL="0" distR="0" wp14:anchorId="25271AB4" wp14:editId="683844DA">
            <wp:extent cx="5234492" cy="3175687"/>
            <wp:effectExtent l="0" t="0" r="4445" b="5715"/>
            <wp:docPr id="6" name="Рисунок 6" descr="C:\Documents and Settings\1ecopol\Рабочий стол\рег регламент от ЦК\PHOTO-2022-04-26-16-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1ecopol\Рабочий стол\рег регламент от ЦК\PHOTO-2022-04-26-16-35-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31693" cy="3173989"/>
                    </a:xfrm>
                    <a:prstGeom prst="rect">
                      <a:avLst/>
                    </a:prstGeom>
                    <a:noFill/>
                    <a:ln>
                      <a:noFill/>
                    </a:ln>
                  </pic:spPr>
                </pic:pic>
              </a:graphicData>
            </a:graphic>
          </wp:inline>
        </w:drawing>
      </w:r>
    </w:p>
    <w:p w:rsidR="00F54C44" w:rsidRPr="00550DE4" w:rsidRDefault="00F54C44" w:rsidP="004167C0">
      <w:pPr>
        <w:spacing w:after="0" w:line="240" w:lineRule="auto"/>
        <w:ind w:left="-142" w:firstLine="142"/>
        <w:jc w:val="center"/>
        <w:rPr>
          <w:rFonts w:ascii="Times New Roman" w:eastAsia="Times New Roman" w:hAnsi="Times New Roman" w:cs="Times New Roman"/>
          <w:color w:val="FF0000"/>
          <w:sz w:val="28"/>
          <w:szCs w:val="28"/>
        </w:rPr>
      </w:pPr>
    </w:p>
    <w:tbl>
      <w:tblPr>
        <w:tblpPr w:leftFromText="180" w:rightFromText="180" w:vertAnchor="page" w:horzAnchor="margin" w:tblpY="132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6E4647" w:rsidTr="006E4647">
        <w:trPr>
          <w:trHeight w:val="4419"/>
        </w:trPr>
        <w:tc>
          <w:tcPr>
            <w:tcW w:w="9498" w:type="dxa"/>
          </w:tcPr>
          <w:p w:rsidR="006E4647" w:rsidRDefault="00EE2838" w:rsidP="006E4647">
            <w:pPr>
              <w:spacing w:after="0" w:line="240" w:lineRule="auto"/>
              <w:jc w:val="center"/>
              <w:rPr>
                <w:rFonts w:ascii="Times New Roman" w:eastAsia="Times New Roman" w:hAnsi="Times New Roman" w:cs="Times New Roman"/>
                <w:color w:val="FF0000"/>
                <w:sz w:val="28"/>
                <w:szCs w:val="28"/>
              </w:rPr>
            </w:pPr>
            <w:r w:rsidRPr="004167C0">
              <w:rPr>
                <w:rFonts w:ascii="Times New Roman" w:eastAsia="Times New Roman" w:hAnsi="Times New Roman" w:cs="Times New Roman"/>
                <w:color w:val="FF0000"/>
                <w:sz w:val="28"/>
                <w:szCs w:val="28"/>
              </w:rPr>
              <w:object w:dxaOrig="17880" w:dyaOrig="12630">
                <v:shape id="_x0000_i1033" type="#_x0000_t75" style="width:457.3pt;height:224.75pt" o:ole="">
                  <v:imagedata r:id="rId43" o:title=""/>
                </v:shape>
                <o:OLEObject Type="Embed" ProgID="AcroExch.Document.DC" ShapeID="_x0000_i1033" DrawAspect="Content" ObjectID="_1749645256" r:id="rId44"/>
              </w:object>
            </w:r>
          </w:p>
          <w:p w:rsidR="00C8662B" w:rsidRPr="00C8662B" w:rsidRDefault="00C8662B" w:rsidP="006E4647">
            <w:pPr>
              <w:spacing w:after="0" w:line="240" w:lineRule="auto"/>
              <w:jc w:val="center"/>
              <w:rPr>
                <w:rFonts w:ascii="Times New Roman" w:eastAsia="Times New Roman" w:hAnsi="Times New Roman" w:cs="Times New Roman"/>
                <w:sz w:val="28"/>
                <w:szCs w:val="28"/>
              </w:rPr>
            </w:pPr>
            <w:r w:rsidRPr="00C8662B">
              <w:rPr>
                <w:rFonts w:ascii="Times New Roman" w:eastAsia="Times New Roman" w:hAnsi="Times New Roman" w:cs="Times New Roman"/>
                <w:sz w:val="28"/>
                <w:szCs w:val="28"/>
              </w:rPr>
              <w:t>Наименование регионального оператора, контактный телефон</w:t>
            </w:r>
          </w:p>
          <w:p w:rsidR="00C8662B" w:rsidRDefault="00C8662B" w:rsidP="006E4647">
            <w:pPr>
              <w:spacing w:after="0" w:line="240" w:lineRule="auto"/>
              <w:jc w:val="center"/>
              <w:rPr>
                <w:rFonts w:ascii="Times New Roman" w:eastAsia="Times New Roman" w:hAnsi="Times New Roman" w:cs="Times New Roman"/>
                <w:color w:val="FF0000"/>
                <w:sz w:val="28"/>
                <w:szCs w:val="28"/>
                <w:highlight w:val="lightGray"/>
              </w:rPr>
            </w:pPr>
          </w:p>
        </w:tc>
      </w:tr>
    </w:tbl>
    <w:p w:rsidR="002E2915" w:rsidRPr="00BD3AB9" w:rsidRDefault="002E2915" w:rsidP="0024659F">
      <w:pPr>
        <w:spacing w:after="0" w:line="240" w:lineRule="auto"/>
        <w:jc w:val="center"/>
        <w:rPr>
          <w:rFonts w:ascii="Times New Roman" w:eastAsia="Arial" w:hAnsi="Times New Roman" w:cs="Times New Roman"/>
          <w:color w:val="444444"/>
          <w:sz w:val="24"/>
          <w:szCs w:val="24"/>
        </w:rPr>
      </w:pPr>
    </w:p>
    <w:p w:rsidR="002E2915" w:rsidRPr="00BD3AB9" w:rsidRDefault="002E2915">
      <w:pPr>
        <w:spacing w:after="0"/>
        <w:rPr>
          <w:rFonts w:ascii="Times New Roman" w:eastAsia="Arial" w:hAnsi="Times New Roman" w:cs="Times New Roman"/>
          <w:color w:val="444444"/>
          <w:sz w:val="24"/>
          <w:szCs w:val="24"/>
        </w:rPr>
      </w:pPr>
    </w:p>
    <w:p w:rsidR="002E2915" w:rsidRPr="00BD3AB9" w:rsidRDefault="002E2915">
      <w:pPr>
        <w:spacing w:after="0"/>
        <w:rPr>
          <w:rFonts w:ascii="Times New Roman" w:eastAsia="Arial" w:hAnsi="Times New Roman" w:cs="Times New Roman"/>
          <w:color w:val="444444"/>
          <w:sz w:val="24"/>
          <w:szCs w:val="24"/>
        </w:rPr>
      </w:pPr>
    </w:p>
    <w:p w:rsidR="002E2915" w:rsidRDefault="002E2915">
      <w:pPr>
        <w:spacing w:after="0"/>
        <w:rPr>
          <w:rFonts w:ascii="Times New Roman" w:eastAsia="Arial" w:hAnsi="Times New Roman" w:cs="Times New Roman"/>
          <w:color w:val="444444"/>
          <w:sz w:val="24"/>
          <w:szCs w:val="24"/>
        </w:rPr>
      </w:pPr>
    </w:p>
    <w:p w:rsidR="00C4274C" w:rsidRDefault="006E4647">
      <w:pPr>
        <w:spacing w:after="0"/>
        <w:rPr>
          <w:rFonts w:ascii="Times New Roman" w:eastAsia="Arial" w:hAnsi="Times New Roman" w:cs="Times New Roman"/>
          <w:color w:val="444444"/>
          <w:sz w:val="24"/>
          <w:szCs w:val="24"/>
        </w:rPr>
      </w:pPr>
      <w:r>
        <w:rPr>
          <w:rFonts w:ascii="Times New Roman" w:eastAsia="Times New Roman" w:hAnsi="Times New Roman" w:cs="Times New Roman"/>
          <w:noProof/>
          <w:color w:val="FF0000"/>
          <w:sz w:val="28"/>
          <w:szCs w:val="28"/>
        </w:rPr>
        <w:drawing>
          <wp:inline distT="0" distB="0" distL="0" distR="0" wp14:anchorId="51B65AC0" wp14:editId="5BC465BE">
            <wp:extent cx="5918886" cy="3049487"/>
            <wp:effectExtent l="0" t="0" r="5715" b="0"/>
            <wp:docPr id="4" name="Рисунок 4" descr="C:\Documents and Settings\1ecopol\Рабочий стол\рег регламент от ЦК\PHOTO-2022-04-26-16-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1ecopol\Рабочий стол\рег регламент от ЦК\PHOTO-2022-04-26-16-35-3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3993" cy="3052118"/>
                    </a:xfrm>
                    <a:prstGeom prst="rect">
                      <a:avLst/>
                    </a:prstGeom>
                    <a:noFill/>
                    <a:ln>
                      <a:noFill/>
                    </a:ln>
                  </pic:spPr>
                </pic:pic>
              </a:graphicData>
            </a:graphic>
          </wp:inline>
        </w:drawing>
      </w:r>
    </w:p>
    <w:sectPr w:rsidR="00C4274C" w:rsidSect="0081142B">
      <w:pgSz w:w="11906" w:h="16838"/>
      <w:pgMar w:top="1134" w:right="1134" w:bottom="1134" w:left="1701" w:header="420"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094" w:rsidRDefault="00194094" w:rsidP="00F766DE">
      <w:pPr>
        <w:spacing w:after="0" w:line="240" w:lineRule="auto"/>
      </w:pPr>
      <w:r>
        <w:separator/>
      </w:r>
    </w:p>
  </w:endnote>
  <w:endnote w:type="continuationSeparator" w:id="0">
    <w:p w:rsidR="00194094" w:rsidRDefault="00194094" w:rsidP="00F76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094" w:rsidRDefault="00194094" w:rsidP="00F766DE">
      <w:pPr>
        <w:spacing w:after="0" w:line="240" w:lineRule="auto"/>
      </w:pPr>
      <w:r>
        <w:separator/>
      </w:r>
    </w:p>
  </w:footnote>
  <w:footnote w:type="continuationSeparator" w:id="0">
    <w:p w:rsidR="00194094" w:rsidRDefault="00194094" w:rsidP="00F76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050543"/>
      <w:docPartObj>
        <w:docPartGallery w:val="Page Numbers (Top of Page)"/>
        <w:docPartUnique/>
      </w:docPartObj>
    </w:sdtPr>
    <w:sdtContent>
      <w:p w:rsidR="002E7535" w:rsidRDefault="002E7535">
        <w:pPr>
          <w:pStyle w:val="a8"/>
          <w:jc w:val="center"/>
        </w:pPr>
        <w:r>
          <w:fldChar w:fldCharType="begin"/>
        </w:r>
        <w:r>
          <w:instrText>PAGE   \* MERGEFORMAT</w:instrText>
        </w:r>
        <w:r>
          <w:fldChar w:fldCharType="separate"/>
        </w:r>
        <w:r w:rsidR="005473F3">
          <w:rPr>
            <w:noProof/>
          </w:rPr>
          <w:t>48</w:t>
        </w:r>
        <w:r>
          <w:fldChar w:fldCharType="end"/>
        </w:r>
      </w:p>
    </w:sdtContent>
  </w:sdt>
  <w:p w:rsidR="002E7535" w:rsidRDefault="002E753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E2002"/>
    <w:multiLevelType w:val="hybridMultilevel"/>
    <w:tmpl w:val="C1D6BA6E"/>
    <w:lvl w:ilvl="0" w:tplc="E4B22F44">
      <w:start w:val="1"/>
      <w:numFmt w:val="decimal"/>
      <w:lvlText w:val="%1."/>
      <w:lvlJc w:val="left"/>
      <w:pPr>
        <w:ind w:left="1423" w:hanging="855"/>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
    <w:nsid w:val="6B2B1204"/>
    <w:multiLevelType w:val="multilevel"/>
    <w:tmpl w:val="041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915"/>
    <w:rsid w:val="00004ED7"/>
    <w:rsid w:val="00007047"/>
    <w:rsid w:val="0000777C"/>
    <w:rsid w:val="00012972"/>
    <w:rsid w:val="00022BDB"/>
    <w:rsid w:val="0002603F"/>
    <w:rsid w:val="0004034A"/>
    <w:rsid w:val="000421FD"/>
    <w:rsid w:val="000425F4"/>
    <w:rsid w:val="000439B6"/>
    <w:rsid w:val="000444CC"/>
    <w:rsid w:val="00053B04"/>
    <w:rsid w:val="000546AE"/>
    <w:rsid w:val="00055F12"/>
    <w:rsid w:val="000564E1"/>
    <w:rsid w:val="00057E48"/>
    <w:rsid w:val="00061DD7"/>
    <w:rsid w:val="00065899"/>
    <w:rsid w:val="000673B3"/>
    <w:rsid w:val="0007329B"/>
    <w:rsid w:val="00073442"/>
    <w:rsid w:val="00074A3E"/>
    <w:rsid w:val="000754EF"/>
    <w:rsid w:val="00084AEB"/>
    <w:rsid w:val="000931CC"/>
    <w:rsid w:val="000931F7"/>
    <w:rsid w:val="000944F8"/>
    <w:rsid w:val="00096424"/>
    <w:rsid w:val="000A002B"/>
    <w:rsid w:val="000A464E"/>
    <w:rsid w:val="000A52AF"/>
    <w:rsid w:val="000A56E5"/>
    <w:rsid w:val="000C454C"/>
    <w:rsid w:val="000C4E9C"/>
    <w:rsid w:val="000C5E5F"/>
    <w:rsid w:val="000D06C7"/>
    <w:rsid w:val="000E34DE"/>
    <w:rsid w:val="000E4662"/>
    <w:rsid w:val="000E75CD"/>
    <w:rsid w:val="000F3704"/>
    <w:rsid w:val="00100CE3"/>
    <w:rsid w:val="001047E6"/>
    <w:rsid w:val="0010678E"/>
    <w:rsid w:val="00112236"/>
    <w:rsid w:val="001142A5"/>
    <w:rsid w:val="0011710C"/>
    <w:rsid w:val="001231F9"/>
    <w:rsid w:val="001243D0"/>
    <w:rsid w:val="00135799"/>
    <w:rsid w:val="00135BF8"/>
    <w:rsid w:val="00140300"/>
    <w:rsid w:val="0014081A"/>
    <w:rsid w:val="00143FAE"/>
    <w:rsid w:val="00147D1C"/>
    <w:rsid w:val="00155EFF"/>
    <w:rsid w:val="00163F46"/>
    <w:rsid w:val="0017067A"/>
    <w:rsid w:val="00170CDA"/>
    <w:rsid w:val="00184CC6"/>
    <w:rsid w:val="0019127B"/>
    <w:rsid w:val="00193106"/>
    <w:rsid w:val="00194094"/>
    <w:rsid w:val="00196E3F"/>
    <w:rsid w:val="001A016A"/>
    <w:rsid w:val="001A4466"/>
    <w:rsid w:val="001A52E6"/>
    <w:rsid w:val="001B32E2"/>
    <w:rsid w:val="001B59E2"/>
    <w:rsid w:val="001C5565"/>
    <w:rsid w:val="001D6315"/>
    <w:rsid w:val="001E7943"/>
    <w:rsid w:val="001F43BC"/>
    <w:rsid w:val="001F6E35"/>
    <w:rsid w:val="00203F34"/>
    <w:rsid w:val="00206B95"/>
    <w:rsid w:val="002076D5"/>
    <w:rsid w:val="00207FDA"/>
    <w:rsid w:val="00215CA8"/>
    <w:rsid w:val="00221091"/>
    <w:rsid w:val="00231B46"/>
    <w:rsid w:val="002409C0"/>
    <w:rsid w:val="002444F5"/>
    <w:rsid w:val="00244813"/>
    <w:rsid w:val="00245DC7"/>
    <w:rsid w:val="0024659F"/>
    <w:rsid w:val="0025302B"/>
    <w:rsid w:val="00255837"/>
    <w:rsid w:val="00260DFB"/>
    <w:rsid w:val="002645CE"/>
    <w:rsid w:val="00267066"/>
    <w:rsid w:val="00281CCA"/>
    <w:rsid w:val="00286943"/>
    <w:rsid w:val="00296369"/>
    <w:rsid w:val="00296C1A"/>
    <w:rsid w:val="002A305D"/>
    <w:rsid w:val="002A4B06"/>
    <w:rsid w:val="002B3E40"/>
    <w:rsid w:val="002B566D"/>
    <w:rsid w:val="002C34C1"/>
    <w:rsid w:val="002C7BDF"/>
    <w:rsid w:val="002D1D1F"/>
    <w:rsid w:val="002E2915"/>
    <w:rsid w:val="002E2BAB"/>
    <w:rsid w:val="002E67AC"/>
    <w:rsid w:val="002E7535"/>
    <w:rsid w:val="002F0C76"/>
    <w:rsid w:val="002F0CC8"/>
    <w:rsid w:val="002F1CFC"/>
    <w:rsid w:val="002F4FBB"/>
    <w:rsid w:val="002F6B1A"/>
    <w:rsid w:val="00320433"/>
    <w:rsid w:val="00335F1D"/>
    <w:rsid w:val="00343DF7"/>
    <w:rsid w:val="003461E2"/>
    <w:rsid w:val="00356E16"/>
    <w:rsid w:val="00357290"/>
    <w:rsid w:val="003612F0"/>
    <w:rsid w:val="003726B5"/>
    <w:rsid w:val="0038273F"/>
    <w:rsid w:val="00385885"/>
    <w:rsid w:val="00385F64"/>
    <w:rsid w:val="003861A5"/>
    <w:rsid w:val="003903B8"/>
    <w:rsid w:val="003A08B2"/>
    <w:rsid w:val="003B55F7"/>
    <w:rsid w:val="003B5C96"/>
    <w:rsid w:val="003C20C6"/>
    <w:rsid w:val="003C472E"/>
    <w:rsid w:val="003C5351"/>
    <w:rsid w:val="003D1645"/>
    <w:rsid w:val="003D23F3"/>
    <w:rsid w:val="003D5B18"/>
    <w:rsid w:val="003D71F2"/>
    <w:rsid w:val="003D76F2"/>
    <w:rsid w:val="003E0E22"/>
    <w:rsid w:val="003E1002"/>
    <w:rsid w:val="003E3D9E"/>
    <w:rsid w:val="003F13EA"/>
    <w:rsid w:val="003F2E6C"/>
    <w:rsid w:val="003F5FB0"/>
    <w:rsid w:val="00406398"/>
    <w:rsid w:val="0041477F"/>
    <w:rsid w:val="00415F77"/>
    <w:rsid w:val="0041641D"/>
    <w:rsid w:val="004167C0"/>
    <w:rsid w:val="00423193"/>
    <w:rsid w:val="00426857"/>
    <w:rsid w:val="00427A51"/>
    <w:rsid w:val="00432E05"/>
    <w:rsid w:val="004344AF"/>
    <w:rsid w:val="004361C2"/>
    <w:rsid w:val="00437CD1"/>
    <w:rsid w:val="004431A1"/>
    <w:rsid w:val="004511CC"/>
    <w:rsid w:val="0046460A"/>
    <w:rsid w:val="004856EB"/>
    <w:rsid w:val="00486942"/>
    <w:rsid w:val="00494C0B"/>
    <w:rsid w:val="00495FBB"/>
    <w:rsid w:val="00496A72"/>
    <w:rsid w:val="004A0447"/>
    <w:rsid w:val="004A5E41"/>
    <w:rsid w:val="004A704D"/>
    <w:rsid w:val="004A70F0"/>
    <w:rsid w:val="004B2635"/>
    <w:rsid w:val="004B2943"/>
    <w:rsid w:val="004B6871"/>
    <w:rsid w:val="004C0861"/>
    <w:rsid w:val="004C089B"/>
    <w:rsid w:val="004C0F0F"/>
    <w:rsid w:val="004C7D0A"/>
    <w:rsid w:val="004D2573"/>
    <w:rsid w:val="004E0D3C"/>
    <w:rsid w:val="004E175C"/>
    <w:rsid w:val="004E34CA"/>
    <w:rsid w:val="004E67AB"/>
    <w:rsid w:val="004F57EE"/>
    <w:rsid w:val="004F7C68"/>
    <w:rsid w:val="005060CE"/>
    <w:rsid w:val="00516475"/>
    <w:rsid w:val="0052116A"/>
    <w:rsid w:val="00522E58"/>
    <w:rsid w:val="00525745"/>
    <w:rsid w:val="00532E7E"/>
    <w:rsid w:val="00534B7D"/>
    <w:rsid w:val="00536336"/>
    <w:rsid w:val="005422E2"/>
    <w:rsid w:val="00543C98"/>
    <w:rsid w:val="0054641F"/>
    <w:rsid w:val="005473F3"/>
    <w:rsid w:val="00550DE4"/>
    <w:rsid w:val="0055161D"/>
    <w:rsid w:val="00565AEE"/>
    <w:rsid w:val="005662B8"/>
    <w:rsid w:val="0057617C"/>
    <w:rsid w:val="005840A3"/>
    <w:rsid w:val="00595596"/>
    <w:rsid w:val="005B09C7"/>
    <w:rsid w:val="005B1EBC"/>
    <w:rsid w:val="005C0CF7"/>
    <w:rsid w:val="005C7C5A"/>
    <w:rsid w:val="005D120F"/>
    <w:rsid w:val="005D1718"/>
    <w:rsid w:val="005D288C"/>
    <w:rsid w:val="005D4116"/>
    <w:rsid w:val="005E14C0"/>
    <w:rsid w:val="005E3879"/>
    <w:rsid w:val="005E6EBF"/>
    <w:rsid w:val="005F025A"/>
    <w:rsid w:val="005F4C4D"/>
    <w:rsid w:val="00602E30"/>
    <w:rsid w:val="006248CB"/>
    <w:rsid w:val="00635FD8"/>
    <w:rsid w:val="00641CCE"/>
    <w:rsid w:val="006464A3"/>
    <w:rsid w:val="00655D68"/>
    <w:rsid w:val="00661F92"/>
    <w:rsid w:val="00666AFC"/>
    <w:rsid w:val="006679E0"/>
    <w:rsid w:val="00673915"/>
    <w:rsid w:val="006839F2"/>
    <w:rsid w:val="00684A6C"/>
    <w:rsid w:val="006903D7"/>
    <w:rsid w:val="00693A61"/>
    <w:rsid w:val="006947DB"/>
    <w:rsid w:val="006B6A3C"/>
    <w:rsid w:val="006B7723"/>
    <w:rsid w:val="006C49EB"/>
    <w:rsid w:val="006C535A"/>
    <w:rsid w:val="006C64B2"/>
    <w:rsid w:val="006D146B"/>
    <w:rsid w:val="006D5DDA"/>
    <w:rsid w:val="006D76E8"/>
    <w:rsid w:val="006E04AB"/>
    <w:rsid w:val="006E4647"/>
    <w:rsid w:val="006E4C0E"/>
    <w:rsid w:val="006E6A84"/>
    <w:rsid w:val="006F5B2E"/>
    <w:rsid w:val="00701A7E"/>
    <w:rsid w:val="00701C0A"/>
    <w:rsid w:val="00702C4F"/>
    <w:rsid w:val="0070756C"/>
    <w:rsid w:val="00722DBD"/>
    <w:rsid w:val="00723D3E"/>
    <w:rsid w:val="007339E5"/>
    <w:rsid w:val="00734DD4"/>
    <w:rsid w:val="0074154B"/>
    <w:rsid w:val="0074252C"/>
    <w:rsid w:val="00767BEC"/>
    <w:rsid w:val="007772BE"/>
    <w:rsid w:val="00780231"/>
    <w:rsid w:val="00783611"/>
    <w:rsid w:val="00784850"/>
    <w:rsid w:val="00794ED8"/>
    <w:rsid w:val="00796761"/>
    <w:rsid w:val="007A5AFD"/>
    <w:rsid w:val="007A7CC1"/>
    <w:rsid w:val="007B0720"/>
    <w:rsid w:val="007B1B9C"/>
    <w:rsid w:val="007C181F"/>
    <w:rsid w:val="007D0584"/>
    <w:rsid w:val="007D5BC9"/>
    <w:rsid w:val="007E39B2"/>
    <w:rsid w:val="007E515A"/>
    <w:rsid w:val="007E6FAF"/>
    <w:rsid w:val="008070FD"/>
    <w:rsid w:val="0081142B"/>
    <w:rsid w:val="008140DC"/>
    <w:rsid w:val="00815FBE"/>
    <w:rsid w:val="008232AC"/>
    <w:rsid w:val="0082347F"/>
    <w:rsid w:val="00825829"/>
    <w:rsid w:val="00825A79"/>
    <w:rsid w:val="008263E6"/>
    <w:rsid w:val="00826D56"/>
    <w:rsid w:val="008319B2"/>
    <w:rsid w:val="00835C02"/>
    <w:rsid w:val="00841BBC"/>
    <w:rsid w:val="0086104E"/>
    <w:rsid w:val="00872E26"/>
    <w:rsid w:val="00877242"/>
    <w:rsid w:val="008833B6"/>
    <w:rsid w:val="00885D1E"/>
    <w:rsid w:val="008A2FC5"/>
    <w:rsid w:val="008A5D56"/>
    <w:rsid w:val="008A7529"/>
    <w:rsid w:val="008C7344"/>
    <w:rsid w:val="008D0983"/>
    <w:rsid w:val="008D16D1"/>
    <w:rsid w:val="008D5885"/>
    <w:rsid w:val="008D5CB1"/>
    <w:rsid w:val="008E4E30"/>
    <w:rsid w:val="008E5E7E"/>
    <w:rsid w:val="008F4407"/>
    <w:rsid w:val="00900DF2"/>
    <w:rsid w:val="009055C2"/>
    <w:rsid w:val="00905764"/>
    <w:rsid w:val="0090742E"/>
    <w:rsid w:val="00911167"/>
    <w:rsid w:val="00915B99"/>
    <w:rsid w:val="00916781"/>
    <w:rsid w:val="00921266"/>
    <w:rsid w:val="00953230"/>
    <w:rsid w:val="00955378"/>
    <w:rsid w:val="00972D76"/>
    <w:rsid w:val="00981DAB"/>
    <w:rsid w:val="00984293"/>
    <w:rsid w:val="00990236"/>
    <w:rsid w:val="00990A93"/>
    <w:rsid w:val="009A1DED"/>
    <w:rsid w:val="009A2613"/>
    <w:rsid w:val="009A3D48"/>
    <w:rsid w:val="009A5044"/>
    <w:rsid w:val="009B1F2F"/>
    <w:rsid w:val="009B4C22"/>
    <w:rsid w:val="009B6598"/>
    <w:rsid w:val="009B6723"/>
    <w:rsid w:val="009D2AC9"/>
    <w:rsid w:val="009D6E05"/>
    <w:rsid w:val="009E1CD5"/>
    <w:rsid w:val="009E5D33"/>
    <w:rsid w:val="009F56D2"/>
    <w:rsid w:val="00A01233"/>
    <w:rsid w:val="00A012F3"/>
    <w:rsid w:val="00A03056"/>
    <w:rsid w:val="00A03A1E"/>
    <w:rsid w:val="00A10831"/>
    <w:rsid w:val="00A15265"/>
    <w:rsid w:val="00A23066"/>
    <w:rsid w:val="00A35DEF"/>
    <w:rsid w:val="00A5067F"/>
    <w:rsid w:val="00A55F6F"/>
    <w:rsid w:val="00A57D64"/>
    <w:rsid w:val="00A64883"/>
    <w:rsid w:val="00A76485"/>
    <w:rsid w:val="00A815DD"/>
    <w:rsid w:val="00A876BC"/>
    <w:rsid w:val="00A9207E"/>
    <w:rsid w:val="00A951EC"/>
    <w:rsid w:val="00A95A12"/>
    <w:rsid w:val="00A97908"/>
    <w:rsid w:val="00AA1EE1"/>
    <w:rsid w:val="00AA339B"/>
    <w:rsid w:val="00AA3A2B"/>
    <w:rsid w:val="00AA507F"/>
    <w:rsid w:val="00AB2F6E"/>
    <w:rsid w:val="00AB6235"/>
    <w:rsid w:val="00AC0044"/>
    <w:rsid w:val="00AC37B8"/>
    <w:rsid w:val="00AC3EBB"/>
    <w:rsid w:val="00AC5BFF"/>
    <w:rsid w:val="00AC5DB2"/>
    <w:rsid w:val="00AE0D83"/>
    <w:rsid w:val="00AE2953"/>
    <w:rsid w:val="00AE46E8"/>
    <w:rsid w:val="00AE54A7"/>
    <w:rsid w:val="00AF2BB0"/>
    <w:rsid w:val="00AF39EB"/>
    <w:rsid w:val="00AF3FC6"/>
    <w:rsid w:val="00B04A21"/>
    <w:rsid w:val="00B14B89"/>
    <w:rsid w:val="00B1539C"/>
    <w:rsid w:val="00B17E97"/>
    <w:rsid w:val="00B4213A"/>
    <w:rsid w:val="00B44DE5"/>
    <w:rsid w:val="00B539EF"/>
    <w:rsid w:val="00B61502"/>
    <w:rsid w:val="00B66CE7"/>
    <w:rsid w:val="00B72027"/>
    <w:rsid w:val="00B73E67"/>
    <w:rsid w:val="00B81813"/>
    <w:rsid w:val="00B8660C"/>
    <w:rsid w:val="00B9261F"/>
    <w:rsid w:val="00B93373"/>
    <w:rsid w:val="00B96524"/>
    <w:rsid w:val="00BA2D00"/>
    <w:rsid w:val="00BA415B"/>
    <w:rsid w:val="00BB097A"/>
    <w:rsid w:val="00BB3D3B"/>
    <w:rsid w:val="00BB3E09"/>
    <w:rsid w:val="00BC41AB"/>
    <w:rsid w:val="00BC5932"/>
    <w:rsid w:val="00BD3AB9"/>
    <w:rsid w:val="00BD69F6"/>
    <w:rsid w:val="00BE0FFB"/>
    <w:rsid w:val="00BE1486"/>
    <w:rsid w:val="00BE203E"/>
    <w:rsid w:val="00BE3396"/>
    <w:rsid w:val="00BF192A"/>
    <w:rsid w:val="00BF2332"/>
    <w:rsid w:val="00BF728E"/>
    <w:rsid w:val="00C10B37"/>
    <w:rsid w:val="00C12557"/>
    <w:rsid w:val="00C1631F"/>
    <w:rsid w:val="00C23D17"/>
    <w:rsid w:val="00C26FD0"/>
    <w:rsid w:val="00C30B1A"/>
    <w:rsid w:val="00C312A9"/>
    <w:rsid w:val="00C34892"/>
    <w:rsid w:val="00C377C1"/>
    <w:rsid w:val="00C4021C"/>
    <w:rsid w:val="00C4274C"/>
    <w:rsid w:val="00C42AA9"/>
    <w:rsid w:val="00C435ED"/>
    <w:rsid w:val="00C460D4"/>
    <w:rsid w:val="00C54444"/>
    <w:rsid w:val="00C56763"/>
    <w:rsid w:val="00C64CDF"/>
    <w:rsid w:val="00C704C4"/>
    <w:rsid w:val="00C70FB1"/>
    <w:rsid w:val="00C77DCA"/>
    <w:rsid w:val="00C80293"/>
    <w:rsid w:val="00C814D1"/>
    <w:rsid w:val="00C82808"/>
    <w:rsid w:val="00C8662B"/>
    <w:rsid w:val="00C90C54"/>
    <w:rsid w:val="00CA6A93"/>
    <w:rsid w:val="00CB06B2"/>
    <w:rsid w:val="00CC2747"/>
    <w:rsid w:val="00CE0B8B"/>
    <w:rsid w:val="00CE61B5"/>
    <w:rsid w:val="00CF6EB2"/>
    <w:rsid w:val="00CF7E56"/>
    <w:rsid w:val="00D217A4"/>
    <w:rsid w:val="00D233B4"/>
    <w:rsid w:val="00D3162A"/>
    <w:rsid w:val="00D5349E"/>
    <w:rsid w:val="00D53E2A"/>
    <w:rsid w:val="00D57294"/>
    <w:rsid w:val="00D77B34"/>
    <w:rsid w:val="00D8034F"/>
    <w:rsid w:val="00D80613"/>
    <w:rsid w:val="00D82FF7"/>
    <w:rsid w:val="00D854C1"/>
    <w:rsid w:val="00D91F03"/>
    <w:rsid w:val="00D927EC"/>
    <w:rsid w:val="00D92E1A"/>
    <w:rsid w:val="00D97F63"/>
    <w:rsid w:val="00DA5CE6"/>
    <w:rsid w:val="00DA6B85"/>
    <w:rsid w:val="00DB6256"/>
    <w:rsid w:val="00DC3800"/>
    <w:rsid w:val="00DC6571"/>
    <w:rsid w:val="00DD2BCD"/>
    <w:rsid w:val="00DE0042"/>
    <w:rsid w:val="00DE49B6"/>
    <w:rsid w:val="00DE63D9"/>
    <w:rsid w:val="00DE6FE0"/>
    <w:rsid w:val="00DF0734"/>
    <w:rsid w:val="00DF2170"/>
    <w:rsid w:val="00E004A0"/>
    <w:rsid w:val="00E012E1"/>
    <w:rsid w:val="00E01350"/>
    <w:rsid w:val="00E12AAE"/>
    <w:rsid w:val="00E12C1B"/>
    <w:rsid w:val="00E146B3"/>
    <w:rsid w:val="00E23114"/>
    <w:rsid w:val="00E42E37"/>
    <w:rsid w:val="00E470AA"/>
    <w:rsid w:val="00E5184B"/>
    <w:rsid w:val="00E521BB"/>
    <w:rsid w:val="00E54A0F"/>
    <w:rsid w:val="00E57D94"/>
    <w:rsid w:val="00E603E3"/>
    <w:rsid w:val="00E647FF"/>
    <w:rsid w:val="00E65702"/>
    <w:rsid w:val="00E670CC"/>
    <w:rsid w:val="00E72DF1"/>
    <w:rsid w:val="00E74382"/>
    <w:rsid w:val="00E84390"/>
    <w:rsid w:val="00E84977"/>
    <w:rsid w:val="00E87160"/>
    <w:rsid w:val="00E90750"/>
    <w:rsid w:val="00E9246B"/>
    <w:rsid w:val="00E94B4A"/>
    <w:rsid w:val="00E97945"/>
    <w:rsid w:val="00EA0ED6"/>
    <w:rsid w:val="00EB1CF5"/>
    <w:rsid w:val="00EB4D40"/>
    <w:rsid w:val="00EB57A4"/>
    <w:rsid w:val="00EC592E"/>
    <w:rsid w:val="00EC5AC3"/>
    <w:rsid w:val="00EC5C07"/>
    <w:rsid w:val="00EC6E2B"/>
    <w:rsid w:val="00ED7A5D"/>
    <w:rsid w:val="00EE2838"/>
    <w:rsid w:val="00EE4845"/>
    <w:rsid w:val="00EE560A"/>
    <w:rsid w:val="00EF0B34"/>
    <w:rsid w:val="00F01E45"/>
    <w:rsid w:val="00F01E77"/>
    <w:rsid w:val="00F0696F"/>
    <w:rsid w:val="00F24258"/>
    <w:rsid w:val="00F415B2"/>
    <w:rsid w:val="00F43370"/>
    <w:rsid w:val="00F54C44"/>
    <w:rsid w:val="00F766DE"/>
    <w:rsid w:val="00F8018E"/>
    <w:rsid w:val="00F85CEC"/>
    <w:rsid w:val="00F8737B"/>
    <w:rsid w:val="00F934ED"/>
    <w:rsid w:val="00FA268C"/>
    <w:rsid w:val="00FA2FD8"/>
    <w:rsid w:val="00FA5849"/>
    <w:rsid w:val="00FA6567"/>
    <w:rsid w:val="00FA72D7"/>
    <w:rsid w:val="00FB244E"/>
    <w:rsid w:val="00FB2B1F"/>
    <w:rsid w:val="00FB75F7"/>
    <w:rsid w:val="00FC0456"/>
    <w:rsid w:val="00FD05B7"/>
    <w:rsid w:val="00FD703B"/>
    <w:rsid w:val="00FE0E55"/>
    <w:rsid w:val="00FE5EE4"/>
    <w:rsid w:val="00FF0439"/>
    <w:rsid w:val="00FF4374"/>
    <w:rsid w:val="00FF5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CellMar>
        <w:left w:w="115" w:type="dxa"/>
        <w:right w:w="115" w:type="dxa"/>
      </w:tblCellMar>
    </w:tblPr>
  </w:style>
  <w:style w:type="paragraph" w:styleId="a5">
    <w:name w:val="Balloon Text"/>
    <w:basedOn w:val="a"/>
    <w:link w:val="a6"/>
    <w:uiPriority w:val="99"/>
    <w:semiHidden/>
    <w:unhideWhenUsed/>
    <w:rsid w:val="003D23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23F3"/>
    <w:rPr>
      <w:rFonts w:ascii="Tahoma" w:hAnsi="Tahoma" w:cs="Tahoma"/>
      <w:sz w:val="16"/>
      <w:szCs w:val="16"/>
    </w:rPr>
  </w:style>
  <w:style w:type="table" w:styleId="a7">
    <w:name w:val="Table Grid"/>
    <w:basedOn w:val="a1"/>
    <w:uiPriority w:val="39"/>
    <w:rsid w:val="003D2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766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66DE"/>
  </w:style>
  <w:style w:type="paragraph" w:styleId="aa">
    <w:name w:val="footer"/>
    <w:basedOn w:val="a"/>
    <w:link w:val="ab"/>
    <w:uiPriority w:val="99"/>
    <w:unhideWhenUsed/>
    <w:rsid w:val="00F766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66DE"/>
  </w:style>
  <w:style w:type="character" w:styleId="ac">
    <w:name w:val="Hyperlink"/>
    <w:basedOn w:val="a0"/>
    <w:uiPriority w:val="99"/>
    <w:semiHidden/>
    <w:unhideWhenUsed/>
    <w:rsid w:val="00872E26"/>
    <w:rPr>
      <w:color w:val="0000FF"/>
      <w:u w:val="single"/>
    </w:rPr>
  </w:style>
  <w:style w:type="paragraph" w:customStyle="1" w:styleId="ConsPlusNormal">
    <w:name w:val="ConsPlusNormal"/>
    <w:rsid w:val="003726B5"/>
    <w:pPr>
      <w:widowControl w:val="0"/>
      <w:autoSpaceDE w:val="0"/>
      <w:autoSpaceDN w:val="0"/>
      <w:spacing w:after="0" w:line="240" w:lineRule="auto"/>
    </w:pPr>
    <w:rPr>
      <w:rFonts w:eastAsia="Times New Roman"/>
      <w:szCs w:val="20"/>
    </w:rPr>
  </w:style>
  <w:style w:type="paragraph" w:customStyle="1" w:styleId="formattext">
    <w:name w:val="formattext"/>
    <w:basedOn w:val="a"/>
    <w:rsid w:val="005D171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2E67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10">
    <w:name w:val="1"/>
    <w:basedOn w:val="TableNormal"/>
    <w:tblPr>
      <w:tblStyleRowBandSize w:val="1"/>
      <w:tblStyleColBandSize w:val="1"/>
      <w:tblCellMar>
        <w:left w:w="115" w:type="dxa"/>
        <w:right w:w="115" w:type="dxa"/>
      </w:tblCellMar>
    </w:tblPr>
  </w:style>
  <w:style w:type="paragraph" w:styleId="a5">
    <w:name w:val="Balloon Text"/>
    <w:basedOn w:val="a"/>
    <w:link w:val="a6"/>
    <w:uiPriority w:val="99"/>
    <w:semiHidden/>
    <w:unhideWhenUsed/>
    <w:rsid w:val="003D23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23F3"/>
    <w:rPr>
      <w:rFonts w:ascii="Tahoma" w:hAnsi="Tahoma" w:cs="Tahoma"/>
      <w:sz w:val="16"/>
      <w:szCs w:val="16"/>
    </w:rPr>
  </w:style>
  <w:style w:type="table" w:styleId="a7">
    <w:name w:val="Table Grid"/>
    <w:basedOn w:val="a1"/>
    <w:uiPriority w:val="39"/>
    <w:rsid w:val="003D2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766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766DE"/>
  </w:style>
  <w:style w:type="paragraph" w:styleId="aa">
    <w:name w:val="footer"/>
    <w:basedOn w:val="a"/>
    <w:link w:val="ab"/>
    <w:uiPriority w:val="99"/>
    <w:unhideWhenUsed/>
    <w:rsid w:val="00F766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766DE"/>
  </w:style>
  <w:style w:type="character" w:styleId="ac">
    <w:name w:val="Hyperlink"/>
    <w:basedOn w:val="a0"/>
    <w:uiPriority w:val="99"/>
    <w:semiHidden/>
    <w:unhideWhenUsed/>
    <w:rsid w:val="00872E26"/>
    <w:rPr>
      <w:color w:val="0000FF"/>
      <w:u w:val="single"/>
    </w:rPr>
  </w:style>
  <w:style w:type="paragraph" w:customStyle="1" w:styleId="ConsPlusNormal">
    <w:name w:val="ConsPlusNormal"/>
    <w:rsid w:val="003726B5"/>
    <w:pPr>
      <w:widowControl w:val="0"/>
      <w:autoSpaceDE w:val="0"/>
      <w:autoSpaceDN w:val="0"/>
      <w:spacing w:after="0" w:line="240" w:lineRule="auto"/>
    </w:pPr>
    <w:rPr>
      <w:rFonts w:eastAsia="Times New Roman"/>
      <w:szCs w:val="20"/>
    </w:rPr>
  </w:style>
  <w:style w:type="paragraph" w:customStyle="1" w:styleId="formattext">
    <w:name w:val="formattext"/>
    <w:basedOn w:val="a"/>
    <w:rsid w:val="005D1718"/>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2E6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8729">
      <w:bodyDiv w:val="1"/>
      <w:marLeft w:val="0"/>
      <w:marRight w:val="0"/>
      <w:marTop w:val="0"/>
      <w:marBottom w:val="0"/>
      <w:divBdr>
        <w:top w:val="none" w:sz="0" w:space="0" w:color="auto"/>
        <w:left w:val="none" w:sz="0" w:space="0" w:color="auto"/>
        <w:bottom w:val="none" w:sz="0" w:space="0" w:color="auto"/>
        <w:right w:val="none" w:sz="0" w:space="0" w:color="auto"/>
      </w:divBdr>
    </w:div>
    <w:div w:id="1418794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420382731" TargetMode="External"/><Relationship Id="rId18" Type="http://schemas.openxmlformats.org/officeDocument/2006/relationships/hyperlink" Target="https://docs.cntd.ru/document/902280037" TargetMode="External"/><Relationship Id="rId26" Type="http://schemas.openxmlformats.org/officeDocument/2006/relationships/image" Target="media/image2.e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https://docs.cntd.ru/document/542600531" TargetMode="External"/><Relationship Id="rId34" Type="http://schemas.openxmlformats.org/officeDocument/2006/relationships/image" Target="media/image6.emf"/><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cs.cntd.ru/document/420382731" TargetMode="External"/><Relationship Id="rId17" Type="http://schemas.openxmlformats.org/officeDocument/2006/relationships/hyperlink" Target="https://docs.cntd.ru/document/902280037"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902280037" TargetMode="External"/><Relationship Id="rId20" Type="http://schemas.openxmlformats.org/officeDocument/2006/relationships/hyperlink" Target="https://docs.cntd.ru/document/561575823" TargetMode="External"/><Relationship Id="rId29" Type="http://schemas.openxmlformats.org/officeDocument/2006/relationships/oleObject" Target="embeddings/oleObject3.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901808297" TargetMode="External"/><Relationship Id="rId24" Type="http://schemas.openxmlformats.org/officeDocument/2006/relationships/image" Target="media/image1.emf"/><Relationship Id="rId32" Type="http://schemas.openxmlformats.org/officeDocument/2006/relationships/image" Target="media/image5.emf"/><Relationship Id="rId37" Type="http://schemas.openxmlformats.org/officeDocument/2006/relationships/image" Target="media/image8.jpeg"/><Relationship Id="rId40" Type="http://schemas.openxmlformats.org/officeDocument/2006/relationships/image" Target="media/image10.emf"/><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docs.cntd.ru/document/551031834" TargetMode="External"/><Relationship Id="rId23" Type="http://schemas.openxmlformats.org/officeDocument/2006/relationships/hyperlink" Target="https://docs.cntd.ru/document/542600531" TargetMode="External"/><Relationship Id="rId28" Type="http://schemas.openxmlformats.org/officeDocument/2006/relationships/image" Target="media/image3.emf"/><Relationship Id="rId36" Type="http://schemas.openxmlformats.org/officeDocument/2006/relationships/image" Target="media/image7.jpeg"/><Relationship Id="rId10" Type="http://schemas.openxmlformats.org/officeDocument/2006/relationships/hyperlink" Target="https://docs.cntd.ru/document/901711591" TargetMode="External"/><Relationship Id="rId19" Type="http://schemas.openxmlformats.org/officeDocument/2006/relationships/hyperlink" Target="https://docs.cntd.ru/document/561575823" TargetMode="External"/><Relationship Id="rId31" Type="http://schemas.openxmlformats.org/officeDocument/2006/relationships/oleObject" Target="embeddings/oleObject4.bin"/><Relationship Id="rId44"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cs.cntd.ru/document/420382731" TargetMode="External"/><Relationship Id="rId22" Type="http://schemas.openxmlformats.org/officeDocument/2006/relationships/hyperlink" Target="https://docs.cntd.ru/document/744100004" TargetMode="External"/><Relationship Id="rId27" Type="http://schemas.openxmlformats.org/officeDocument/2006/relationships/oleObject" Target="embeddings/oleObject2.bin"/><Relationship Id="rId30" Type="http://schemas.openxmlformats.org/officeDocument/2006/relationships/image" Target="media/image4.emf"/><Relationship Id="rId35" Type="http://schemas.openxmlformats.org/officeDocument/2006/relationships/oleObject" Target="embeddings/oleObject6.bin"/><Relationship Id="rId43"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4AA01-BC67-4D3D-B700-17EACF1B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16659</Words>
  <Characters>94961</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8tko</dc:creator>
  <cp:lastModifiedBy>USER</cp:lastModifiedBy>
  <cp:revision>11</cp:revision>
  <cp:lastPrinted>2023-06-30T11:27:00Z</cp:lastPrinted>
  <dcterms:created xsi:type="dcterms:W3CDTF">2023-06-29T12:46:00Z</dcterms:created>
  <dcterms:modified xsi:type="dcterms:W3CDTF">2023-06-30T12:47:00Z</dcterms:modified>
</cp:coreProperties>
</file>