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DE2176">
        <w:rPr>
          <w:color w:val="0000FF"/>
          <w:sz w:val="28"/>
          <w:szCs w:val="28"/>
        </w:rPr>
        <w:t>сентября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D51241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DE217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</w:t>
            </w:r>
            <w:r w:rsidR="00AB4F95">
              <w:rPr>
                <w:sz w:val="20"/>
                <w:szCs w:val="20"/>
              </w:rPr>
              <w:t>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DE2176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</w:t>
            </w:r>
            <w:r w:rsidR="00D51241">
              <w:rPr>
                <w:sz w:val="20"/>
                <w:szCs w:val="20"/>
              </w:rPr>
              <w:t>92 107 364,99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D5124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DE2176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</w:t>
            </w:r>
            <w:r w:rsidR="00AB4F95">
              <w:rPr>
                <w:sz w:val="20"/>
                <w:szCs w:val="20"/>
              </w:rPr>
              <w:t>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DE217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</w:t>
            </w:r>
            <w:r w:rsidR="00D51241">
              <w:rPr>
                <w:sz w:val="20"/>
                <w:szCs w:val="20"/>
              </w:rPr>
              <w:t>92 107 364,99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F14D-5B5B-4B60-AE07-3A1F91D3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2025-09-02T11:21:00Z</dcterms:created>
  <dcterms:modified xsi:type="dcterms:W3CDTF">2025-09-02T11:21:00Z</dcterms:modified>
</cp:coreProperties>
</file>