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333538">
        <w:rPr>
          <w:sz w:val="28"/>
          <w:szCs w:val="28"/>
        </w:rPr>
        <w:t>21</w:t>
      </w:r>
      <w:r w:rsidR="00090498">
        <w:rPr>
          <w:sz w:val="28"/>
          <w:szCs w:val="28"/>
        </w:rPr>
        <w:t xml:space="preserve"> апреля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055EA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C13745" w:rsidRDefault="00EC7DF2" w:rsidP="00C13745">
      <w:pPr>
        <w:ind w:right="-86" w:firstLine="709"/>
        <w:rPr>
          <w:b/>
        </w:rPr>
      </w:pPr>
      <w:r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333538" w:rsidRDefault="00333538" w:rsidP="00333538">
      <w:pPr>
        <w:ind w:firstLine="709"/>
        <w:rPr>
          <w:szCs w:val="28"/>
        </w:rPr>
      </w:pPr>
      <w:r>
        <w:rPr>
          <w:szCs w:val="28"/>
        </w:rPr>
        <w:t xml:space="preserve">1. Рекомендовать Курской областной Думе (Ю.М. </w:t>
      </w:r>
      <w:proofErr w:type="spellStart"/>
      <w:r>
        <w:rPr>
          <w:szCs w:val="28"/>
        </w:rPr>
        <w:t>Амерев</w:t>
      </w:r>
      <w:proofErr w:type="spellEnd"/>
      <w:r>
        <w:rPr>
          <w:szCs w:val="28"/>
        </w:rPr>
        <w:t xml:space="preserve">) во взаимодействии с Министерством здравоохранения </w:t>
      </w:r>
      <w:r w:rsidRPr="00B27AD7">
        <w:rPr>
          <w:szCs w:val="28"/>
        </w:rPr>
        <w:t>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 xml:space="preserve">(Е.В. Письменная) изучить опыт других регионов </w:t>
      </w:r>
      <w:r w:rsidRPr="0082186E">
        <w:rPr>
          <w:szCs w:val="28"/>
        </w:rPr>
        <w:t>Российской Федерации</w:t>
      </w:r>
      <w:r>
        <w:rPr>
          <w:szCs w:val="28"/>
        </w:rPr>
        <w:t xml:space="preserve"> в части развития кадрового потенциала, а также применения соответствующих мер социальной поддержки медицинских работников и представить информацию по данным вопросам </w:t>
      </w:r>
      <w:r w:rsidRPr="00074A73">
        <w:rPr>
          <w:szCs w:val="28"/>
        </w:rPr>
        <w:t xml:space="preserve">временно исполняющему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Чепику</w:t>
      </w:r>
      <w:proofErr w:type="spellEnd"/>
      <w:r>
        <w:rPr>
          <w:szCs w:val="28"/>
        </w:rPr>
        <w:t xml:space="preserve"> в установленном порядке.</w:t>
      </w:r>
    </w:p>
    <w:p w:rsidR="00333538" w:rsidRDefault="00333538" w:rsidP="00333538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28 апреля</w:t>
      </w:r>
      <w:r w:rsidRPr="00074A73">
        <w:rPr>
          <w:b/>
          <w:szCs w:val="28"/>
        </w:rPr>
        <w:t xml:space="preserve"> 2025 г.</w:t>
      </w:r>
    </w:p>
    <w:p w:rsidR="00333538" w:rsidRDefault="00333538" w:rsidP="00333538">
      <w:pPr>
        <w:ind w:firstLine="709"/>
        <w:rPr>
          <w:szCs w:val="28"/>
        </w:rPr>
      </w:pPr>
      <w:r>
        <w:rPr>
          <w:szCs w:val="28"/>
        </w:rPr>
        <w:t xml:space="preserve">2. Временно исполняющему обязанности заместителя Председателя Правительства </w:t>
      </w:r>
      <w:r w:rsidRPr="00EE785F">
        <w:rPr>
          <w:szCs w:val="28"/>
        </w:rPr>
        <w:t>Курской области</w:t>
      </w:r>
      <w:r>
        <w:rPr>
          <w:szCs w:val="28"/>
        </w:rPr>
        <w:t xml:space="preserve"> О.Г. Дворцовой совместно с Администрацией города Курска (С.А. Котляров) изучить опыт </w:t>
      </w:r>
      <w:r>
        <w:rPr>
          <w:szCs w:val="28"/>
        </w:rPr>
        <w:br/>
        <w:t xml:space="preserve">Санкт-Петербурга по созданию муниципальных управляющих компаний и представить предложения о возможной реализации данной практики в городе Курске </w:t>
      </w:r>
      <w:r w:rsidRPr="00074A73">
        <w:rPr>
          <w:szCs w:val="28"/>
        </w:rPr>
        <w:t xml:space="preserve">временно исполняющему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Чепику</w:t>
      </w:r>
      <w:proofErr w:type="spellEnd"/>
      <w:r>
        <w:rPr>
          <w:szCs w:val="28"/>
        </w:rPr>
        <w:t xml:space="preserve"> в установленном порядке.</w:t>
      </w:r>
    </w:p>
    <w:p w:rsidR="00333538" w:rsidRDefault="00333538" w:rsidP="00333538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29 апреля</w:t>
      </w:r>
      <w:r w:rsidRPr="00074A73">
        <w:rPr>
          <w:b/>
          <w:szCs w:val="28"/>
        </w:rPr>
        <w:t xml:space="preserve"> 2025 г.</w:t>
      </w:r>
    </w:p>
    <w:p w:rsidR="00333538" w:rsidRDefault="00333538" w:rsidP="00333538">
      <w:pPr>
        <w:ind w:firstLine="709"/>
        <w:rPr>
          <w:szCs w:val="28"/>
        </w:rPr>
      </w:pPr>
      <w:r>
        <w:rPr>
          <w:szCs w:val="28"/>
        </w:rPr>
        <w:t>3. Рекомендовать Администрации города Курска (С.А. Котляров):</w:t>
      </w:r>
    </w:p>
    <w:p w:rsidR="00333538" w:rsidRDefault="00333538" w:rsidP="00333538">
      <w:pPr>
        <w:ind w:firstLine="709"/>
        <w:rPr>
          <w:szCs w:val="28"/>
        </w:rPr>
      </w:pPr>
      <w:r>
        <w:rPr>
          <w:szCs w:val="28"/>
        </w:rPr>
        <w:t xml:space="preserve">а) с учетом опыта других регионов </w:t>
      </w:r>
      <w:r w:rsidRPr="00992DDC">
        <w:rPr>
          <w:szCs w:val="28"/>
        </w:rPr>
        <w:t>Российской Федерации</w:t>
      </w:r>
      <w:r>
        <w:rPr>
          <w:szCs w:val="28"/>
        </w:rPr>
        <w:t xml:space="preserve"> провести анализ нормативов по организации парковочных мест при строительстве многоквартирных жилых домов в городе Курске. О результатах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333538" w:rsidRDefault="00333538" w:rsidP="00333538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25 апреля</w:t>
      </w:r>
      <w:r w:rsidRPr="00074A73">
        <w:rPr>
          <w:b/>
          <w:szCs w:val="28"/>
        </w:rPr>
        <w:t xml:space="preserve"> 2025 г.</w:t>
      </w:r>
      <w:r>
        <w:rPr>
          <w:b/>
          <w:szCs w:val="28"/>
        </w:rPr>
        <w:t>;</w:t>
      </w:r>
    </w:p>
    <w:p w:rsidR="00333538" w:rsidRDefault="00333538" w:rsidP="00333538">
      <w:pPr>
        <w:ind w:firstLine="709"/>
        <w:rPr>
          <w:szCs w:val="28"/>
        </w:rPr>
      </w:pPr>
      <w:r>
        <w:rPr>
          <w:szCs w:val="28"/>
        </w:rPr>
        <w:t xml:space="preserve">б) в целях приведения в нормативное состояние кабелей питания для наружного освещения, проводов мобильных операторов, </w:t>
      </w:r>
      <w:proofErr w:type="spellStart"/>
      <w:r>
        <w:rPr>
          <w:szCs w:val="28"/>
        </w:rPr>
        <w:t>интернет-провайдеров</w:t>
      </w:r>
      <w:proofErr w:type="spellEnd"/>
      <w:r>
        <w:rPr>
          <w:szCs w:val="28"/>
        </w:rPr>
        <w:t xml:space="preserve"> и других коммуникаций подготовить предложения по финансовому обеспечению указанных работ и представить их </w:t>
      </w:r>
      <w:r w:rsidRPr="00074A73">
        <w:rPr>
          <w:szCs w:val="28"/>
        </w:rPr>
        <w:t>временно исполняюще</w:t>
      </w:r>
      <w:r>
        <w:rPr>
          <w:szCs w:val="28"/>
        </w:rPr>
        <w:t>му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у</w:t>
      </w:r>
      <w:proofErr w:type="spellEnd"/>
      <w:r w:rsidRPr="0067488B">
        <w:rPr>
          <w:szCs w:val="28"/>
        </w:rPr>
        <w:t xml:space="preserve"> </w:t>
      </w:r>
      <w:r>
        <w:rPr>
          <w:szCs w:val="28"/>
        </w:rPr>
        <w:t>в установленном порядке.</w:t>
      </w:r>
    </w:p>
    <w:p w:rsidR="00333538" w:rsidRDefault="00333538" w:rsidP="00333538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5 мая</w:t>
      </w:r>
      <w:r w:rsidRPr="00074A73">
        <w:rPr>
          <w:b/>
          <w:szCs w:val="28"/>
        </w:rPr>
        <w:t xml:space="preserve"> 2025 г.</w:t>
      </w:r>
    </w:p>
    <w:p w:rsidR="00333538" w:rsidRDefault="00333538" w:rsidP="00333538">
      <w:pPr>
        <w:ind w:firstLine="709"/>
        <w:rPr>
          <w:szCs w:val="28"/>
        </w:rPr>
      </w:pPr>
      <w:r>
        <w:rPr>
          <w:szCs w:val="28"/>
        </w:rPr>
        <w:t xml:space="preserve">4. Рекомендовать главам муниципальных районов и городских округов </w:t>
      </w:r>
      <w:r w:rsidRPr="00121E18">
        <w:rPr>
          <w:szCs w:val="28"/>
        </w:rPr>
        <w:t>Курской области</w:t>
      </w:r>
      <w:r>
        <w:rPr>
          <w:szCs w:val="28"/>
        </w:rPr>
        <w:t xml:space="preserve"> </w:t>
      </w:r>
      <w:r>
        <w:t xml:space="preserve">направить в Министерство </w:t>
      </w:r>
      <w:r w:rsidRPr="00121E18">
        <w:t>жилищно-коммунального хозяйства и ТЭК Курской области</w:t>
      </w:r>
      <w:r>
        <w:t xml:space="preserve"> предложения по реализации приказа Минэнерго России от 13 ноября 2024 г. № 2234 </w:t>
      </w:r>
      <w:r>
        <w:br/>
        <w:t xml:space="preserve">«Об утверждении </w:t>
      </w:r>
      <w:r>
        <w:rPr>
          <w:color w:val="000000"/>
          <w:szCs w:val="28"/>
          <w:shd w:val="clear" w:color="auto" w:fill="FFFFFF"/>
        </w:rPr>
        <w:t>Правил</w:t>
      </w:r>
      <w:r w:rsidRPr="00121E18">
        <w:rPr>
          <w:color w:val="000000"/>
          <w:szCs w:val="28"/>
          <w:shd w:val="clear" w:color="auto" w:fill="FFFFFF"/>
        </w:rPr>
        <w:t xml:space="preserve"> обеспечения готовности к отопительному </w:t>
      </w:r>
      <w:r w:rsidRPr="00121E18">
        <w:rPr>
          <w:color w:val="000000"/>
          <w:szCs w:val="28"/>
          <w:shd w:val="clear" w:color="auto" w:fill="FFFFFF"/>
        </w:rPr>
        <w:lastRenderedPageBreak/>
        <w:t>периоду</w:t>
      </w:r>
      <w:r>
        <w:rPr>
          <w:color w:val="000000"/>
          <w:szCs w:val="28"/>
          <w:shd w:val="clear" w:color="auto" w:fill="FFFFFF"/>
        </w:rPr>
        <w:t xml:space="preserve"> и Порядка</w:t>
      </w:r>
      <w:r w:rsidRPr="00121E18">
        <w:rPr>
          <w:color w:val="000000"/>
          <w:szCs w:val="28"/>
          <w:shd w:val="clear" w:color="auto" w:fill="FFFFFF"/>
        </w:rPr>
        <w:t xml:space="preserve"> проведения оценки обеспечения готовности к отопительному периоду</w:t>
      </w:r>
      <w:r>
        <w:t>».</w:t>
      </w:r>
    </w:p>
    <w:p w:rsidR="00333538" w:rsidRDefault="00333538" w:rsidP="00333538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24 апреля</w:t>
      </w:r>
      <w:r w:rsidRPr="00074A73">
        <w:rPr>
          <w:b/>
          <w:szCs w:val="28"/>
        </w:rPr>
        <w:t xml:space="preserve"> 2025 г.</w:t>
      </w:r>
    </w:p>
    <w:p w:rsidR="00333538" w:rsidRDefault="00333538" w:rsidP="00333538">
      <w:pPr>
        <w:ind w:firstLine="709"/>
        <w:rPr>
          <w:szCs w:val="28"/>
        </w:rPr>
      </w:pPr>
      <w:r>
        <w:rPr>
          <w:szCs w:val="28"/>
        </w:rPr>
        <w:t xml:space="preserve">5. Министерству </w:t>
      </w:r>
      <w:r w:rsidRPr="008325C5">
        <w:rPr>
          <w:szCs w:val="28"/>
        </w:rPr>
        <w:t>по тарифам и ценам Курской области</w:t>
      </w:r>
      <w:r>
        <w:rPr>
          <w:szCs w:val="28"/>
        </w:rPr>
        <w:t xml:space="preserve"> (Ю.Ю. Куч) при утверждении или корректировке тарифов на коммунальные услуги на 2026 год учитывать отраслевые тарифные соглашения в соответствующих сферах. О результатах работы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333538" w:rsidRDefault="00333538" w:rsidP="00333538">
      <w:pPr>
        <w:ind w:firstLine="709"/>
        <w:rPr>
          <w:szCs w:val="28"/>
        </w:rPr>
      </w:pPr>
      <w:r w:rsidRPr="00074A73">
        <w:rPr>
          <w:b/>
          <w:szCs w:val="28"/>
        </w:rPr>
        <w:t xml:space="preserve">Срок: до </w:t>
      </w:r>
      <w:r>
        <w:rPr>
          <w:b/>
          <w:szCs w:val="28"/>
        </w:rPr>
        <w:t>22 декабря</w:t>
      </w:r>
      <w:r w:rsidRPr="00074A73">
        <w:rPr>
          <w:b/>
          <w:szCs w:val="28"/>
        </w:rPr>
        <w:t xml:space="preserve"> 2025 г.</w:t>
      </w:r>
    </w:p>
    <w:p w:rsidR="00333538" w:rsidRDefault="00333538" w:rsidP="00333538">
      <w:pPr>
        <w:ind w:firstLine="709"/>
        <w:rPr>
          <w:szCs w:val="28"/>
        </w:rPr>
      </w:pPr>
      <w:r>
        <w:rPr>
          <w:szCs w:val="28"/>
        </w:rPr>
        <w:t xml:space="preserve">6. </w:t>
      </w:r>
      <w:r w:rsidRPr="002D5DA6">
        <w:rPr>
          <w:szCs w:val="28"/>
        </w:rPr>
        <w:t>Временно исполняющему обязанности заместителя Губернатора Курской области</w:t>
      </w:r>
      <w:r>
        <w:rPr>
          <w:szCs w:val="28"/>
        </w:rPr>
        <w:t xml:space="preserve"> А.Г. Демидову:</w:t>
      </w:r>
    </w:p>
    <w:p w:rsidR="00333538" w:rsidRDefault="00333538" w:rsidP="00333538">
      <w:pPr>
        <w:ind w:firstLine="709"/>
        <w:rPr>
          <w:szCs w:val="28"/>
        </w:rPr>
      </w:pPr>
      <w:r>
        <w:rPr>
          <w:szCs w:val="28"/>
        </w:rPr>
        <w:t>а) проработать вопрос благоустройства Никитского кладбища в городе Курске в рамках работ по ремонту и восстановлению мемориала «Советским воинам, погибшим в годы Великой Отечественной войны 1941–1945 гг.».</w:t>
      </w:r>
    </w:p>
    <w:p w:rsidR="00333538" w:rsidRPr="00A226A4" w:rsidRDefault="00333538" w:rsidP="00333538">
      <w:pPr>
        <w:ind w:firstLine="709"/>
        <w:rPr>
          <w:b/>
          <w:szCs w:val="28"/>
        </w:rPr>
      </w:pPr>
      <w:r w:rsidRPr="00A226A4">
        <w:rPr>
          <w:b/>
          <w:szCs w:val="28"/>
        </w:rPr>
        <w:t xml:space="preserve">Срок: до </w:t>
      </w:r>
      <w:r>
        <w:rPr>
          <w:b/>
          <w:szCs w:val="28"/>
        </w:rPr>
        <w:t>28</w:t>
      </w:r>
      <w:r w:rsidRPr="00A226A4">
        <w:rPr>
          <w:b/>
          <w:szCs w:val="28"/>
        </w:rPr>
        <w:t xml:space="preserve"> апреля 2025 г.</w:t>
      </w:r>
      <w:r>
        <w:rPr>
          <w:b/>
          <w:szCs w:val="28"/>
        </w:rPr>
        <w:t>;</w:t>
      </w:r>
    </w:p>
    <w:p w:rsidR="00333538" w:rsidRDefault="00333538" w:rsidP="00333538">
      <w:pPr>
        <w:ind w:firstLine="709"/>
        <w:rPr>
          <w:szCs w:val="28"/>
        </w:rPr>
      </w:pPr>
      <w:r>
        <w:rPr>
          <w:szCs w:val="28"/>
        </w:rPr>
        <w:t>б) подготовить предложения по приведению в порядок общественных пространств для отдыха</w:t>
      </w:r>
      <w:r w:rsidRPr="00F84BE7">
        <w:rPr>
          <w:szCs w:val="28"/>
        </w:rPr>
        <w:t xml:space="preserve"> </w:t>
      </w:r>
      <w:r>
        <w:rPr>
          <w:szCs w:val="28"/>
        </w:rPr>
        <w:t>в городе Курске.</w:t>
      </w:r>
    </w:p>
    <w:p w:rsidR="00333538" w:rsidRPr="00A226A4" w:rsidRDefault="00333538" w:rsidP="00333538">
      <w:pPr>
        <w:ind w:firstLine="709"/>
        <w:rPr>
          <w:b/>
          <w:szCs w:val="28"/>
        </w:rPr>
      </w:pPr>
      <w:r w:rsidRPr="00A226A4">
        <w:rPr>
          <w:b/>
          <w:szCs w:val="28"/>
        </w:rPr>
        <w:t xml:space="preserve">Срок: до </w:t>
      </w:r>
      <w:r>
        <w:rPr>
          <w:b/>
          <w:szCs w:val="28"/>
        </w:rPr>
        <w:t>28</w:t>
      </w:r>
      <w:r w:rsidRPr="00A226A4">
        <w:rPr>
          <w:b/>
          <w:szCs w:val="28"/>
        </w:rPr>
        <w:t xml:space="preserve"> апреля 2025 г.</w:t>
      </w:r>
      <w:r>
        <w:rPr>
          <w:b/>
          <w:szCs w:val="28"/>
        </w:rPr>
        <w:t>;</w:t>
      </w:r>
    </w:p>
    <w:p w:rsidR="00333538" w:rsidRDefault="00333538" w:rsidP="00333538">
      <w:pPr>
        <w:ind w:firstLine="709"/>
        <w:rPr>
          <w:szCs w:val="28"/>
        </w:rPr>
      </w:pPr>
      <w:r>
        <w:rPr>
          <w:szCs w:val="28"/>
        </w:rPr>
        <w:t>в) проверить качество выполнения работ в рамках контракта по обустройству деревянной экологической тропы в парке «</w:t>
      </w:r>
      <w:proofErr w:type="spellStart"/>
      <w:r>
        <w:rPr>
          <w:szCs w:val="28"/>
        </w:rPr>
        <w:t>Боева</w:t>
      </w:r>
      <w:proofErr w:type="spellEnd"/>
      <w:r>
        <w:rPr>
          <w:szCs w:val="28"/>
        </w:rPr>
        <w:t xml:space="preserve"> дача» и предъявить соответствующему подрядчику требование провести ее гарантийный ремонт.</w:t>
      </w:r>
    </w:p>
    <w:p w:rsidR="00333538" w:rsidRDefault="00333538" w:rsidP="00333538">
      <w:pPr>
        <w:ind w:firstLine="709"/>
        <w:rPr>
          <w:szCs w:val="28"/>
        </w:rPr>
      </w:pPr>
      <w:r w:rsidRPr="00A226A4">
        <w:rPr>
          <w:b/>
          <w:szCs w:val="28"/>
        </w:rPr>
        <w:t xml:space="preserve">Срок: до </w:t>
      </w:r>
      <w:r>
        <w:rPr>
          <w:b/>
          <w:szCs w:val="28"/>
        </w:rPr>
        <w:t>5 мая</w:t>
      </w:r>
      <w:r w:rsidRPr="00A226A4">
        <w:rPr>
          <w:b/>
          <w:szCs w:val="28"/>
        </w:rPr>
        <w:t xml:space="preserve"> 2025 г.</w:t>
      </w:r>
      <w:r>
        <w:rPr>
          <w:b/>
          <w:szCs w:val="28"/>
        </w:rPr>
        <w:t>;</w:t>
      </w:r>
    </w:p>
    <w:p w:rsidR="00E030DC" w:rsidRPr="00190956" w:rsidRDefault="00333538" w:rsidP="00333538">
      <w:pPr>
        <w:ind w:firstLine="709"/>
        <w:rPr>
          <w:szCs w:val="28"/>
        </w:rPr>
      </w:pPr>
      <w:r>
        <w:rPr>
          <w:szCs w:val="28"/>
        </w:rPr>
        <w:t xml:space="preserve">г) об исполнении поручений, указанных в настоящем пункте,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  <w:bookmarkStart w:id="0" w:name="_GoBack"/>
      <w:bookmarkEnd w:id="0"/>
    </w:p>
    <w:sectPr w:rsidR="00E030DC" w:rsidRPr="00190956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E613F"/>
    <w:rsid w:val="00100175"/>
    <w:rsid w:val="0015076A"/>
    <w:rsid w:val="00151B87"/>
    <w:rsid w:val="00190956"/>
    <w:rsid w:val="001E6AE2"/>
    <w:rsid w:val="00235160"/>
    <w:rsid w:val="00242772"/>
    <w:rsid w:val="002B7139"/>
    <w:rsid w:val="00333538"/>
    <w:rsid w:val="003710CC"/>
    <w:rsid w:val="00556714"/>
    <w:rsid w:val="005C24B0"/>
    <w:rsid w:val="006025F2"/>
    <w:rsid w:val="00704A5C"/>
    <w:rsid w:val="0078365B"/>
    <w:rsid w:val="007C4518"/>
    <w:rsid w:val="008B11DF"/>
    <w:rsid w:val="0090349E"/>
    <w:rsid w:val="009C5C5C"/>
    <w:rsid w:val="00A811F3"/>
    <w:rsid w:val="00AF4D92"/>
    <w:rsid w:val="00B277CA"/>
    <w:rsid w:val="00BD47F0"/>
    <w:rsid w:val="00BE3E5D"/>
    <w:rsid w:val="00C13745"/>
    <w:rsid w:val="00C71E7F"/>
    <w:rsid w:val="00CC0B6F"/>
    <w:rsid w:val="00E030DC"/>
    <w:rsid w:val="00E21E2E"/>
    <w:rsid w:val="00E4269B"/>
    <w:rsid w:val="00E91D55"/>
    <w:rsid w:val="00EC7DF2"/>
    <w:rsid w:val="00EE553F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2017-04-03T14:45:00Z</dcterms:created>
  <dcterms:modified xsi:type="dcterms:W3CDTF">2025-04-23T06:56:00Z</dcterms:modified>
</cp:coreProperties>
</file>