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Ы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13.12.2024</w:t>
      </w:r>
      <w:r>
        <w:rPr>
          <w:sz w:val="28"/>
        </w:rPr>
        <w:t xml:space="preserve"> № 105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pStyle w:val="Style_2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561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Субсидия на реализацию полномочий по обеспечению деятельности Центра развития государственного отраслевого администрирования в 2024 году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</w:p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3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1105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561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Субсидия на реализацию полномочий по обеспечению деятельности Центра развития государственного отраслевого администрирования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</w:p>
          <w:p w14:paraId="19000000">
            <w:pPr>
              <w:rPr>
                <w:sz w:val="28"/>
              </w:rPr>
            </w:pPr>
            <w:r>
              <w:rPr>
                <w:sz w:val="28"/>
              </w:rPr>
              <w:t>»;</w:t>
            </w:r>
          </w:p>
          <w:p w14:paraId="1A000000">
            <w:pPr>
              <w:rPr>
                <w:sz w:val="28"/>
              </w:rPr>
            </w:pPr>
          </w:p>
        </w:tc>
      </w:tr>
    </w:tbl>
    <w:p w14:paraId="1B000000">
      <w:pPr>
        <w:ind w:firstLine="709" w:left="0"/>
        <w:jc w:val="both"/>
        <w:rPr>
          <w:sz w:val="28"/>
        </w:rPr>
      </w:pPr>
    </w:p>
    <w:p w14:paraId="1C000000">
      <w:pPr>
        <w:pStyle w:val="Style_2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245"/>
        <w:gridCol w:w="7401"/>
        <w:gridCol w:w="534"/>
      </w:tblGrid>
      <w:tr>
        <w:trPr>
          <w:trHeight w:hRule="atLeast" w:val="1036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564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предоставление государственной поддержки учреждениям на выплаты компенсации за неиспользованный отпуск при увольнении работников, оплата труда которых обеспечивается за счет оказания платных услуг в рамках выполнения государственного задания в учреждениях, расположенных на временно отселенных территориях Курской области в связи с невозможностью оказания платных услуг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rPr>
                <w:sz w:val="28"/>
              </w:rPr>
            </w:pPr>
          </w:p>
          <w:p w14:paraId="21000000">
            <w:pPr>
              <w:rPr>
                <w:sz w:val="28"/>
              </w:rPr>
            </w:pPr>
          </w:p>
          <w:p w14:paraId="22000000">
            <w:pPr>
              <w:rPr>
                <w:sz w:val="28"/>
              </w:rPr>
            </w:pPr>
          </w:p>
          <w:p w14:paraId="23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24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25000000">
      <w:pPr>
        <w:ind w:firstLine="709" w:left="0"/>
        <w:jc w:val="both"/>
        <w:rPr>
          <w:sz w:val="26"/>
        </w:rPr>
      </w:pPr>
      <w:r>
        <w:rPr>
          <w:sz w:val="26"/>
        </w:rPr>
        <w:t>дополнить строкой следующего содержания: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173"/>
        <w:gridCol w:w="7473"/>
        <w:gridCol w:w="1014"/>
      </w:tblGrid>
      <w:tr>
        <w:trPr>
          <w:trHeight w:hRule="atLeast" w:val="1098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</w:p>
        </w:tc>
        <w:tc>
          <w:tcPr>
            <w:tcW w:type="dxa" w:w="1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  <w:r>
              <w:rPr>
                <w:sz w:val="28"/>
              </w:rPr>
              <w:t>5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ind/>
              <w:jc w:val="both"/>
              <w:rPr>
                <w:sz w:val="28"/>
              </w:rPr>
            </w:pPr>
            <w:r>
              <w:rPr>
                <w:sz w:val="26"/>
              </w:rPr>
              <w:t xml:space="preserve">Субсидия на  реализацию образовательных программ высшего образования для студентов, обучающихся на внебюджетной основе, вынужденно покинувших приграничные территории Курской области в связи с введением режимов чрезвычайной ситуации федерального характера и </w:t>
            </w:r>
            <w:r>
              <w:rPr>
                <w:sz w:val="26"/>
              </w:rPr>
              <w:t>контртеррористической</w:t>
            </w:r>
            <w:r>
              <w:rPr>
                <w:sz w:val="26"/>
              </w:rPr>
              <w:t xml:space="preserve"> операции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spacing w:line="480" w:lineRule="auto"/>
              <w:ind/>
              <w:rPr>
                <w:sz w:val="26"/>
              </w:rPr>
            </w:pPr>
          </w:p>
          <w:p w14:paraId="2A000000">
            <w:pPr>
              <w:rPr>
                <w:sz w:val="26"/>
              </w:rPr>
            </w:pPr>
          </w:p>
          <w:p w14:paraId="2B000000">
            <w:pPr>
              <w:rPr>
                <w:sz w:val="26"/>
              </w:rPr>
            </w:pPr>
          </w:p>
          <w:p w14:paraId="2C000000">
            <w:pPr>
              <w:rPr>
                <w:sz w:val="26"/>
              </w:rPr>
            </w:pPr>
          </w:p>
          <w:p w14:paraId="2D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  <w:r>
              <w:rPr>
                <w:sz w:val="26"/>
              </w:rPr>
              <w:t>.</w:t>
            </w:r>
          </w:p>
        </w:tc>
      </w:tr>
    </w:tbl>
    <w:p w14:paraId="2E000000">
      <w:pPr>
        <w:ind w:firstLine="709" w:left="0"/>
        <w:jc w:val="both"/>
        <w:rPr>
          <w:sz w:val="28"/>
        </w:rPr>
      </w:pPr>
    </w:p>
    <w:p w14:paraId="2F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4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4_ch"/>
    <w:link w:val="Style_10"/>
  </w:style>
  <w:style w:styleId="Style_11" w:type="paragraph">
    <w:name w:val="Balloon Text"/>
    <w:basedOn w:val="Style_4"/>
    <w:link w:val="Style_11_ch"/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Body Text Indent"/>
    <w:basedOn w:val="Style_4"/>
    <w:link w:val="Style_16_ch"/>
    <w:pPr>
      <w:spacing w:after="120"/>
      <w:ind w:firstLine="0" w:left="283"/>
    </w:pPr>
  </w:style>
  <w:style w:styleId="Style_16_ch" w:type="character">
    <w:name w:val="Body Text Indent"/>
    <w:basedOn w:val="Style_4_ch"/>
    <w:link w:val="Style_16"/>
  </w:style>
  <w:style w:styleId="Style_17" w:type="paragraph">
    <w:name w:val="ConsPlusNormal"/>
    <w:link w:val="Style_17_ch"/>
    <w:pPr>
      <w:spacing w:after="0" w:line="240" w:lineRule="auto"/>
      <w:ind/>
    </w:pPr>
    <w:rPr>
      <w:rFonts w:ascii="Times New Roman" w:hAnsi="Times New Roman"/>
      <w:sz w:val="28"/>
    </w:rPr>
  </w:style>
  <w:style w:styleId="Style_17_ch" w:type="character">
    <w:name w:val="ConsPlusNormal"/>
    <w:link w:val="Style_17"/>
    <w:rPr>
      <w:rFonts w:ascii="Times New Roman" w:hAnsi="Times New Roman"/>
      <w:sz w:val="2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2024-12-13T07:42:26Z</dcterms:modified>
</cp:coreProperties>
</file>