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 w:firstLine="0" w:left="4820"/>
        <w:outlineLvl w:val="1"/>
        <w:rPr>
          <w:caps w:val="1"/>
        </w:rPr>
      </w:pPr>
      <w:r>
        <w:rPr>
          <w:caps w:val="1"/>
        </w:rPr>
        <w:t xml:space="preserve">Приложение </w:t>
      </w:r>
    </w:p>
    <w:p w14:paraId="04000000">
      <w:pPr>
        <w:ind w:firstLine="0" w:left="4820"/>
        <w:jc w:val="both"/>
        <w:rPr>
          <w:sz w:val="28"/>
        </w:rPr>
      </w:pPr>
      <w:r>
        <w:rPr>
          <w:sz w:val="28"/>
        </w:rPr>
        <w:t>к приказу Министерства финансов</w:t>
      </w:r>
      <w:r>
        <w:rPr>
          <w:sz w:val="28"/>
        </w:rPr>
        <w:br/>
      </w:r>
      <w:r>
        <w:rPr>
          <w:sz w:val="28"/>
        </w:rPr>
        <w:t>и бюджетного контроля Курской области</w:t>
      </w:r>
    </w:p>
    <w:p w14:paraId="05000000">
      <w:pPr>
        <w:ind w:firstLine="0" w:left="4820"/>
        <w:jc w:val="both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17.12.2024</w:t>
      </w:r>
      <w:r>
        <w:rPr>
          <w:sz w:val="28"/>
        </w:rPr>
        <w:t xml:space="preserve"> № 106н</w:t>
      </w:r>
    </w:p>
    <w:p w14:paraId="06000000">
      <w:pPr>
        <w:ind w:firstLine="0" w:left="4678"/>
        <w:jc w:val="both"/>
        <w:rPr>
          <w:sz w:val="28"/>
        </w:rPr>
      </w:pPr>
    </w:p>
    <w:p w14:paraId="07000000">
      <w:pPr>
        <w:ind w:firstLine="0" w:left="4678"/>
        <w:jc w:val="both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приказов Министерства финансов и </w:t>
      </w:r>
      <w:r>
        <w:rPr>
          <w:b w:val="1"/>
          <w:sz w:val="28"/>
        </w:rPr>
        <w:t xml:space="preserve">бюджетного контроля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Курской области, признанных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утратившими силу</w:t>
      </w:r>
    </w:p>
    <w:p w14:paraId="0A000000">
      <w:pPr>
        <w:ind w:firstLine="709" w:left="0"/>
        <w:rPr>
          <w:color w:themeColor="text1" w:val="000000"/>
        </w:rPr>
      </w:pPr>
    </w:p>
    <w:p w14:paraId="0B000000">
      <w:pPr>
        <w:ind w:firstLine="709" w:left="0"/>
        <w:rPr>
          <w:color w:themeColor="text1" w:val="000000"/>
          <w:sz w:val="28"/>
        </w:rPr>
      </w:pP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финансов </w:t>
      </w:r>
      <w:r>
        <w:rPr>
          <w:sz w:val="28"/>
        </w:rPr>
        <w:t xml:space="preserve">и бюджетного контроля </w:t>
      </w:r>
      <w:r>
        <w:rPr>
          <w:sz w:val="28"/>
        </w:rPr>
        <w:t>Курской области</w:t>
      </w:r>
      <w:r>
        <w:rPr>
          <w:sz w:val="28"/>
        </w:rPr>
        <w:t xml:space="preserve"> от </w:t>
      </w:r>
      <w:r>
        <w:rPr>
          <w:sz w:val="28"/>
        </w:rPr>
        <w:t>30</w:t>
      </w:r>
      <w:r>
        <w:rPr>
          <w:sz w:val="28"/>
        </w:rPr>
        <w:t>.1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23</w:t>
      </w:r>
      <w:r>
        <w:rPr>
          <w:sz w:val="28"/>
        </w:rPr>
        <w:t xml:space="preserve"> № </w:t>
      </w:r>
      <w:r>
        <w:rPr>
          <w:sz w:val="28"/>
        </w:rPr>
        <w:t>1</w:t>
      </w:r>
      <w:r>
        <w:rPr>
          <w:sz w:val="28"/>
        </w:rPr>
        <w:t>29</w:t>
      </w:r>
      <w:r>
        <w:rPr>
          <w:sz w:val="28"/>
        </w:rPr>
        <w:t xml:space="preserve">н «Об утверждении Порядка формирования </w:t>
      </w:r>
      <w:r>
        <w:rPr>
          <w:sz w:val="28"/>
        </w:rPr>
        <w:br/>
      </w:r>
      <w:r>
        <w:rPr>
          <w:sz w:val="28"/>
        </w:rPr>
        <w:t xml:space="preserve">и применения кодов бюджетной классификации Российской Федерации </w:t>
      </w:r>
      <w:r>
        <w:rPr>
          <w:sz w:val="28"/>
        </w:rPr>
        <w:br/>
      </w:r>
      <w:r>
        <w:rPr>
          <w:sz w:val="28"/>
        </w:rPr>
        <w:t>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финансов </w:t>
      </w:r>
      <w:r>
        <w:rPr>
          <w:sz w:val="28"/>
        </w:rPr>
        <w:t xml:space="preserve">и бюджетного контроля </w:t>
      </w:r>
      <w:r>
        <w:rPr>
          <w:sz w:val="28"/>
        </w:rPr>
        <w:t>Курской области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07.12</w:t>
      </w:r>
      <w:r>
        <w:rPr>
          <w:sz w:val="28"/>
        </w:rPr>
        <w:t>.2023 № 1</w:t>
      </w:r>
      <w:r>
        <w:rPr>
          <w:sz w:val="28"/>
        </w:rPr>
        <w:t>3</w:t>
      </w:r>
      <w:r>
        <w:rPr>
          <w:sz w:val="28"/>
        </w:rPr>
        <w:t>5н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</w:t>
      </w:r>
      <w:r>
        <w:rPr>
          <w:sz w:val="28"/>
        </w:rPr>
        <w:t xml:space="preserve"> Федерации в части, относящейся </w:t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области».</w:t>
      </w:r>
    </w:p>
    <w:p w14:paraId="0E000000">
      <w:pPr>
        <w:ind w:firstLine="709" w:left="0"/>
        <w:jc w:val="both"/>
        <w:rPr>
          <w:sz w:val="28"/>
        </w:rPr>
      </w:pPr>
      <w:r>
        <w:rPr>
          <w:sz w:val="28"/>
        </w:rPr>
        <w:t>3. 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финансов </w:t>
      </w:r>
      <w:r>
        <w:rPr>
          <w:sz w:val="28"/>
        </w:rPr>
        <w:t xml:space="preserve">и бюджетного контроля </w:t>
      </w:r>
      <w:r>
        <w:rPr>
          <w:sz w:val="28"/>
        </w:rPr>
        <w:t>Курской области</w:t>
      </w:r>
      <w:r>
        <w:rPr>
          <w:sz w:val="28"/>
        </w:rPr>
        <w:t xml:space="preserve"> от </w:t>
      </w:r>
      <w:r>
        <w:rPr>
          <w:sz w:val="28"/>
        </w:rPr>
        <w:t>18.01.2024 № 7</w:t>
      </w:r>
      <w:r>
        <w:rPr>
          <w:sz w:val="28"/>
        </w:rPr>
        <w:t>н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0F000000">
      <w:pPr>
        <w:ind w:firstLine="709" w:left="0"/>
        <w:jc w:val="both"/>
        <w:rPr>
          <w:sz w:val="28"/>
        </w:rPr>
      </w:pPr>
      <w:r>
        <w:rPr>
          <w:sz w:val="28"/>
        </w:rPr>
        <w:t>4. 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финансов </w:t>
      </w:r>
      <w:r>
        <w:rPr>
          <w:sz w:val="28"/>
        </w:rPr>
        <w:t xml:space="preserve">и бюджетного контроля </w:t>
      </w:r>
      <w:r>
        <w:rPr>
          <w:sz w:val="28"/>
        </w:rPr>
        <w:t>Курской области</w:t>
      </w:r>
      <w:r>
        <w:rPr>
          <w:sz w:val="28"/>
        </w:rPr>
        <w:t xml:space="preserve"> от 0</w:t>
      </w:r>
      <w:r>
        <w:rPr>
          <w:sz w:val="28"/>
        </w:rPr>
        <w:t>1.02.2024</w:t>
      </w:r>
      <w:r>
        <w:rPr>
          <w:sz w:val="28"/>
        </w:rPr>
        <w:t xml:space="preserve"> № </w:t>
      </w:r>
      <w:r>
        <w:rPr>
          <w:sz w:val="28"/>
        </w:rPr>
        <w:t>16</w:t>
      </w:r>
      <w:r>
        <w:rPr>
          <w:sz w:val="28"/>
        </w:rPr>
        <w:t>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</w:t>
      </w:r>
      <w:r>
        <w:rPr>
          <w:sz w:val="28"/>
        </w:rPr>
        <w:t xml:space="preserve"> Федерации в части, относящейся </w:t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области».</w:t>
      </w: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>5. 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</w:t>
      </w:r>
      <w:r>
        <w:rPr>
          <w:sz w:val="28"/>
        </w:rPr>
        <w:t xml:space="preserve">финансов и бюджетного контроля Курской области </w:t>
      </w:r>
      <w:r>
        <w:rPr>
          <w:sz w:val="28"/>
        </w:rPr>
        <w:t xml:space="preserve">от </w:t>
      </w:r>
      <w:r>
        <w:rPr>
          <w:sz w:val="28"/>
        </w:rPr>
        <w:t>16.02.2024 № 20</w:t>
      </w:r>
      <w:r>
        <w:rPr>
          <w:sz w:val="28"/>
        </w:rPr>
        <w:t>н</w:t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</w:t>
      </w:r>
      <w:r>
        <w:rPr>
          <w:sz w:val="28"/>
        </w:rPr>
        <w:t xml:space="preserve"> классификации Российской</w:t>
      </w:r>
      <w:r>
        <w:rPr>
          <w:sz w:val="28"/>
        </w:rPr>
        <w:t xml:space="preserve"> Федерации в части, относящейся </w:t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области».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6. 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</w:t>
      </w:r>
      <w:r>
        <w:rPr>
          <w:sz w:val="28"/>
        </w:rPr>
        <w:t xml:space="preserve">финансов и бюджетного контроля Курской области </w:t>
      </w:r>
      <w:r>
        <w:rPr>
          <w:sz w:val="28"/>
        </w:rPr>
        <w:t>от 22.02.2024</w:t>
      </w:r>
      <w:r>
        <w:rPr>
          <w:sz w:val="28"/>
        </w:rPr>
        <w:t xml:space="preserve"> № </w:t>
      </w:r>
      <w:r>
        <w:rPr>
          <w:sz w:val="28"/>
        </w:rPr>
        <w:t>24</w:t>
      </w:r>
      <w:r>
        <w:rPr>
          <w:sz w:val="28"/>
        </w:rPr>
        <w:t>н</w:t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</w:t>
      </w:r>
      <w:r>
        <w:rPr>
          <w:sz w:val="28"/>
        </w:rPr>
        <w:t xml:space="preserve"> классификации Российской</w:t>
      </w:r>
      <w:r>
        <w:rPr>
          <w:sz w:val="28"/>
        </w:rPr>
        <w:t xml:space="preserve"> Федерации в части, относящейся </w:t>
      </w:r>
      <w:r>
        <w:rPr>
          <w:sz w:val="28"/>
        </w:rPr>
        <w:t xml:space="preserve">к областному бюджету и бюджету </w:t>
      </w:r>
      <w:r>
        <w:rPr>
          <w:sz w:val="28"/>
        </w:rPr>
        <w:t>территориального фонда обязательного медицинского страхования Курской области».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7. 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</w:t>
      </w:r>
      <w:r>
        <w:rPr>
          <w:sz w:val="28"/>
        </w:rPr>
        <w:t xml:space="preserve">финансов и бюджетного контроля Курской области </w:t>
      </w:r>
      <w:r>
        <w:rPr>
          <w:sz w:val="28"/>
        </w:rPr>
        <w:t>от</w:t>
      </w:r>
      <w:r>
        <w:rPr>
          <w:sz w:val="28"/>
        </w:rPr>
        <w:t xml:space="preserve"> 29.02.2024 № 26</w:t>
      </w:r>
      <w:r>
        <w:rPr>
          <w:sz w:val="28"/>
        </w:rPr>
        <w:t>н</w:t>
      </w:r>
      <w:r>
        <w:rPr>
          <w:sz w:val="28"/>
        </w:rPr>
        <w:t xml:space="preserve"> 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Порядок формирования и применения кодов бюджетной</w:t>
      </w:r>
      <w:r>
        <w:rPr>
          <w:sz w:val="28"/>
        </w:rPr>
        <w:t xml:space="preserve"> классификации Российской</w:t>
      </w:r>
      <w:r>
        <w:rPr>
          <w:sz w:val="28"/>
        </w:rPr>
        <w:t xml:space="preserve"> Федерации в части, относящейся </w:t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8. </w:t>
      </w:r>
      <w:r>
        <w:rPr>
          <w:sz w:val="28"/>
        </w:rPr>
        <w:t xml:space="preserve">Приказ </w:t>
      </w:r>
      <w:r>
        <w:rPr>
          <w:sz w:val="28"/>
        </w:rPr>
        <w:t>Министерства</w:t>
      </w:r>
      <w:r>
        <w:rPr>
          <w:sz w:val="28"/>
        </w:rPr>
        <w:t xml:space="preserve"> </w:t>
      </w:r>
      <w:r>
        <w:rPr>
          <w:sz w:val="28"/>
        </w:rPr>
        <w:t xml:space="preserve">финансов и бюджетного контроля Курской области </w:t>
      </w:r>
      <w:r>
        <w:rPr>
          <w:sz w:val="28"/>
        </w:rPr>
        <w:t>от 05.03.2024 № 2</w:t>
      </w:r>
      <w:r>
        <w:rPr>
          <w:sz w:val="28"/>
        </w:rPr>
        <w:t>8н</w:t>
      </w:r>
      <w:r>
        <w:rPr>
          <w:sz w:val="28"/>
        </w:rPr>
        <w:t xml:space="preserve"> 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</w:t>
      </w:r>
      <w:r>
        <w:rPr>
          <w:sz w:val="28"/>
        </w:rPr>
        <w:t xml:space="preserve"> классификации Российской</w:t>
      </w:r>
      <w:r>
        <w:rPr>
          <w:sz w:val="28"/>
        </w:rPr>
        <w:t xml:space="preserve"> Федерации в части, относящейся </w:t>
      </w:r>
      <w:r>
        <w:rPr>
          <w:sz w:val="28"/>
        </w:rPr>
        <w:t>к областному бюджету и бюджету территориального фонда обязательного медицинского страхования Курской области».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9. </w:t>
      </w:r>
      <w:r>
        <w:rPr>
          <w:sz w:val="28"/>
        </w:rPr>
        <w:t>Приказ Министерства финансов и бюджетного контроля Курской области от 1</w:t>
      </w:r>
      <w:r>
        <w:rPr>
          <w:sz w:val="28"/>
        </w:rPr>
        <w:t>3</w:t>
      </w:r>
      <w:r>
        <w:rPr>
          <w:sz w:val="28"/>
        </w:rPr>
        <w:t>.03.2024</w:t>
      </w:r>
      <w:r>
        <w:rPr>
          <w:sz w:val="28"/>
        </w:rPr>
        <w:t xml:space="preserve"> № </w:t>
      </w:r>
      <w:r>
        <w:rPr>
          <w:sz w:val="28"/>
        </w:rPr>
        <w:t>29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10. </w:t>
      </w:r>
      <w:r>
        <w:rPr>
          <w:sz w:val="28"/>
        </w:rPr>
        <w:t xml:space="preserve">Приказ Министерства финансов и бюджетного контроля Курской области </w:t>
      </w:r>
      <w:r>
        <w:rPr>
          <w:sz w:val="28"/>
        </w:rPr>
        <w:t>от 21.03.2024</w:t>
      </w:r>
      <w:r>
        <w:rPr>
          <w:sz w:val="28"/>
        </w:rPr>
        <w:t xml:space="preserve"> № </w:t>
      </w:r>
      <w:r>
        <w:rPr>
          <w:sz w:val="28"/>
        </w:rPr>
        <w:t>31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11. </w:t>
      </w:r>
      <w:r>
        <w:rPr>
          <w:sz w:val="28"/>
        </w:rPr>
        <w:t xml:space="preserve">Приказ Министерства финансов и бюджетного контроля Курской области </w:t>
      </w:r>
      <w:r>
        <w:rPr>
          <w:sz w:val="28"/>
        </w:rPr>
        <w:t>от 01.04.2024 № 32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12. </w:t>
      </w:r>
      <w:r>
        <w:rPr>
          <w:sz w:val="28"/>
        </w:rPr>
        <w:t>Приказ Министерства финансов и бюджетного контроля Курской области от 0</w:t>
      </w:r>
      <w:r>
        <w:rPr>
          <w:sz w:val="28"/>
        </w:rPr>
        <w:t>4.04.2024 № 3</w:t>
      </w:r>
      <w:r>
        <w:rPr>
          <w:sz w:val="28"/>
        </w:rPr>
        <w:t>4н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13. </w:t>
      </w:r>
      <w:r>
        <w:rPr>
          <w:sz w:val="28"/>
        </w:rPr>
        <w:t xml:space="preserve">Приказ Министерства финансов и бюджетного контроля Курской области </w:t>
      </w:r>
      <w:r>
        <w:rPr>
          <w:sz w:val="28"/>
        </w:rPr>
        <w:t>от 11.04.2024 № 36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14. </w:t>
      </w:r>
      <w:r>
        <w:rPr>
          <w:sz w:val="28"/>
        </w:rPr>
        <w:t xml:space="preserve">Приказ Министерства финансов и бюджетного контроля Курской области </w:t>
      </w:r>
      <w:r>
        <w:rPr>
          <w:sz w:val="28"/>
        </w:rPr>
        <w:t>от 19.04.2024 № 38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15. </w:t>
      </w:r>
      <w:r>
        <w:rPr>
          <w:sz w:val="28"/>
        </w:rPr>
        <w:t xml:space="preserve">Приказ Министерства финансов и бюджетного контроля Курской области </w:t>
      </w:r>
      <w:r>
        <w:rPr>
          <w:sz w:val="28"/>
        </w:rPr>
        <w:t>от 07.05.2024 № 41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16. </w:t>
      </w:r>
      <w:r>
        <w:rPr>
          <w:sz w:val="28"/>
        </w:rPr>
        <w:t xml:space="preserve">Приказ Министерства финансов и бюджетного контроля Курской области </w:t>
      </w:r>
      <w:r>
        <w:rPr>
          <w:sz w:val="28"/>
        </w:rPr>
        <w:t>от 05.06.2024 № 46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17. </w:t>
      </w:r>
      <w:r>
        <w:rPr>
          <w:sz w:val="28"/>
        </w:rPr>
        <w:t xml:space="preserve">Приказ Министерства финансов и бюджетного контроля Курской области </w:t>
      </w:r>
      <w:r>
        <w:rPr>
          <w:sz w:val="28"/>
        </w:rPr>
        <w:t>от 18.06.2024 № 47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18. 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21.06.2024 № 48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19. 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22.07.2024 № 5</w:t>
      </w:r>
      <w:r>
        <w:rPr>
          <w:sz w:val="28"/>
        </w:rPr>
        <w:t>3н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20. 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26.07.2024 № 56</w:t>
      </w:r>
      <w:r>
        <w:rPr>
          <w:sz w:val="28"/>
        </w:rPr>
        <w:t>н</w:t>
      </w:r>
      <w:r>
        <w:rPr>
          <w:sz w:val="28"/>
        </w:rPr>
        <w:t xml:space="preserve"> «О внесении изменения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21. 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08.08.2024 № 59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22. 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09.08.2024 № 60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23. 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13.08</w:t>
      </w:r>
      <w:r>
        <w:rPr>
          <w:sz w:val="28"/>
        </w:rPr>
        <w:t>.2024</w:t>
      </w:r>
      <w:r>
        <w:rPr>
          <w:sz w:val="28"/>
        </w:rPr>
        <w:t xml:space="preserve"> № 61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24. </w:t>
      </w:r>
      <w:r>
        <w:rPr>
          <w:sz w:val="28"/>
        </w:rPr>
        <w:t>Приказ Министерства финансов и бюджетного контроля Курской о</w:t>
      </w:r>
      <w:r>
        <w:rPr>
          <w:sz w:val="28"/>
        </w:rPr>
        <w:t>бласти от 16.08.2024 № 63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4000000">
      <w:pPr>
        <w:ind w:firstLine="709" w:left="0"/>
        <w:jc w:val="both"/>
        <w:rPr>
          <w:sz w:val="28"/>
        </w:rPr>
      </w:pPr>
      <w:r>
        <w:rPr>
          <w:sz w:val="28"/>
        </w:rPr>
        <w:t>25. 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21.08.2024 № 68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5000000">
      <w:pPr>
        <w:ind w:firstLine="709" w:left="0"/>
        <w:jc w:val="both"/>
        <w:rPr>
          <w:sz w:val="28"/>
        </w:rPr>
      </w:pPr>
      <w:r>
        <w:rPr>
          <w:sz w:val="28"/>
        </w:rPr>
        <w:t>26. 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22.08.2024 № 69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6000000">
      <w:pPr>
        <w:ind w:firstLine="709" w:left="0"/>
        <w:jc w:val="both"/>
        <w:rPr>
          <w:sz w:val="28"/>
        </w:rPr>
      </w:pPr>
      <w:r>
        <w:rPr>
          <w:sz w:val="28"/>
        </w:rPr>
        <w:t>27. 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26.08.2024 № 70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7000000">
      <w:pPr>
        <w:ind w:firstLine="709" w:left="0"/>
        <w:jc w:val="both"/>
        <w:rPr>
          <w:sz w:val="28"/>
        </w:rPr>
      </w:pPr>
      <w:r>
        <w:rPr>
          <w:sz w:val="28"/>
        </w:rPr>
        <w:t>28. </w:t>
      </w:r>
      <w:r>
        <w:rPr>
          <w:sz w:val="28"/>
        </w:rPr>
        <w:t xml:space="preserve">Приказ Министерства финансов и бюджетного контроля Курской области от </w:t>
      </w:r>
      <w:r>
        <w:rPr>
          <w:sz w:val="28"/>
        </w:rPr>
        <w:t>05.09.2024 № 72</w:t>
      </w:r>
      <w:r>
        <w:rPr>
          <w:sz w:val="28"/>
        </w:rPr>
        <w:t>н</w:t>
      </w:r>
      <w:r>
        <w:rPr>
          <w:sz w:val="28"/>
        </w:rPr>
        <w:t xml:space="preserve"> «О внесении изменения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</w:t>
      </w:r>
      <w:r>
        <w:rPr>
          <w:sz w:val="28"/>
        </w:rPr>
        <w:t>территориального фонда обязательного медицинского страхования Курской области».</w:t>
      </w:r>
    </w:p>
    <w:p w14:paraId="28000000">
      <w:pPr>
        <w:ind w:firstLine="709" w:left="0"/>
        <w:jc w:val="both"/>
        <w:rPr>
          <w:sz w:val="28"/>
        </w:rPr>
      </w:pPr>
      <w:r>
        <w:rPr>
          <w:sz w:val="28"/>
        </w:rPr>
        <w:t>29. 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06.09.2024 № 73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9000000">
      <w:pPr>
        <w:ind w:firstLine="709" w:left="0"/>
        <w:jc w:val="both"/>
        <w:rPr>
          <w:sz w:val="28"/>
        </w:rPr>
      </w:pPr>
      <w:r>
        <w:rPr>
          <w:sz w:val="28"/>
        </w:rPr>
        <w:t>30. </w:t>
      </w:r>
      <w:r>
        <w:rPr>
          <w:sz w:val="28"/>
        </w:rPr>
        <w:t xml:space="preserve">Приказ Министерства финансов и бюджетного контроля Курской области от </w:t>
      </w:r>
      <w:r>
        <w:rPr>
          <w:sz w:val="28"/>
        </w:rPr>
        <w:t>11.09.2024 № 75</w:t>
      </w:r>
      <w:r>
        <w:rPr>
          <w:sz w:val="28"/>
        </w:rPr>
        <w:t>н</w:t>
      </w:r>
      <w:r>
        <w:rPr>
          <w:sz w:val="28"/>
        </w:rPr>
        <w:t xml:space="preserve"> «О внесении изменения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A000000">
      <w:pPr>
        <w:ind w:firstLine="709" w:left="0"/>
        <w:jc w:val="both"/>
        <w:rPr>
          <w:sz w:val="28"/>
        </w:rPr>
      </w:pPr>
      <w:r>
        <w:rPr>
          <w:sz w:val="28"/>
        </w:rPr>
        <w:t>31. 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13.09.2024 № 76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B000000">
      <w:pPr>
        <w:ind w:firstLine="709" w:left="0"/>
        <w:jc w:val="both"/>
        <w:rPr>
          <w:sz w:val="28"/>
        </w:rPr>
      </w:pPr>
      <w:r>
        <w:rPr>
          <w:sz w:val="28"/>
        </w:rPr>
        <w:t>32. </w:t>
      </w:r>
      <w:r>
        <w:rPr>
          <w:sz w:val="28"/>
        </w:rPr>
        <w:t xml:space="preserve">Приказ Министерства финансов и бюджетного контроля Курской области от </w:t>
      </w:r>
      <w:r>
        <w:rPr>
          <w:sz w:val="28"/>
        </w:rPr>
        <w:t>18.09.2024 № 77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C000000">
      <w:pPr>
        <w:ind w:firstLine="709" w:left="0"/>
        <w:jc w:val="both"/>
        <w:rPr>
          <w:sz w:val="28"/>
        </w:rPr>
      </w:pPr>
      <w:r>
        <w:rPr>
          <w:sz w:val="28"/>
        </w:rPr>
        <w:t>33. 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11.10.2024 № 82</w:t>
      </w:r>
      <w:r>
        <w:rPr>
          <w:sz w:val="28"/>
        </w:rPr>
        <w:t>н</w:t>
      </w:r>
      <w:r>
        <w:rPr>
          <w:sz w:val="28"/>
        </w:rPr>
        <w:t xml:space="preserve"> 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D000000">
      <w:pPr>
        <w:ind w:firstLine="709" w:left="0"/>
        <w:jc w:val="both"/>
        <w:rPr>
          <w:sz w:val="28"/>
        </w:rPr>
      </w:pPr>
      <w:r>
        <w:rPr>
          <w:sz w:val="28"/>
        </w:rPr>
        <w:t>34. </w:t>
      </w:r>
      <w:r>
        <w:rPr>
          <w:sz w:val="28"/>
        </w:rPr>
        <w:t>Приказ Министерства финансов и бюджетного контроля Курской области</w:t>
      </w:r>
      <w:r>
        <w:rPr>
          <w:sz w:val="28"/>
        </w:rPr>
        <w:t xml:space="preserve"> от 17.10.2024 № </w:t>
      </w:r>
      <w:r>
        <w:rPr>
          <w:sz w:val="28"/>
        </w:rPr>
        <w:t>8</w:t>
      </w:r>
      <w:r>
        <w:rPr>
          <w:sz w:val="28"/>
        </w:rPr>
        <w:t>3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E000000">
      <w:pPr>
        <w:ind w:firstLine="709" w:left="0"/>
        <w:jc w:val="both"/>
        <w:rPr>
          <w:sz w:val="28"/>
        </w:rPr>
      </w:pPr>
      <w:r>
        <w:rPr>
          <w:sz w:val="28"/>
        </w:rPr>
        <w:t>35. </w:t>
      </w:r>
      <w:r>
        <w:rPr>
          <w:sz w:val="28"/>
        </w:rPr>
        <w:t>Приказ Министерства финансов и бюджетного контроля Курской области от 01.11.202</w:t>
      </w:r>
      <w:r>
        <w:rPr>
          <w:sz w:val="28"/>
        </w:rPr>
        <w:t>4 № 87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2F000000">
      <w:pPr>
        <w:ind w:firstLine="709" w:left="0"/>
        <w:jc w:val="both"/>
        <w:rPr>
          <w:sz w:val="28"/>
        </w:rPr>
      </w:pPr>
      <w:r>
        <w:rPr>
          <w:sz w:val="28"/>
        </w:rPr>
        <w:t>36. </w:t>
      </w:r>
      <w:r>
        <w:rPr>
          <w:sz w:val="28"/>
        </w:rPr>
        <w:t>Приказ Министерства финансов и бюджетного контроля Курской области от 0</w:t>
      </w:r>
      <w:r>
        <w:rPr>
          <w:sz w:val="28"/>
        </w:rPr>
        <w:t>6.11.2024 № 90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30000000">
      <w:pPr>
        <w:ind w:firstLine="709" w:left="0"/>
        <w:jc w:val="both"/>
        <w:rPr>
          <w:sz w:val="28"/>
        </w:rPr>
      </w:pPr>
      <w:r>
        <w:rPr>
          <w:sz w:val="28"/>
        </w:rPr>
        <w:t>37. </w:t>
      </w:r>
      <w:r>
        <w:rPr>
          <w:sz w:val="28"/>
        </w:rPr>
        <w:t xml:space="preserve">Приказ Министерства финансов и бюджетного контроля Курской области от </w:t>
      </w:r>
      <w:r>
        <w:rPr>
          <w:sz w:val="28"/>
        </w:rPr>
        <w:t>20.11.2024 № 94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31000000">
      <w:pPr>
        <w:ind w:firstLine="709" w:left="0"/>
        <w:jc w:val="both"/>
        <w:rPr>
          <w:sz w:val="28"/>
        </w:rPr>
      </w:pPr>
      <w:r>
        <w:rPr>
          <w:sz w:val="28"/>
        </w:rPr>
        <w:t>38. 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22.11.2024 № 95</w:t>
      </w:r>
      <w:r>
        <w:rPr>
          <w:sz w:val="28"/>
        </w:rPr>
        <w:t>н</w:t>
      </w:r>
      <w:r>
        <w:rPr>
          <w:sz w:val="28"/>
        </w:rPr>
        <w:t xml:space="preserve"> 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32000000">
      <w:pPr>
        <w:ind w:firstLine="709" w:left="0"/>
        <w:jc w:val="both"/>
        <w:rPr>
          <w:sz w:val="28"/>
        </w:rPr>
      </w:pPr>
      <w:r>
        <w:rPr>
          <w:sz w:val="28"/>
        </w:rPr>
        <w:t>39. 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26.11.2024 № 96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>40</w:t>
      </w:r>
      <w:r>
        <w:rPr>
          <w:sz w:val="28"/>
        </w:rPr>
        <w:t>. </w:t>
      </w:r>
      <w:r>
        <w:rPr>
          <w:sz w:val="28"/>
        </w:rPr>
        <w:t>Приказ Министерства финансов и бюджетного контроля Курской области от 2</w:t>
      </w:r>
      <w:r>
        <w:rPr>
          <w:sz w:val="28"/>
        </w:rPr>
        <w:t>9</w:t>
      </w:r>
      <w:r>
        <w:rPr>
          <w:sz w:val="28"/>
        </w:rPr>
        <w:t xml:space="preserve">.11.2024 № </w:t>
      </w:r>
      <w:r>
        <w:rPr>
          <w:sz w:val="28"/>
        </w:rPr>
        <w:t>99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34000000">
      <w:pPr>
        <w:ind w:firstLine="709" w:left="0"/>
        <w:jc w:val="both"/>
        <w:rPr>
          <w:sz w:val="28"/>
        </w:rPr>
      </w:pPr>
      <w:r>
        <w:rPr>
          <w:sz w:val="28"/>
        </w:rPr>
        <w:t>41</w:t>
      </w:r>
      <w:r>
        <w:rPr>
          <w:sz w:val="28"/>
        </w:rPr>
        <w:t>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10.12</w:t>
      </w:r>
      <w:r>
        <w:rPr>
          <w:sz w:val="28"/>
        </w:rPr>
        <w:t xml:space="preserve">.2024 № </w:t>
      </w:r>
      <w:r>
        <w:rPr>
          <w:sz w:val="28"/>
        </w:rPr>
        <w:t>100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35000000">
      <w:pPr>
        <w:ind w:firstLine="709" w:left="0"/>
        <w:jc w:val="both"/>
        <w:rPr>
          <w:sz w:val="28"/>
        </w:rPr>
      </w:pPr>
      <w:r>
        <w:rPr>
          <w:sz w:val="28"/>
        </w:rPr>
        <w:t>42</w:t>
      </w:r>
      <w:r>
        <w:rPr>
          <w:sz w:val="28"/>
        </w:rPr>
        <w:t>. </w:t>
      </w:r>
      <w:r>
        <w:rPr>
          <w:sz w:val="28"/>
        </w:rPr>
        <w:t>Приказ Министерства финансов и бюджетног</w:t>
      </w:r>
      <w:r>
        <w:rPr>
          <w:sz w:val="28"/>
        </w:rPr>
        <w:t>о контроля Курской области от 12.12</w:t>
      </w:r>
      <w:r>
        <w:rPr>
          <w:sz w:val="28"/>
        </w:rPr>
        <w:t xml:space="preserve">.2024 № </w:t>
      </w:r>
      <w:r>
        <w:rPr>
          <w:sz w:val="28"/>
        </w:rPr>
        <w:t>104</w:t>
      </w:r>
      <w:r>
        <w:rPr>
          <w:sz w:val="28"/>
        </w:rPr>
        <w:t>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36000000">
      <w:pPr>
        <w:ind w:firstLine="709" w:left="0"/>
        <w:jc w:val="both"/>
        <w:rPr>
          <w:sz w:val="28"/>
        </w:rPr>
      </w:pPr>
    </w:p>
    <w:p w14:paraId="37000000">
      <w:pPr>
        <w:ind w:firstLine="709" w:left="0"/>
        <w:jc w:val="both"/>
        <w:rPr>
          <w:sz w:val="28"/>
        </w:rPr>
      </w:pPr>
    </w:p>
    <w:p w14:paraId="38000000"/>
    <w:sectPr>
      <w:headerReference r:id="rId1" w:type="default"/>
      <w:pgSz w:h="16838" w:orient="portrait" w:w="11906"/>
      <w:pgMar w:bottom="1134" w:footer="709" w:gutter="0" w:header="709" w:left="1701" w:right="1134" w:top="123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footer"/>
    <w:basedOn w:val="Style_3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2024-12-17T06:53:04Z</dcterms:modified>
</cp:coreProperties>
</file>