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910A14">
        <w:rPr>
          <w:sz w:val="28"/>
          <w:szCs w:val="28"/>
        </w:rPr>
        <w:t>30</w:t>
      </w:r>
      <w:r w:rsidR="008D23BB">
        <w:rPr>
          <w:sz w:val="28"/>
          <w:szCs w:val="28"/>
        </w:rPr>
        <w:t xml:space="preserve"> июня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845AC8" w:rsidRDefault="00845AC8" w:rsidP="00845AC8">
      <w:pPr>
        <w:ind w:firstLine="709"/>
        <w:rPr>
          <w:szCs w:val="28"/>
        </w:rPr>
      </w:pPr>
      <w:bookmarkStart w:id="0" w:name="_GoBack"/>
      <w:bookmarkEnd w:id="0"/>
      <w:r>
        <w:rPr>
          <w:szCs w:val="28"/>
        </w:rPr>
        <w:t xml:space="preserve">1. </w:t>
      </w:r>
      <w:r w:rsidRPr="00CD714B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, Министерству сельского хозяйства Курской области (Н.А. Гончарова) разобраться </w:t>
      </w:r>
      <w:r>
        <w:rPr>
          <w:szCs w:val="28"/>
          <w:lang w:val="en-US"/>
        </w:rPr>
        <w:t>c</w:t>
      </w:r>
      <w:r w:rsidRPr="006533BB">
        <w:rPr>
          <w:szCs w:val="28"/>
        </w:rPr>
        <w:t xml:space="preserve"> </w:t>
      </w:r>
      <w:r>
        <w:rPr>
          <w:szCs w:val="28"/>
        </w:rPr>
        <w:t xml:space="preserve">ситуацией, связанной с гибелью пчел в </w:t>
      </w:r>
      <w:proofErr w:type="spellStart"/>
      <w:r>
        <w:rPr>
          <w:szCs w:val="28"/>
        </w:rPr>
        <w:t>Тимском</w:t>
      </w:r>
      <w:proofErr w:type="spellEnd"/>
      <w:r>
        <w:rPr>
          <w:szCs w:val="28"/>
        </w:rPr>
        <w:t xml:space="preserve"> районе Курской области. О результатах проинформировать временно исполняющего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</w:t>
      </w:r>
      <w:r>
        <w:rPr>
          <w:szCs w:val="28"/>
        </w:rPr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845AC8" w:rsidRPr="00796A9A" w:rsidRDefault="00845AC8" w:rsidP="00845AC8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 июля</w:t>
      </w:r>
      <w:r w:rsidRPr="00074A73">
        <w:rPr>
          <w:b/>
          <w:szCs w:val="28"/>
        </w:rPr>
        <w:t xml:space="preserve"> 2025 г.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 xml:space="preserve">2. Временно исполняющему обязанности заместителя Председателя Правительства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О.А. Крутько: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>а) совместно с Министерством образования и науки Курской области (Н.В. Леонова), Администрацией города Курска (С.А. Котляров) разобраться в ситуации с расформированием МБДОУ «Центр развития ребенка – детский сад № 98», расположенного на ул. Малых, д. 59,                     г. Курска, а также провести встречу с родителями воспитанников. О результатах проинформировать временно исполняющего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</w:t>
      </w:r>
      <w:r>
        <w:rPr>
          <w:szCs w:val="28"/>
        </w:rPr>
        <w:t xml:space="preserve">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845AC8" w:rsidRDefault="00845AC8" w:rsidP="00845AC8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4 июля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845AC8" w:rsidRDefault="00845AC8" w:rsidP="00845AC8">
      <w:pPr>
        <w:ind w:firstLine="709"/>
        <w:rPr>
          <w:szCs w:val="28"/>
        </w:rPr>
      </w:pPr>
      <w:r w:rsidRPr="003A228F">
        <w:rPr>
          <w:szCs w:val="28"/>
        </w:rPr>
        <w:t xml:space="preserve">б) </w:t>
      </w:r>
      <w:r>
        <w:rPr>
          <w:szCs w:val="28"/>
        </w:rPr>
        <w:t>совместно с Министерством физической культуры и спорта Курской области (Н.Ю. Жигалова) в целях развития дворового спорта проработать возможность запуска в Курской области проекта бесплатных спортивных занятий «Народный тренер». О результатах проделанной работы проинформировать временно исполняющего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</w:t>
      </w:r>
      <w:r>
        <w:rPr>
          <w:szCs w:val="28"/>
        </w:rPr>
        <w:t xml:space="preserve">дседателя Правительства Курской </w:t>
      </w:r>
      <w:r w:rsidRPr="00074A73">
        <w:rPr>
          <w:szCs w:val="28"/>
        </w:rPr>
        <w:t xml:space="preserve">области </w:t>
      </w:r>
      <w:r>
        <w:rPr>
          <w:szCs w:val="28"/>
        </w:rPr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845AC8" w:rsidRPr="0015372F" w:rsidRDefault="00845AC8" w:rsidP="00845AC8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 июля</w:t>
      </w:r>
      <w:r w:rsidRPr="00074A73">
        <w:rPr>
          <w:b/>
          <w:szCs w:val="28"/>
        </w:rPr>
        <w:t xml:space="preserve"> 2025 г.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 xml:space="preserve">3. Министерству жилищно-коммунального хозяйства 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>):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>а)</w:t>
      </w:r>
      <w:r w:rsidRPr="00831C6C">
        <w:rPr>
          <w:szCs w:val="28"/>
        </w:rPr>
        <w:t xml:space="preserve"> </w:t>
      </w:r>
      <w:r>
        <w:rPr>
          <w:szCs w:val="28"/>
        </w:rPr>
        <w:t xml:space="preserve">принять меры по обеспечению регулярного вывоза региональными операторами по обращению с твердыми коммунальными отходами древесных растительных отходов </w:t>
      </w:r>
      <w:r>
        <w:rPr>
          <w:szCs w:val="28"/>
          <w:lang w:val="en-US"/>
        </w:rPr>
        <w:t>c</w:t>
      </w:r>
      <w:r w:rsidRPr="009B195F">
        <w:rPr>
          <w:szCs w:val="28"/>
        </w:rPr>
        <w:t xml:space="preserve"> </w:t>
      </w:r>
      <w:r>
        <w:rPr>
          <w:szCs w:val="28"/>
        </w:rPr>
        <w:t>контейнерных площадок в муниципальных образованиях Курской области.</w:t>
      </w:r>
    </w:p>
    <w:p w:rsidR="00845AC8" w:rsidRPr="008C25B4" w:rsidRDefault="00845AC8" w:rsidP="00845AC8">
      <w:pPr>
        <w:ind w:firstLine="709"/>
        <w:rPr>
          <w:b/>
          <w:szCs w:val="28"/>
        </w:rPr>
      </w:pPr>
      <w:r>
        <w:rPr>
          <w:b/>
          <w:szCs w:val="28"/>
        </w:rPr>
        <w:t>Срок: постоянно;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 xml:space="preserve"> б) </w:t>
      </w:r>
      <w:r>
        <w:t>обеспечить выполнение работ, необходимых для корректировки нормативов накопления ТКО в 2026 году</w:t>
      </w:r>
      <w:r>
        <w:rPr>
          <w:szCs w:val="28"/>
        </w:rPr>
        <w:t>, включая замеры объемов ТКО, начиная с осеннего периода 2025 года. О результатах проделанной работы проинформировать временно исполняющего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</w:t>
      </w:r>
      <w:r>
        <w:rPr>
          <w:szCs w:val="28"/>
        </w:rPr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 </w:t>
      </w:r>
    </w:p>
    <w:p w:rsidR="00845AC8" w:rsidRDefault="00845AC8" w:rsidP="00845AC8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 июля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lastRenderedPageBreak/>
        <w:t>в</w:t>
      </w:r>
      <w:r w:rsidRPr="000B02EF">
        <w:rPr>
          <w:szCs w:val="28"/>
        </w:rPr>
        <w:t xml:space="preserve">) </w:t>
      </w:r>
      <w:r>
        <w:rPr>
          <w:szCs w:val="28"/>
        </w:rPr>
        <w:t>совместно с Администрацией города Курска (С.А. Котляров) разобраться с недобросовестной укладкой отводных труб по проспекту        В. Клыкова в г. Курске. О результатах проделанной работы проинформировать временно исполняющего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</w:t>
      </w:r>
      <w:r>
        <w:rPr>
          <w:szCs w:val="28"/>
        </w:rPr>
        <w:t xml:space="preserve">дседателя Правительства Курской </w:t>
      </w:r>
      <w:r w:rsidRPr="00074A73">
        <w:rPr>
          <w:szCs w:val="28"/>
        </w:rPr>
        <w:t xml:space="preserve">области </w:t>
      </w:r>
      <w:r>
        <w:rPr>
          <w:szCs w:val="28"/>
        </w:rPr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 </w:t>
      </w:r>
    </w:p>
    <w:p w:rsidR="00845AC8" w:rsidRPr="0015372F" w:rsidRDefault="00845AC8" w:rsidP="00845AC8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 июля</w:t>
      </w:r>
      <w:r w:rsidRPr="00074A73">
        <w:rPr>
          <w:b/>
          <w:szCs w:val="28"/>
        </w:rPr>
        <w:t xml:space="preserve"> 2025 г.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 xml:space="preserve"> 4. </w:t>
      </w:r>
      <w:r w:rsidRPr="00101B10">
        <w:rPr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совместно с Министерством здравоохранения Курской области (Е.В. Письменная) проанализировать работу службы скорой медицинской помощи Медвенского района Курской области и                   ОБУЗ «</w:t>
      </w:r>
      <w:proofErr w:type="spellStart"/>
      <w:r>
        <w:rPr>
          <w:szCs w:val="28"/>
        </w:rPr>
        <w:t>Медвенская</w:t>
      </w:r>
      <w:proofErr w:type="spellEnd"/>
      <w:r>
        <w:rPr>
          <w:szCs w:val="28"/>
        </w:rPr>
        <w:t xml:space="preserve"> ЦРБ» и внести предложения по улучшению работы данных служб. О результатах проинформировать временно исполняющего обязанности</w:t>
      </w:r>
      <w:r w:rsidRPr="00074A73">
        <w:rPr>
          <w:szCs w:val="28"/>
        </w:rPr>
        <w:t xml:space="preserve">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845AC8" w:rsidRPr="00796A9A" w:rsidRDefault="00845AC8" w:rsidP="00845AC8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7 июля</w:t>
      </w:r>
      <w:r w:rsidRPr="00074A73">
        <w:rPr>
          <w:b/>
          <w:szCs w:val="28"/>
        </w:rPr>
        <w:t xml:space="preserve"> 2025 г.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 xml:space="preserve">5. Министерству промышленности, торговли и предпринимательства Курской области (А.В. Ветров), Министерству </w:t>
      </w:r>
      <w:r w:rsidRPr="00CD3719">
        <w:rPr>
          <w:szCs w:val="28"/>
        </w:rPr>
        <w:t>культуры Курской области</w:t>
      </w:r>
      <w:r>
        <w:rPr>
          <w:szCs w:val="28"/>
        </w:rPr>
        <w:t xml:space="preserve"> (Р.Ю. </w:t>
      </w:r>
      <w:proofErr w:type="spellStart"/>
      <w:r>
        <w:rPr>
          <w:szCs w:val="28"/>
        </w:rPr>
        <w:t>Григорьян</w:t>
      </w:r>
      <w:proofErr w:type="spellEnd"/>
      <w:r>
        <w:rPr>
          <w:szCs w:val="28"/>
        </w:rPr>
        <w:t>) представить временно исполняющему обязанности заместителя Председателя Правительства Курской области – руководителя Представительства Курской области при Правительстве Российской Федерации Г.Г. Авдониной  списки  участников  обучающего  семинара  по</w:t>
      </w:r>
    </w:p>
    <w:p w:rsidR="00845AC8" w:rsidRDefault="00845AC8" w:rsidP="00845AC8">
      <w:pPr>
        <w:rPr>
          <w:szCs w:val="28"/>
        </w:rPr>
      </w:pPr>
      <w:r>
        <w:rPr>
          <w:szCs w:val="28"/>
        </w:rPr>
        <w:t>регистрации торговых марок и других региональных брендов.</w:t>
      </w:r>
    </w:p>
    <w:p w:rsidR="00845AC8" w:rsidRDefault="00845AC8" w:rsidP="00845AC8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7 июля</w:t>
      </w:r>
      <w:r w:rsidRPr="00074A73">
        <w:rPr>
          <w:b/>
          <w:szCs w:val="28"/>
        </w:rPr>
        <w:t xml:space="preserve"> 2025 г.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>6</w:t>
      </w:r>
      <w:r w:rsidRPr="00435849">
        <w:rPr>
          <w:szCs w:val="28"/>
        </w:rPr>
        <w:t xml:space="preserve">. </w:t>
      </w:r>
      <w:r>
        <w:rPr>
          <w:szCs w:val="28"/>
        </w:rPr>
        <w:t xml:space="preserve">Рекомендовать главам муниципальных районов и городских округов </w:t>
      </w:r>
      <w:r w:rsidRPr="00285610">
        <w:rPr>
          <w:szCs w:val="28"/>
        </w:rPr>
        <w:t>Курской области</w:t>
      </w:r>
      <w:r>
        <w:rPr>
          <w:szCs w:val="28"/>
        </w:rPr>
        <w:t xml:space="preserve"> представить в Министерство жилищно-коммунального хозяйства Курской области предложения по строительству детских площадок.</w:t>
      </w:r>
    </w:p>
    <w:p w:rsidR="00845AC8" w:rsidRDefault="00845AC8" w:rsidP="00845AC8">
      <w:pPr>
        <w:ind w:firstLine="709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Срок: до 4 июля</w:t>
      </w:r>
      <w:r w:rsidRPr="00074A73">
        <w:rPr>
          <w:b/>
          <w:szCs w:val="28"/>
        </w:rPr>
        <w:t xml:space="preserve"> 2025 г.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 xml:space="preserve">7. Министерству жилищно-коммунального хозяйства 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с учетом информации, представленной во исполнение п. 6 настоящего протокола, направить в Министерство финансов и бюджетного контроля Курской области расчет стоимости строительства детских площадок в муниципальных образованиях Курской области. </w:t>
      </w:r>
    </w:p>
    <w:p w:rsidR="00845AC8" w:rsidRPr="004123FC" w:rsidRDefault="00845AC8" w:rsidP="00845AC8">
      <w:pPr>
        <w:ind w:firstLine="709"/>
        <w:rPr>
          <w:b/>
          <w:szCs w:val="28"/>
        </w:rPr>
      </w:pPr>
      <w:r>
        <w:rPr>
          <w:b/>
          <w:szCs w:val="28"/>
        </w:rPr>
        <w:t>Срок: до 11 июля</w:t>
      </w:r>
      <w:r w:rsidRPr="00074A73">
        <w:rPr>
          <w:b/>
          <w:szCs w:val="28"/>
        </w:rPr>
        <w:t xml:space="preserve"> 2025 г.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 xml:space="preserve">8. </w:t>
      </w:r>
      <w:r w:rsidRPr="00101B10">
        <w:rPr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, Министерству финансов и бюджетного контроля Курской области (Л.В. Гапонова) предусмотреть в бюджете на 2026 год средства на строительство детских площадок в муниципальных образованиях Курской области. </w:t>
      </w:r>
    </w:p>
    <w:p w:rsidR="00845AC8" w:rsidRPr="004123FC" w:rsidRDefault="00845AC8" w:rsidP="00845AC8">
      <w:pPr>
        <w:ind w:firstLine="709"/>
        <w:rPr>
          <w:b/>
          <w:szCs w:val="28"/>
        </w:rPr>
      </w:pPr>
      <w:r>
        <w:rPr>
          <w:b/>
          <w:szCs w:val="28"/>
        </w:rPr>
        <w:t>Срок: до 31 декабря</w:t>
      </w:r>
      <w:r w:rsidRPr="00074A73">
        <w:rPr>
          <w:b/>
          <w:szCs w:val="28"/>
        </w:rPr>
        <w:t xml:space="preserve"> 2025 г.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>9.</w:t>
      </w:r>
      <w:r w:rsidRPr="00074A73">
        <w:rPr>
          <w:szCs w:val="28"/>
        </w:rPr>
        <w:t xml:space="preserve"> Министерству транспорта и автомобильных дорог Курской области</w:t>
      </w:r>
      <w:r>
        <w:rPr>
          <w:szCs w:val="28"/>
        </w:rPr>
        <w:t xml:space="preserve"> (А.А. Замараев):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 xml:space="preserve">а) совместно с Администрацией города Льгова (А.С. </w:t>
      </w:r>
      <w:proofErr w:type="spellStart"/>
      <w:r>
        <w:rPr>
          <w:szCs w:val="28"/>
        </w:rPr>
        <w:t>Клемешов</w:t>
      </w:r>
      <w:proofErr w:type="spellEnd"/>
      <w:r>
        <w:rPr>
          <w:szCs w:val="28"/>
        </w:rPr>
        <w:t>) проработать вопрос возобновления маршрутов автобусов в г. Льгове и о результатах проинформировать</w:t>
      </w:r>
      <w:r w:rsidRPr="00074A73">
        <w:rPr>
          <w:szCs w:val="28"/>
        </w:rPr>
        <w:t xml:space="preserve"> </w:t>
      </w:r>
      <w:r>
        <w:rPr>
          <w:szCs w:val="28"/>
        </w:rPr>
        <w:t>временно исполняющего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</w:t>
      </w:r>
      <w:r>
        <w:rPr>
          <w:szCs w:val="28"/>
        </w:rPr>
        <w:t xml:space="preserve">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 </w:t>
      </w:r>
    </w:p>
    <w:p w:rsidR="00845AC8" w:rsidRDefault="00845AC8" w:rsidP="00845AC8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7 июля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845AC8" w:rsidRDefault="00845AC8" w:rsidP="00845AC8">
      <w:pPr>
        <w:ind w:firstLine="709"/>
        <w:rPr>
          <w:szCs w:val="28"/>
        </w:rPr>
      </w:pPr>
      <w:r w:rsidRPr="00F2474D">
        <w:rPr>
          <w:szCs w:val="28"/>
        </w:rPr>
        <w:t xml:space="preserve">б) </w:t>
      </w:r>
      <w:r>
        <w:rPr>
          <w:szCs w:val="28"/>
        </w:rPr>
        <w:t>провести общественные обсуждения вариантов движения поезда «Соловей» ОАО «РЖД» в Москву (Киевский или Восточный вокзал). По результатам проделанной работы проинформировать временно исполняющего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</w:t>
      </w:r>
      <w:r>
        <w:rPr>
          <w:szCs w:val="28"/>
        </w:rPr>
        <w:t xml:space="preserve">дседателя Правительства Курской </w:t>
      </w:r>
      <w:r w:rsidRPr="00074A73">
        <w:rPr>
          <w:szCs w:val="28"/>
        </w:rPr>
        <w:t xml:space="preserve">области </w:t>
      </w:r>
      <w:r>
        <w:rPr>
          <w:szCs w:val="28"/>
        </w:rPr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>.</w:t>
      </w:r>
    </w:p>
    <w:p w:rsidR="00845AC8" w:rsidRPr="00F2474D" w:rsidRDefault="00845AC8" w:rsidP="00845AC8">
      <w:pPr>
        <w:ind w:firstLine="709"/>
        <w:rPr>
          <w:szCs w:val="28"/>
        </w:rPr>
      </w:pPr>
      <w:r>
        <w:rPr>
          <w:b/>
          <w:szCs w:val="28"/>
        </w:rPr>
        <w:t>Срок: до 11 июля</w:t>
      </w:r>
      <w:r w:rsidRPr="00074A73">
        <w:rPr>
          <w:b/>
          <w:szCs w:val="28"/>
        </w:rPr>
        <w:t xml:space="preserve"> 2025 г.</w:t>
      </w:r>
    </w:p>
    <w:p w:rsidR="00845AC8" w:rsidRDefault="00845AC8" w:rsidP="00845AC8">
      <w:pPr>
        <w:ind w:firstLine="709"/>
        <w:rPr>
          <w:szCs w:val="28"/>
        </w:rPr>
      </w:pPr>
      <w:r>
        <w:rPr>
          <w:szCs w:val="28"/>
        </w:rPr>
        <w:t>10.</w:t>
      </w:r>
      <w:r>
        <w:rPr>
          <w:b/>
          <w:szCs w:val="28"/>
        </w:rPr>
        <w:t xml:space="preserve"> </w:t>
      </w:r>
      <w:r>
        <w:rPr>
          <w:szCs w:val="28"/>
        </w:rPr>
        <w:t>Рекомендовать Администрации</w:t>
      </w:r>
      <w:r w:rsidRPr="002D5DA6">
        <w:rPr>
          <w:szCs w:val="28"/>
        </w:rPr>
        <w:t xml:space="preserve"> города</w:t>
      </w:r>
      <w:r>
        <w:rPr>
          <w:szCs w:val="28"/>
        </w:rPr>
        <w:t xml:space="preserve"> Курска (С.А. Котляров) с учетом опыта других регионов Российской Федерации по установке рекламных конструкций внести изменения в действующие условия конкурса по установке рекламных конструкций в городе Курске, а также обязать соответствующие организации в кратчайшие сроки демонтировать незаконно установленные рекламные конструкции на территории города. </w:t>
      </w:r>
    </w:p>
    <w:p w:rsidR="00845AC8" w:rsidRDefault="00845AC8" w:rsidP="00845AC8">
      <w:pPr>
        <w:rPr>
          <w:szCs w:val="28"/>
        </w:rPr>
      </w:pPr>
      <w:r>
        <w:rPr>
          <w:szCs w:val="28"/>
        </w:rPr>
        <w:t>О результатах  проинформировать  временно  исполняющего</w:t>
      </w:r>
      <w:r w:rsidRPr="00074A73">
        <w:rPr>
          <w:szCs w:val="28"/>
        </w:rPr>
        <w:t xml:space="preserve"> </w:t>
      </w:r>
      <w:r>
        <w:rPr>
          <w:szCs w:val="28"/>
        </w:rPr>
        <w:t xml:space="preserve"> </w:t>
      </w:r>
      <w:r w:rsidRPr="00074A73">
        <w:rPr>
          <w:szCs w:val="28"/>
        </w:rPr>
        <w:t>обязанности</w:t>
      </w:r>
    </w:p>
    <w:p w:rsidR="00845AC8" w:rsidRDefault="00845AC8" w:rsidP="00845AC8">
      <w:pPr>
        <w:rPr>
          <w:szCs w:val="28"/>
        </w:rPr>
      </w:pP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</w:t>
      </w:r>
      <w:r>
        <w:rPr>
          <w:szCs w:val="28"/>
        </w:rPr>
        <w:t xml:space="preserve">дседателя Правительства Курской </w:t>
      </w:r>
      <w:r w:rsidRPr="00074A73">
        <w:rPr>
          <w:szCs w:val="28"/>
        </w:rPr>
        <w:t xml:space="preserve">области </w:t>
      </w:r>
      <w:r>
        <w:rPr>
          <w:szCs w:val="28"/>
        </w:rPr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>.</w:t>
      </w:r>
    </w:p>
    <w:p w:rsidR="00845AC8" w:rsidRDefault="00845AC8" w:rsidP="00845AC8">
      <w:pPr>
        <w:ind w:firstLine="709"/>
        <w:rPr>
          <w:b/>
          <w:szCs w:val="28"/>
        </w:rPr>
      </w:pPr>
      <w:r>
        <w:rPr>
          <w:b/>
          <w:szCs w:val="28"/>
        </w:rPr>
        <w:t>Срок: до 31 июля</w:t>
      </w:r>
      <w:r w:rsidRPr="00074A73">
        <w:rPr>
          <w:b/>
          <w:szCs w:val="28"/>
        </w:rPr>
        <w:t xml:space="preserve"> 2025 г.</w:t>
      </w:r>
    </w:p>
    <w:p w:rsidR="00845AC8" w:rsidRPr="00850001" w:rsidRDefault="00845AC8" w:rsidP="00845AC8">
      <w:pPr>
        <w:ind w:firstLine="709"/>
        <w:rPr>
          <w:szCs w:val="28"/>
        </w:rPr>
      </w:pPr>
      <w:r>
        <w:rPr>
          <w:szCs w:val="28"/>
        </w:rPr>
        <w:t xml:space="preserve">11. Министерству приоритетных проектов развития территорий и туризма Курской области (А.С. Коновалова) совместно с Администрацией города Курска (С.А. Котляров) подготовить совещание с участием временно исполняющего обязанности Губернатора Курской области по вопросам дизайн-кода. </w:t>
      </w:r>
    </w:p>
    <w:p w:rsidR="00845AC8" w:rsidRPr="00766BE8" w:rsidRDefault="00845AC8" w:rsidP="00845AC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Cs w:val="28"/>
        </w:rPr>
      </w:pPr>
      <w:r>
        <w:rPr>
          <w:b/>
          <w:szCs w:val="28"/>
        </w:rPr>
        <w:t>Срок: до 10 июля 2025 г.</w:t>
      </w:r>
    </w:p>
    <w:p w:rsidR="00845AC8" w:rsidRPr="00FA2D99" w:rsidRDefault="00845AC8" w:rsidP="00845AC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40B5" w:rsidRPr="009849A6" w:rsidRDefault="00EC40B5" w:rsidP="00845AC8">
      <w:pPr>
        <w:ind w:firstLine="709"/>
        <w:rPr>
          <w:b/>
          <w:szCs w:val="28"/>
        </w:rPr>
      </w:pPr>
    </w:p>
    <w:sectPr w:rsidR="00EC40B5" w:rsidRPr="009849A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66DDA"/>
    <w:rsid w:val="002B7139"/>
    <w:rsid w:val="00333538"/>
    <w:rsid w:val="003710CC"/>
    <w:rsid w:val="004E752D"/>
    <w:rsid w:val="00556714"/>
    <w:rsid w:val="005C24B0"/>
    <w:rsid w:val="006025F2"/>
    <w:rsid w:val="00704A5C"/>
    <w:rsid w:val="0078365B"/>
    <w:rsid w:val="007C4518"/>
    <w:rsid w:val="0081700E"/>
    <w:rsid w:val="00845AC8"/>
    <w:rsid w:val="008B11DF"/>
    <w:rsid w:val="008D23BB"/>
    <w:rsid w:val="0090349E"/>
    <w:rsid w:val="00910A14"/>
    <w:rsid w:val="009849A6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2017-04-03T14:45:00Z</dcterms:created>
  <dcterms:modified xsi:type="dcterms:W3CDTF">2025-07-01T13:23:00Z</dcterms:modified>
</cp:coreProperties>
</file>