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D4" w:rsidRDefault="00CC55D4" w:rsidP="00CC55D4">
      <w:proofErr w:type="gramStart"/>
      <w:r>
        <w:t>В соответствии с постановлением Правительства Российской Федерации от 18 августа 2016 г. № 815 «О Всероссийском конкурсе «Лучшая муниципальная практика» и постановлением Администрации Курской области от 11.04.2017 г. № 299-па «О проведении регионального этапа Всероссийского конкурса «Лучшая муниципальная практика» приглашаем органы местного самоуправления городских округов, городских и сельских поселений Курской области принять участие в региональном этапе конкурса «Лучшая муниципальная практика» по номинации</w:t>
      </w:r>
      <w:proofErr w:type="gramEnd"/>
      <w:r>
        <w:t xml:space="preserve"> «Градостроительная политика, обеспечение благоприятной среды жизнедеятельности населения и развитие жилищно-коммунального хозяйства».</w:t>
      </w:r>
    </w:p>
    <w:p w:rsidR="00CC55D4" w:rsidRDefault="00CC55D4" w:rsidP="00CC55D4">
      <w:r>
        <w:t>Цель конкурса – поддержать лучшие практики муниципального управления и тиражирование по всей стране с учетом особенностей регионов.</w:t>
      </w:r>
    </w:p>
    <w:p w:rsidR="00CC55D4" w:rsidRDefault="00CC55D4" w:rsidP="00CC55D4">
      <w:r>
        <w:t>Конкурс проходит в два этапа: на региональном и федеральном уровнях. Результаты отбора победителей регионального этапа конкурса будут представляться в федеральную конкурсную комиссию, которая будет определять победителей конкурса с учётом методик оценки конкурсных заявок муниципальных образований соответственно номинациям.</w:t>
      </w:r>
    </w:p>
    <w:p w:rsidR="00CC55D4" w:rsidRDefault="00CC55D4" w:rsidP="00CC55D4">
      <w:r>
        <w:t>В конкурсе вправе участвовать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CC55D4" w:rsidRDefault="00CC55D4" w:rsidP="00CC55D4">
      <w:r>
        <w:t>I категория - городские округа (городские округа с внутригородским делением) и городские поселения;</w:t>
      </w:r>
    </w:p>
    <w:p w:rsidR="00CC55D4" w:rsidRDefault="00CC55D4" w:rsidP="00CC55D4">
      <w:r>
        <w:t>II категория - сельские поселения.</w:t>
      </w:r>
    </w:p>
    <w:p w:rsidR="00CC55D4" w:rsidRDefault="00CC55D4" w:rsidP="00CC55D4">
      <w:r>
        <w:t>Организатором конкурса в номинации «Градостроительная политика, обеспечение благоприятной среды жизнедеятельности населения и развитие жилищно-коммунального хозяйства» является Министерство жилищно-коммунального хозяйства и ТЭК Курской области.</w:t>
      </w:r>
    </w:p>
    <w:p w:rsidR="00CC55D4" w:rsidRDefault="00CC55D4" w:rsidP="00CC55D4">
      <w:r>
        <w:t>Прием конкурсных заявок, по форме утвержденной приказом Министерства строительства и жилищно-коммунального хозяйства Российской Федерации от 28.02.2017 № 587/</w:t>
      </w:r>
      <w:proofErr w:type="spellStart"/>
      <w:proofErr w:type="gramStart"/>
      <w:r>
        <w:t>пр</w:t>
      </w:r>
      <w:proofErr w:type="spellEnd"/>
      <w:proofErr w:type="gramEnd"/>
      <w:r>
        <w:t xml:space="preserve">, осуществляется организатором конкурса в указанной номинации до 31 мая 2025 года по адресу: г. Курск, ул. Радищева, д. 17, 4 этаж, </w:t>
      </w:r>
      <w:proofErr w:type="spellStart"/>
      <w:r>
        <w:t>каб</w:t>
      </w:r>
      <w:proofErr w:type="spellEnd"/>
      <w:r>
        <w:t>. 16</w:t>
      </w:r>
    </w:p>
    <w:p w:rsidR="00CC55D4" w:rsidRDefault="00CC55D4" w:rsidP="00CC55D4">
      <w:r>
        <w:t>Контактные телефоны – 52-14-83, 51-12-48; 8920-266-6260</w:t>
      </w:r>
    </w:p>
    <w:p w:rsidR="008B7A9E" w:rsidRDefault="00CC55D4" w:rsidP="00CC55D4">
      <w:r>
        <w:t>Конкурсные заявки муниципальных образований представляются с сопроводительным письмом, подписанным главой муниципального образования Курской области, с указанием номинации и категории участника.</w:t>
      </w:r>
      <w:bookmarkStart w:id="0" w:name="_GoBack"/>
      <w:bookmarkEnd w:id="0"/>
    </w:p>
    <w:sectPr w:rsidR="008B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39"/>
    <w:rsid w:val="000D6E39"/>
    <w:rsid w:val="008B7A9E"/>
    <w:rsid w:val="00C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2025-04-18T14:48:00Z</dcterms:created>
  <dcterms:modified xsi:type="dcterms:W3CDTF">2025-04-18T14:48:00Z</dcterms:modified>
</cp:coreProperties>
</file>