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B6" w:rsidRPr="00615E1C" w:rsidRDefault="009108B6" w:rsidP="009108B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15E1C">
        <w:rPr>
          <w:rFonts w:ascii="Times New Roman" w:hAnsi="Times New Roman"/>
          <w:b/>
          <w:sz w:val="24"/>
          <w:szCs w:val="28"/>
        </w:rPr>
        <w:t>Типовая форма</w:t>
      </w:r>
    </w:p>
    <w:p w:rsidR="009108B6" w:rsidRPr="00615E1C" w:rsidRDefault="009108B6" w:rsidP="009108B6">
      <w:pPr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615E1C">
        <w:rPr>
          <w:rFonts w:ascii="Times New Roman" w:hAnsi="Times New Roman"/>
          <w:i/>
          <w:sz w:val="24"/>
          <w:szCs w:val="28"/>
        </w:rPr>
        <w:t>для обращения служащих в кредитные организации (банки)</w:t>
      </w:r>
    </w:p>
    <w:p w:rsidR="009108B6" w:rsidRPr="00C01D47" w:rsidRDefault="009108B6" w:rsidP="009108B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8B6" w:rsidRPr="00615E1C" w:rsidRDefault="009108B6" w:rsidP="009108B6">
      <w:pPr>
        <w:suppressAutoHyphens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15E1C">
        <w:rPr>
          <w:rFonts w:ascii="Times New Roman" w:hAnsi="Times New Roman"/>
          <w:sz w:val="24"/>
          <w:szCs w:val="28"/>
        </w:rPr>
        <w:t>Руководителю</w:t>
      </w:r>
    </w:p>
    <w:p w:rsidR="009108B6" w:rsidRDefault="009108B6" w:rsidP="009108B6">
      <w:pPr>
        <w:suppressAutoHyphens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15E1C">
        <w:rPr>
          <w:rFonts w:ascii="Times New Roman" w:hAnsi="Times New Roman"/>
          <w:sz w:val="24"/>
          <w:szCs w:val="28"/>
        </w:rPr>
        <w:t>кредитной организации/</w:t>
      </w:r>
    </w:p>
    <w:p w:rsidR="009108B6" w:rsidRPr="00615E1C" w:rsidRDefault="009108B6" w:rsidP="009108B6">
      <w:pPr>
        <w:suppressAutoHyphens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15E1C">
        <w:rPr>
          <w:rFonts w:ascii="Times New Roman" w:hAnsi="Times New Roman"/>
          <w:i/>
          <w:sz w:val="24"/>
          <w:szCs w:val="28"/>
        </w:rPr>
        <w:t>или</w:t>
      </w:r>
      <w:r w:rsidRPr="00615E1C">
        <w:rPr>
          <w:rFonts w:ascii="Times New Roman" w:hAnsi="Times New Roman"/>
          <w:sz w:val="24"/>
          <w:szCs w:val="28"/>
        </w:rPr>
        <w:t xml:space="preserve"> наименование кредитной организации</w:t>
      </w:r>
    </w:p>
    <w:p w:rsidR="009108B6" w:rsidRPr="00615E1C" w:rsidRDefault="009108B6" w:rsidP="009108B6">
      <w:pPr>
        <w:suppressAutoHyphens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</w:p>
    <w:p w:rsidR="009108B6" w:rsidRDefault="009108B6" w:rsidP="009108B6">
      <w:pPr>
        <w:suppressAutoHyphens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15E1C">
        <w:rPr>
          <w:rFonts w:ascii="Times New Roman" w:hAnsi="Times New Roman"/>
          <w:sz w:val="24"/>
          <w:szCs w:val="28"/>
        </w:rPr>
        <w:t>паспортные данные</w:t>
      </w:r>
      <w:r>
        <w:rPr>
          <w:rFonts w:ascii="Times New Roman" w:hAnsi="Times New Roman"/>
          <w:sz w:val="24"/>
          <w:szCs w:val="28"/>
        </w:rPr>
        <w:t>,</w:t>
      </w:r>
    </w:p>
    <w:p w:rsidR="009108B6" w:rsidRPr="00615E1C" w:rsidRDefault="009108B6" w:rsidP="009108B6">
      <w:pPr>
        <w:suppressAutoHyphens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15E1C">
        <w:rPr>
          <w:rFonts w:ascii="Times New Roman" w:hAnsi="Times New Roman"/>
          <w:sz w:val="24"/>
          <w:szCs w:val="28"/>
        </w:rPr>
        <w:t>адрес,</w:t>
      </w:r>
      <w:r>
        <w:rPr>
          <w:rFonts w:ascii="Times New Roman" w:hAnsi="Times New Roman"/>
          <w:sz w:val="24"/>
          <w:szCs w:val="28"/>
        </w:rPr>
        <w:t xml:space="preserve"> </w:t>
      </w:r>
      <w:r w:rsidRPr="00615E1C">
        <w:rPr>
          <w:rFonts w:ascii="Times New Roman" w:hAnsi="Times New Roman"/>
          <w:sz w:val="24"/>
          <w:szCs w:val="28"/>
        </w:rPr>
        <w:t>ФИО</w:t>
      </w:r>
    </w:p>
    <w:p w:rsidR="009108B6" w:rsidRPr="00615E1C" w:rsidRDefault="009108B6" w:rsidP="009108B6">
      <w:pPr>
        <w:suppressAutoHyphens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15E1C">
        <w:rPr>
          <w:rFonts w:ascii="Times New Roman" w:hAnsi="Times New Roman"/>
          <w:sz w:val="24"/>
          <w:szCs w:val="28"/>
        </w:rPr>
        <w:t>служащего</w:t>
      </w:r>
    </w:p>
    <w:p w:rsidR="009108B6" w:rsidRPr="00615E1C" w:rsidRDefault="009108B6" w:rsidP="009108B6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15E1C">
        <w:rPr>
          <w:rFonts w:ascii="Times New Roman" w:hAnsi="Times New Roman"/>
          <w:sz w:val="24"/>
          <w:szCs w:val="28"/>
        </w:rPr>
        <w:t>заявление.</w:t>
      </w:r>
    </w:p>
    <w:p w:rsidR="009108B6" w:rsidRPr="00615E1C" w:rsidRDefault="009108B6" w:rsidP="009108B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108B6" w:rsidRPr="00615E1C" w:rsidRDefault="009108B6" w:rsidP="009108B6">
      <w:pPr>
        <w:suppressAutoHyphens/>
        <w:spacing w:before="60"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proofErr w:type="gramStart"/>
      <w:r w:rsidRPr="00615E1C">
        <w:rPr>
          <w:rFonts w:ascii="Times New Roman" w:hAnsi="Times New Roman"/>
          <w:sz w:val="24"/>
          <w:szCs w:val="28"/>
        </w:rPr>
        <w:t>В целях исполнения обязанности, установленной</w:t>
      </w:r>
      <w:r>
        <w:rPr>
          <w:rFonts w:ascii="Times New Roman" w:hAnsi="Times New Roman"/>
          <w:sz w:val="24"/>
          <w:szCs w:val="28"/>
        </w:rPr>
        <w:t xml:space="preserve"> статьей 8</w:t>
      </w:r>
      <w:r w:rsidRPr="00615E1C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Федерального закона от 25.12.2008 года</w:t>
      </w:r>
      <w:r w:rsidRPr="00615E1C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№273-ФЗ</w:t>
      </w:r>
      <w:r w:rsidRPr="00615E1C">
        <w:rPr>
          <w:rFonts w:ascii="Times New Roman" w:hAnsi="Times New Roman"/>
          <w:sz w:val="24"/>
          <w:szCs w:val="28"/>
        </w:rPr>
        <w:t xml:space="preserve"> «О противодействии коррупции»</w:t>
      </w:r>
      <w:r>
        <w:rPr>
          <w:rFonts w:ascii="Times New Roman" w:hAnsi="Times New Roman"/>
          <w:sz w:val="24"/>
          <w:szCs w:val="28"/>
        </w:rPr>
        <w:t xml:space="preserve"> и заполнения соответствующих сведений</w:t>
      </w:r>
      <w:r w:rsidRPr="00615E1C">
        <w:rPr>
          <w:rFonts w:ascii="Times New Roman" w:hAnsi="Times New Roman"/>
          <w:sz w:val="24"/>
          <w:szCs w:val="28"/>
        </w:rPr>
        <w:t xml:space="preserve"> по форме, утвержденной Указом Президента Российской Федерации</w:t>
      </w:r>
      <w:r>
        <w:rPr>
          <w:rFonts w:ascii="Times New Roman" w:hAnsi="Times New Roman"/>
          <w:sz w:val="24"/>
          <w:szCs w:val="28"/>
        </w:rPr>
        <w:t xml:space="preserve"> от 23.06.2014 года №4</w:t>
      </w:r>
      <w:r w:rsidRPr="00615E1C">
        <w:rPr>
          <w:rFonts w:ascii="Times New Roman" w:hAnsi="Times New Roman"/>
          <w:sz w:val="24"/>
          <w:szCs w:val="28"/>
        </w:rPr>
        <w:t>60 «</w:t>
      </w:r>
      <w:r>
        <w:rPr>
          <w:rFonts w:ascii="Times New Roman" w:hAnsi="Times New Roman"/>
          <w:sz w:val="24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РФ</w:t>
      </w:r>
      <w:r w:rsidRPr="00615E1C">
        <w:rPr>
          <w:rFonts w:ascii="Times New Roman" w:hAnsi="Times New Roman"/>
          <w:sz w:val="24"/>
          <w:szCs w:val="28"/>
        </w:rPr>
        <w:t>»</w:t>
      </w:r>
      <w:r>
        <w:rPr>
          <w:rFonts w:ascii="Times New Roman" w:hAnsi="Times New Roman"/>
          <w:sz w:val="24"/>
          <w:szCs w:val="28"/>
        </w:rPr>
        <w:t xml:space="preserve"> п</w:t>
      </w:r>
      <w:r w:rsidRPr="00615E1C">
        <w:rPr>
          <w:rFonts w:ascii="Times New Roman" w:hAnsi="Times New Roman"/>
          <w:sz w:val="24"/>
          <w:szCs w:val="28"/>
        </w:rPr>
        <w:t>рошу предоставить</w:t>
      </w:r>
      <w:r>
        <w:rPr>
          <w:rFonts w:ascii="Times New Roman" w:hAnsi="Times New Roman"/>
          <w:sz w:val="24"/>
          <w:szCs w:val="28"/>
        </w:rPr>
        <w:t xml:space="preserve"> мне</w:t>
      </w:r>
      <w:r w:rsidRPr="00615E1C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следующую</w:t>
      </w:r>
      <w:r w:rsidRPr="00615E1C">
        <w:rPr>
          <w:rStyle w:val="a6"/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15E1C">
        <w:rPr>
          <w:rStyle w:val="a6"/>
          <w:rFonts w:ascii="Times New Roman" w:hAnsi="Times New Roman"/>
          <w:color w:val="000000"/>
          <w:sz w:val="24"/>
          <w:szCs w:val="28"/>
        </w:rPr>
        <w:t>информаци</w:t>
      </w:r>
      <w:r w:rsidRPr="00615E1C">
        <w:rPr>
          <w:rStyle w:val="a6"/>
          <w:rFonts w:ascii="Times New Roman" w:hAnsi="Times New Roman" w:cs="Times New Roman"/>
          <w:color w:val="000000"/>
          <w:sz w:val="24"/>
          <w:szCs w:val="28"/>
        </w:rPr>
        <w:t>ю</w:t>
      </w:r>
      <w:r w:rsidRPr="00615E1C">
        <w:rPr>
          <w:rFonts w:ascii="Times New Roman" w:hAnsi="Times New Roman"/>
          <w:sz w:val="24"/>
          <w:szCs w:val="28"/>
        </w:rPr>
        <w:t>:</w:t>
      </w:r>
      <w:proofErr w:type="gramEnd"/>
    </w:p>
    <w:p w:rsidR="009108B6" w:rsidRPr="00615E1C" w:rsidRDefault="009108B6" w:rsidP="009108B6">
      <w:pPr>
        <w:pStyle w:val="a8"/>
        <w:autoSpaceDE w:val="0"/>
        <w:autoSpaceDN w:val="0"/>
        <w:adjustRightInd w:val="0"/>
        <w:spacing w:before="60"/>
        <w:ind w:left="0" w:firstLine="567"/>
        <w:outlineLvl w:val="1"/>
        <w:rPr>
          <w:rStyle w:val="a6"/>
          <w:rFonts w:ascii="Times New Roman" w:hAnsi="Times New Roman"/>
          <w:color w:val="000000"/>
          <w:sz w:val="24"/>
          <w:szCs w:val="28"/>
        </w:rPr>
      </w:pPr>
      <w:r w:rsidRPr="00615E1C">
        <w:rPr>
          <w:rFonts w:ascii="Times New Roman" w:hAnsi="Times New Roman"/>
          <w:sz w:val="24"/>
          <w:szCs w:val="28"/>
        </w:rPr>
        <w:t xml:space="preserve">- </w:t>
      </w:r>
      <w:r w:rsidRPr="00615E1C">
        <w:rPr>
          <w:rStyle w:val="a6"/>
          <w:rFonts w:ascii="Times New Roman" w:hAnsi="Times New Roman"/>
          <w:color w:val="000000"/>
          <w:sz w:val="24"/>
          <w:szCs w:val="28"/>
        </w:rPr>
        <w:t xml:space="preserve">обо </w:t>
      </w:r>
      <w:r w:rsidRPr="00615E1C">
        <w:rPr>
          <w:rStyle w:val="a6"/>
          <w:rFonts w:ascii="Times New Roman" w:hAnsi="Times New Roman"/>
          <w:b/>
          <w:color w:val="000000"/>
          <w:sz w:val="24"/>
          <w:szCs w:val="28"/>
        </w:rPr>
        <w:t>всех счетах</w:t>
      </w:r>
      <w:r w:rsidRPr="00615E1C">
        <w:rPr>
          <w:rStyle w:val="a6"/>
          <w:rFonts w:ascii="Times New Roman" w:hAnsi="Times New Roman"/>
          <w:color w:val="000000"/>
          <w:sz w:val="24"/>
          <w:szCs w:val="28"/>
        </w:rPr>
        <w:t xml:space="preserve">, открытых по состоянию на </w:t>
      </w:r>
      <w:r w:rsidRPr="00615E1C">
        <w:rPr>
          <w:rStyle w:val="a6"/>
          <w:rFonts w:ascii="Times New Roman" w:hAnsi="Times New Roman"/>
          <w:b/>
          <w:color w:val="000000"/>
          <w:sz w:val="24"/>
          <w:szCs w:val="28"/>
        </w:rPr>
        <w:t>31 декабря 2016 года</w:t>
      </w:r>
      <w:r w:rsidRPr="00615E1C">
        <w:rPr>
          <w:rStyle w:val="a6"/>
          <w:rFonts w:ascii="Times New Roman" w:hAnsi="Times New Roman"/>
          <w:color w:val="000000"/>
          <w:sz w:val="24"/>
          <w:szCs w:val="28"/>
        </w:rPr>
        <w:t>, вне завис</w:t>
      </w:r>
      <w:r w:rsidRPr="00615E1C">
        <w:rPr>
          <w:rStyle w:val="a6"/>
          <w:rFonts w:ascii="Times New Roman" w:hAnsi="Times New Roman"/>
          <w:color w:val="000000"/>
          <w:sz w:val="24"/>
          <w:szCs w:val="28"/>
        </w:rPr>
        <w:t>и</w:t>
      </w:r>
      <w:r w:rsidRPr="00615E1C">
        <w:rPr>
          <w:rStyle w:val="a6"/>
          <w:rFonts w:ascii="Times New Roman" w:hAnsi="Times New Roman"/>
          <w:color w:val="000000"/>
          <w:sz w:val="24"/>
          <w:szCs w:val="28"/>
        </w:rPr>
        <w:t>мости от цели их открытия и использования, в том числе:</w:t>
      </w:r>
    </w:p>
    <w:p w:rsidR="009108B6" w:rsidRPr="00615E1C" w:rsidRDefault="009108B6" w:rsidP="009108B6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60"/>
        <w:ind w:left="0" w:firstLine="567"/>
        <w:outlineLvl w:val="1"/>
        <w:rPr>
          <w:rStyle w:val="a6"/>
          <w:rFonts w:ascii="Times New Roman" w:hAnsi="Times New Roman"/>
          <w:color w:val="000000"/>
          <w:sz w:val="24"/>
          <w:szCs w:val="28"/>
        </w:rPr>
      </w:pPr>
      <w:r w:rsidRPr="00615E1C">
        <w:rPr>
          <w:rFonts w:ascii="Times New Roman" w:hAnsi="Times New Roman"/>
          <w:sz w:val="24"/>
          <w:szCs w:val="28"/>
        </w:rPr>
        <w:t>счета, на которых находятся денежные средства</w:t>
      </w:r>
      <w:r>
        <w:rPr>
          <w:rFonts w:ascii="Times New Roman" w:hAnsi="Times New Roman"/>
          <w:sz w:val="24"/>
          <w:szCs w:val="28"/>
        </w:rPr>
        <w:t xml:space="preserve"> (текущие, депозитные)</w:t>
      </w:r>
      <w:r w:rsidRPr="00615E1C">
        <w:rPr>
          <w:rFonts w:ascii="Times New Roman" w:hAnsi="Times New Roman"/>
          <w:sz w:val="24"/>
          <w:szCs w:val="28"/>
        </w:rPr>
        <w:t>, пр</w:t>
      </w:r>
      <w:r w:rsidRPr="00615E1C">
        <w:rPr>
          <w:rFonts w:ascii="Times New Roman" w:hAnsi="Times New Roman"/>
          <w:sz w:val="24"/>
          <w:szCs w:val="28"/>
        </w:rPr>
        <w:t>и</w:t>
      </w:r>
      <w:r w:rsidRPr="00615E1C">
        <w:rPr>
          <w:rFonts w:ascii="Times New Roman" w:hAnsi="Times New Roman"/>
          <w:sz w:val="24"/>
          <w:szCs w:val="28"/>
        </w:rPr>
        <w:t>надлежащие мне или права на которые принадлежат мне (в том числе индивидуальный инвестиционный счет);</w:t>
      </w:r>
    </w:p>
    <w:p w:rsidR="009108B6" w:rsidRPr="00615E1C" w:rsidRDefault="009108B6" w:rsidP="009108B6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60"/>
        <w:ind w:left="0" w:firstLine="567"/>
        <w:outlineLvl w:val="1"/>
        <w:rPr>
          <w:rStyle w:val="a6"/>
          <w:rFonts w:ascii="Times New Roman" w:hAnsi="Times New Roman"/>
          <w:color w:val="000000"/>
          <w:sz w:val="24"/>
          <w:szCs w:val="28"/>
        </w:rPr>
      </w:pPr>
      <w:r w:rsidRPr="00615E1C">
        <w:rPr>
          <w:rStyle w:val="a6"/>
          <w:rFonts w:ascii="Times New Roman" w:hAnsi="Times New Roman"/>
          <w:color w:val="000000"/>
          <w:sz w:val="24"/>
          <w:szCs w:val="28"/>
        </w:rPr>
        <w:t>счета с нулевым остатком на 31 декабря 2016 года;</w:t>
      </w:r>
    </w:p>
    <w:p w:rsidR="009108B6" w:rsidRPr="00615E1C" w:rsidRDefault="009108B6" w:rsidP="009108B6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60"/>
        <w:ind w:left="0" w:firstLine="567"/>
        <w:outlineLvl w:val="1"/>
        <w:rPr>
          <w:rStyle w:val="a6"/>
          <w:rFonts w:ascii="Times New Roman" w:hAnsi="Times New Roman"/>
          <w:color w:val="000000"/>
          <w:sz w:val="24"/>
          <w:szCs w:val="28"/>
        </w:rPr>
      </w:pPr>
      <w:r w:rsidRPr="00615E1C">
        <w:rPr>
          <w:rStyle w:val="a6"/>
          <w:rFonts w:ascii="Times New Roman" w:hAnsi="Times New Roman"/>
          <w:color w:val="000000"/>
          <w:sz w:val="24"/>
          <w:szCs w:val="28"/>
        </w:rPr>
        <w:t xml:space="preserve">счета, открытые в период существования СССР; </w:t>
      </w:r>
    </w:p>
    <w:p w:rsidR="009108B6" w:rsidRPr="00615E1C" w:rsidRDefault="009108B6" w:rsidP="009108B6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60"/>
        <w:ind w:left="0" w:firstLine="567"/>
        <w:outlineLvl w:val="1"/>
        <w:rPr>
          <w:rStyle w:val="a6"/>
          <w:rFonts w:ascii="Times New Roman" w:hAnsi="Times New Roman"/>
          <w:color w:val="000000"/>
          <w:sz w:val="24"/>
          <w:szCs w:val="28"/>
        </w:rPr>
      </w:pPr>
      <w:r w:rsidRPr="00615E1C">
        <w:rPr>
          <w:rStyle w:val="a6"/>
          <w:rFonts w:ascii="Times New Roman" w:hAnsi="Times New Roman"/>
          <w:color w:val="000000"/>
          <w:sz w:val="24"/>
          <w:szCs w:val="28"/>
        </w:rPr>
        <w:t>счета, открытые для погашения кредита;</w:t>
      </w:r>
    </w:p>
    <w:p w:rsidR="009108B6" w:rsidRPr="00615E1C" w:rsidRDefault="009108B6" w:rsidP="009108B6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60"/>
        <w:ind w:left="0" w:firstLine="567"/>
        <w:outlineLvl w:val="1"/>
        <w:rPr>
          <w:rStyle w:val="a6"/>
          <w:rFonts w:ascii="Times New Roman" w:hAnsi="Times New Roman"/>
          <w:color w:val="000000"/>
          <w:sz w:val="24"/>
          <w:szCs w:val="28"/>
        </w:rPr>
      </w:pPr>
      <w:r w:rsidRPr="00615E1C">
        <w:rPr>
          <w:rStyle w:val="a6"/>
          <w:rFonts w:ascii="Times New Roman" w:hAnsi="Times New Roman"/>
          <w:color w:val="000000"/>
          <w:sz w:val="24"/>
          <w:szCs w:val="28"/>
        </w:rPr>
        <w:t>счета пластиковых карт, в том числе различные виды социальных карт, пл</w:t>
      </w:r>
      <w:r w:rsidRPr="00615E1C">
        <w:rPr>
          <w:rStyle w:val="a6"/>
          <w:rFonts w:ascii="Times New Roman" w:hAnsi="Times New Roman"/>
          <w:color w:val="000000"/>
          <w:sz w:val="24"/>
          <w:szCs w:val="28"/>
        </w:rPr>
        <w:t>а</w:t>
      </w:r>
      <w:r w:rsidRPr="00615E1C">
        <w:rPr>
          <w:rStyle w:val="a6"/>
          <w:rFonts w:ascii="Times New Roman" w:hAnsi="Times New Roman"/>
          <w:color w:val="000000"/>
          <w:sz w:val="24"/>
          <w:szCs w:val="28"/>
        </w:rPr>
        <w:t>стиковых карт для зачисления пенсии, кредитные карты;</w:t>
      </w:r>
    </w:p>
    <w:p w:rsidR="009108B6" w:rsidRPr="00615E1C" w:rsidRDefault="009108B6" w:rsidP="009108B6">
      <w:pPr>
        <w:pStyle w:val="a8"/>
        <w:autoSpaceDE w:val="0"/>
        <w:autoSpaceDN w:val="0"/>
        <w:adjustRightInd w:val="0"/>
        <w:spacing w:before="60"/>
        <w:ind w:left="0" w:firstLine="567"/>
        <w:outlineLvl w:val="1"/>
        <w:rPr>
          <w:rStyle w:val="a6"/>
          <w:rFonts w:ascii="Times New Roman" w:hAnsi="Times New Roman"/>
          <w:color w:val="000000"/>
          <w:sz w:val="24"/>
          <w:szCs w:val="28"/>
        </w:rPr>
      </w:pPr>
      <w:r w:rsidRPr="00615E1C">
        <w:rPr>
          <w:rStyle w:val="a6"/>
          <w:rFonts w:ascii="Times New Roman" w:hAnsi="Times New Roman"/>
          <w:color w:val="000000"/>
          <w:sz w:val="24"/>
          <w:szCs w:val="28"/>
        </w:rPr>
        <w:t xml:space="preserve">Прошу также указать информацию о счетах пластиковых карт даже в случаях окончания срока действия этих карт (их блокировки), если счет данной карты не был закрыт по моему письменному </w:t>
      </w:r>
      <w:r>
        <w:rPr>
          <w:rStyle w:val="a6"/>
          <w:rFonts w:ascii="Times New Roman" w:hAnsi="Times New Roman"/>
          <w:color w:val="000000"/>
          <w:sz w:val="24"/>
          <w:szCs w:val="28"/>
        </w:rPr>
        <w:t>заявлению;</w:t>
      </w:r>
    </w:p>
    <w:p w:rsidR="009108B6" w:rsidRDefault="009108B6" w:rsidP="009108B6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60"/>
        <w:ind w:left="0" w:firstLine="567"/>
        <w:outlineLvl w:val="1"/>
        <w:rPr>
          <w:rStyle w:val="a6"/>
          <w:rFonts w:ascii="Times New Roman" w:hAnsi="Times New Roman"/>
          <w:color w:val="000000"/>
          <w:sz w:val="24"/>
          <w:szCs w:val="28"/>
        </w:rPr>
      </w:pPr>
      <w:r w:rsidRPr="00615E1C">
        <w:rPr>
          <w:rStyle w:val="a6"/>
          <w:rFonts w:ascii="Times New Roman" w:hAnsi="Times New Roman"/>
          <w:color w:val="000000"/>
          <w:sz w:val="24"/>
          <w:szCs w:val="28"/>
        </w:rPr>
        <w:t>счета, открытые для учета выданных обязательств (ссудные)</w:t>
      </w:r>
      <w:r>
        <w:rPr>
          <w:rStyle w:val="a6"/>
          <w:rFonts w:ascii="Times New Roman" w:hAnsi="Times New Roman"/>
          <w:color w:val="000000"/>
          <w:sz w:val="24"/>
          <w:szCs w:val="28"/>
        </w:rPr>
        <w:t>;</w:t>
      </w:r>
    </w:p>
    <w:p w:rsidR="009108B6" w:rsidRPr="00EB7013" w:rsidRDefault="009108B6" w:rsidP="009108B6">
      <w:pPr>
        <w:suppressAutoHyphens/>
        <w:spacing w:before="6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 </w:t>
      </w:r>
      <w:r w:rsidRPr="00EB7013">
        <w:rPr>
          <w:rFonts w:ascii="Times New Roman" w:hAnsi="Times New Roman"/>
          <w:sz w:val="24"/>
          <w:szCs w:val="24"/>
        </w:rPr>
        <w:t>обезличенн</w:t>
      </w:r>
      <w:r>
        <w:rPr>
          <w:rFonts w:ascii="Times New Roman" w:hAnsi="Times New Roman"/>
          <w:sz w:val="24"/>
          <w:szCs w:val="24"/>
        </w:rPr>
        <w:t>ые</w:t>
      </w:r>
      <w:r w:rsidRPr="00EB7013">
        <w:rPr>
          <w:rFonts w:ascii="Times New Roman" w:hAnsi="Times New Roman"/>
          <w:sz w:val="24"/>
          <w:szCs w:val="24"/>
        </w:rPr>
        <w:t xml:space="preserve"> металлическ</w:t>
      </w:r>
      <w:r>
        <w:rPr>
          <w:rFonts w:ascii="Times New Roman" w:hAnsi="Times New Roman"/>
          <w:sz w:val="24"/>
          <w:szCs w:val="24"/>
        </w:rPr>
        <w:t>ие</w:t>
      </w:r>
      <w:r w:rsidRPr="00EB7013">
        <w:rPr>
          <w:rFonts w:ascii="Times New Roman" w:hAnsi="Times New Roman"/>
          <w:sz w:val="24"/>
          <w:szCs w:val="24"/>
        </w:rPr>
        <w:t xml:space="preserve"> счета (</w:t>
      </w:r>
      <w:r>
        <w:rPr>
          <w:rFonts w:ascii="Times New Roman" w:hAnsi="Times New Roman"/>
          <w:sz w:val="24"/>
          <w:szCs w:val="24"/>
        </w:rPr>
        <w:t>с указанием</w:t>
      </w:r>
      <w:r w:rsidRPr="00EB7013">
        <w:rPr>
          <w:rFonts w:ascii="Times New Roman" w:hAnsi="Times New Roman"/>
          <w:sz w:val="24"/>
          <w:szCs w:val="24"/>
        </w:rPr>
        <w:t xml:space="preserve"> вид</w:t>
      </w:r>
      <w:r>
        <w:rPr>
          <w:rFonts w:ascii="Times New Roman" w:hAnsi="Times New Roman"/>
          <w:sz w:val="24"/>
          <w:szCs w:val="24"/>
        </w:rPr>
        <w:t>а</w:t>
      </w:r>
      <w:r w:rsidRPr="00EB7013">
        <w:rPr>
          <w:rFonts w:ascii="Times New Roman" w:hAnsi="Times New Roman"/>
          <w:sz w:val="24"/>
          <w:szCs w:val="24"/>
        </w:rPr>
        <w:t xml:space="preserve"> счета и металл</w:t>
      </w:r>
      <w:r>
        <w:rPr>
          <w:rFonts w:ascii="Times New Roman" w:hAnsi="Times New Roman"/>
          <w:sz w:val="24"/>
          <w:szCs w:val="24"/>
        </w:rPr>
        <w:t>а</w:t>
      </w:r>
      <w:r w:rsidRPr="00EB7013">
        <w:rPr>
          <w:rFonts w:ascii="Times New Roman" w:hAnsi="Times New Roman"/>
          <w:sz w:val="24"/>
          <w:szCs w:val="24"/>
        </w:rPr>
        <w:t>, в котором он открыт).</w:t>
      </w:r>
    </w:p>
    <w:p w:rsidR="009108B6" w:rsidRPr="00615E1C" w:rsidRDefault="009108B6" w:rsidP="009108B6">
      <w:pPr>
        <w:suppressAutoHyphens/>
        <w:spacing w:before="60"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615E1C">
        <w:rPr>
          <w:rFonts w:ascii="Times New Roman" w:hAnsi="Times New Roman"/>
          <w:sz w:val="24"/>
          <w:szCs w:val="28"/>
        </w:rPr>
        <w:t xml:space="preserve">- о сумме дохода, полученного </w:t>
      </w:r>
      <w:r w:rsidRPr="00615E1C">
        <w:rPr>
          <w:rFonts w:ascii="Times New Roman" w:hAnsi="Times New Roman"/>
          <w:i/>
          <w:sz w:val="24"/>
          <w:szCs w:val="28"/>
        </w:rPr>
        <w:t>либо</w:t>
      </w:r>
      <w:r w:rsidRPr="00615E1C">
        <w:rPr>
          <w:rFonts w:ascii="Times New Roman" w:hAnsi="Times New Roman"/>
          <w:sz w:val="24"/>
          <w:szCs w:val="28"/>
        </w:rPr>
        <w:t xml:space="preserve"> начисленного в период с 1 января 2016 г. по 31 декабря 2016 г. в виде процентов по любым вкладам (счетам) в банке, вне зависимости от их вида и валюты, а также доходы от вкладов (счетов), закрытых в указанном периоде.</w:t>
      </w:r>
    </w:p>
    <w:p w:rsidR="009108B6" w:rsidRPr="00615E1C" w:rsidRDefault="009108B6" w:rsidP="009108B6">
      <w:pPr>
        <w:suppressAutoHyphens/>
        <w:spacing w:before="60"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615E1C">
        <w:rPr>
          <w:rFonts w:ascii="Times New Roman" w:hAnsi="Times New Roman"/>
          <w:sz w:val="24"/>
          <w:szCs w:val="28"/>
        </w:rPr>
        <w:t>Также прошу пр</w:t>
      </w:r>
      <w:r>
        <w:rPr>
          <w:rFonts w:ascii="Times New Roman" w:hAnsi="Times New Roman"/>
          <w:sz w:val="24"/>
          <w:szCs w:val="28"/>
        </w:rPr>
        <w:t>едоставить</w:t>
      </w:r>
      <w:r w:rsidRPr="00615E1C">
        <w:rPr>
          <w:rFonts w:ascii="Times New Roman" w:hAnsi="Times New Roman"/>
          <w:sz w:val="24"/>
          <w:szCs w:val="28"/>
        </w:rPr>
        <w:t xml:space="preserve"> </w:t>
      </w:r>
      <w:r w:rsidRPr="00615E1C">
        <w:rPr>
          <w:rFonts w:ascii="Times New Roman" w:hAnsi="Times New Roman"/>
          <w:b/>
          <w:i/>
          <w:sz w:val="24"/>
          <w:szCs w:val="28"/>
        </w:rPr>
        <w:t>развёрнутые</w:t>
      </w:r>
      <w:r w:rsidRPr="00615E1C">
        <w:rPr>
          <w:rFonts w:ascii="Times New Roman" w:hAnsi="Times New Roman"/>
          <w:b/>
          <w:sz w:val="24"/>
          <w:szCs w:val="28"/>
        </w:rPr>
        <w:t xml:space="preserve"> выписки</w:t>
      </w:r>
      <w:r w:rsidRPr="00615E1C">
        <w:rPr>
          <w:rFonts w:ascii="Times New Roman" w:hAnsi="Times New Roman"/>
          <w:sz w:val="24"/>
          <w:szCs w:val="28"/>
        </w:rPr>
        <w:t xml:space="preserve"> по всем счетам с обязательным указанием</w:t>
      </w:r>
      <w:r>
        <w:rPr>
          <w:rFonts w:ascii="Times New Roman" w:hAnsi="Times New Roman"/>
          <w:sz w:val="24"/>
          <w:szCs w:val="28"/>
        </w:rPr>
        <w:t xml:space="preserve"> даты открытия счета, суммы остатка денежных средств на счете по состоянию на 31 декабря 2016 г.,</w:t>
      </w:r>
      <w:r w:rsidRPr="00615E1C">
        <w:rPr>
          <w:rFonts w:ascii="Times New Roman" w:hAnsi="Times New Roman"/>
          <w:sz w:val="24"/>
          <w:szCs w:val="28"/>
        </w:rPr>
        <w:t xml:space="preserve"> даты, суммы и назначения совершенных операций по счету</w:t>
      </w:r>
      <w:r>
        <w:rPr>
          <w:rFonts w:ascii="Times New Roman" w:hAnsi="Times New Roman"/>
          <w:sz w:val="24"/>
          <w:szCs w:val="28"/>
        </w:rPr>
        <w:t>, заверенные подписью уполномоченного сотрудника и печатью</w:t>
      </w:r>
      <w:r w:rsidRPr="00615E1C">
        <w:rPr>
          <w:rFonts w:ascii="Times New Roman" w:hAnsi="Times New Roman"/>
          <w:sz w:val="24"/>
          <w:szCs w:val="28"/>
        </w:rPr>
        <w:t>.</w:t>
      </w:r>
    </w:p>
    <w:p w:rsidR="009108B6" w:rsidRDefault="009108B6" w:rsidP="009108B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08B6" w:rsidRDefault="009108B6" w:rsidP="009108B6">
      <w:pPr>
        <w:suppressAutoHyphens/>
        <w:spacing w:after="0" w:line="240" w:lineRule="auto"/>
        <w:rPr>
          <w:rFonts w:ascii="Times New Roman" w:hAnsi="Times New Roman"/>
          <w:i/>
          <w:sz w:val="24"/>
          <w:szCs w:val="28"/>
        </w:rPr>
      </w:pPr>
    </w:p>
    <w:p w:rsidR="009108B6" w:rsidRPr="00615E1C" w:rsidRDefault="009108B6" w:rsidP="009108B6">
      <w:pPr>
        <w:suppressAutoHyphens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615E1C">
        <w:rPr>
          <w:rFonts w:ascii="Times New Roman" w:hAnsi="Times New Roman"/>
          <w:i/>
          <w:sz w:val="24"/>
          <w:szCs w:val="28"/>
        </w:rPr>
        <w:t xml:space="preserve">подпись </w:t>
      </w:r>
      <w:r>
        <w:rPr>
          <w:rFonts w:ascii="Times New Roman" w:hAnsi="Times New Roman"/>
          <w:i/>
          <w:sz w:val="24"/>
          <w:szCs w:val="28"/>
        </w:rPr>
        <w:tab/>
      </w:r>
      <w:r>
        <w:rPr>
          <w:rFonts w:ascii="Times New Roman" w:hAnsi="Times New Roman"/>
          <w:i/>
          <w:sz w:val="24"/>
          <w:szCs w:val="28"/>
        </w:rPr>
        <w:tab/>
      </w:r>
      <w:r>
        <w:rPr>
          <w:rFonts w:ascii="Times New Roman" w:hAnsi="Times New Roman"/>
          <w:i/>
          <w:sz w:val="24"/>
          <w:szCs w:val="28"/>
        </w:rPr>
        <w:tab/>
      </w:r>
      <w:r>
        <w:rPr>
          <w:rFonts w:ascii="Times New Roman" w:hAnsi="Times New Roman"/>
          <w:i/>
          <w:sz w:val="24"/>
          <w:szCs w:val="28"/>
        </w:rPr>
        <w:tab/>
      </w:r>
      <w:r>
        <w:rPr>
          <w:rFonts w:ascii="Times New Roman" w:hAnsi="Times New Roman"/>
          <w:i/>
          <w:sz w:val="24"/>
          <w:szCs w:val="28"/>
        </w:rPr>
        <w:tab/>
      </w:r>
      <w:r>
        <w:rPr>
          <w:rFonts w:ascii="Times New Roman" w:hAnsi="Times New Roman"/>
          <w:i/>
          <w:sz w:val="24"/>
          <w:szCs w:val="28"/>
        </w:rPr>
        <w:tab/>
      </w:r>
      <w:r>
        <w:rPr>
          <w:rFonts w:ascii="Times New Roman" w:hAnsi="Times New Roman"/>
          <w:i/>
          <w:sz w:val="24"/>
          <w:szCs w:val="28"/>
        </w:rPr>
        <w:tab/>
      </w:r>
      <w:r>
        <w:rPr>
          <w:rFonts w:ascii="Times New Roman" w:hAnsi="Times New Roman"/>
          <w:i/>
          <w:sz w:val="24"/>
          <w:szCs w:val="28"/>
        </w:rPr>
        <w:tab/>
      </w:r>
      <w:r>
        <w:rPr>
          <w:rFonts w:ascii="Times New Roman" w:hAnsi="Times New Roman"/>
          <w:i/>
          <w:sz w:val="24"/>
          <w:szCs w:val="28"/>
        </w:rPr>
        <w:tab/>
      </w:r>
      <w:r>
        <w:rPr>
          <w:rFonts w:ascii="Times New Roman" w:hAnsi="Times New Roman"/>
          <w:i/>
          <w:sz w:val="24"/>
          <w:szCs w:val="28"/>
        </w:rPr>
        <w:tab/>
        <w:t xml:space="preserve">            д</w:t>
      </w:r>
      <w:r w:rsidRPr="00615E1C">
        <w:rPr>
          <w:rFonts w:ascii="Times New Roman" w:hAnsi="Times New Roman"/>
          <w:i/>
          <w:sz w:val="24"/>
          <w:szCs w:val="28"/>
        </w:rPr>
        <w:t xml:space="preserve">ата </w:t>
      </w:r>
    </w:p>
    <w:p w:rsidR="00F877D1" w:rsidRDefault="00F877D1"/>
    <w:sectPr w:rsidR="00F877D1" w:rsidSect="00700113">
      <w:headerReference w:type="even" r:id="rId5"/>
      <w:headerReference w:type="default" r:id="rId6"/>
      <w:pgSz w:w="11906" w:h="16838"/>
      <w:pgMar w:top="907" w:right="1276" w:bottom="851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91C" w:rsidRDefault="00F877D1" w:rsidP="00F00C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91C" w:rsidRDefault="00F877D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91C" w:rsidRDefault="00F877D1" w:rsidP="00F00C1A">
    <w:pPr>
      <w:pStyle w:val="a3"/>
      <w:framePr w:wrap="around" w:vAnchor="text" w:hAnchor="margin" w:xAlign="center" w:y="1"/>
      <w:rPr>
        <w:rStyle w:val="a5"/>
      </w:rPr>
    </w:pPr>
  </w:p>
  <w:p w:rsidR="0053591C" w:rsidRDefault="00F877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533E"/>
    <w:multiLevelType w:val="hybridMultilevel"/>
    <w:tmpl w:val="DDF215C6"/>
    <w:lvl w:ilvl="0" w:tplc="BD70FAB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08B6"/>
    <w:rsid w:val="009108B6"/>
    <w:rsid w:val="00F8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08B6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9108B6"/>
    <w:rPr>
      <w:rFonts w:ascii="Calibri" w:eastAsia="Calibri" w:hAnsi="Calibri" w:cs="Times New Roman"/>
    </w:rPr>
  </w:style>
  <w:style w:type="character" w:styleId="a5">
    <w:name w:val="page number"/>
    <w:basedOn w:val="a0"/>
    <w:rsid w:val="009108B6"/>
  </w:style>
  <w:style w:type="paragraph" w:customStyle="1" w:styleId="1">
    <w:name w:val="1 Знак Знак Знак Знак Знак Знак Знак"/>
    <w:basedOn w:val="a"/>
    <w:rsid w:val="009108B6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character" w:customStyle="1" w:styleId="a6">
    <w:name w:val="Основной текст Знак"/>
    <w:link w:val="a7"/>
    <w:rsid w:val="009108B6"/>
    <w:rPr>
      <w:rFonts w:ascii="Calibri" w:hAnsi="Calibri" w:cs="Calibri"/>
      <w:shd w:val="clear" w:color="auto" w:fill="FFFFFF"/>
    </w:rPr>
  </w:style>
  <w:style w:type="paragraph" w:styleId="a7">
    <w:name w:val="Body Text"/>
    <w:basedOn w:val="a"/>
    <w:link w:val="a6"/>
    <w:rsid w:val="009108B6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link w:val="a7"/>
    <w:uiPriority w:val="99"/>
    <w:semiHidden/>
    <w:rsid w:val="009108B6"/>
  </w:style>
  <w:style w:type="paragraph" w:styleId="a8">
    <w:name w:val="List Paragraph"/>
    <w:basedOn w:val="a"/>
    <w:uiPriority w:val="34"/>
    <w:qFormat/>
    <w:rsid w:val="009108B6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1837</Characters>
  <Application>Microsoft Office Word</Application>
  <DocSecurity>0</DocSecurity>
  <Lines>15</Lines>
  <Paragraphs>4</Paragraphs>
  <ScaleCrop>false</ScaleCrop>
  <Company>Комитет образования и науки Курской области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BoevaMV</dc:creator>
  <cp:keywords/>
  <dc:description/>
  <cp:lastModifiedBy>BoevaMV</cp:lastModifiedBy>
  <cp:revision>2</cp:revision>
  <dcterms:created xsi:type="dcterms:W3CDTF">2017-02-03T13:57:00Z</dcterms:created>
  <dcterms:modified xsi:type="dcterms:W3CDTF">2017-02-03T13:59:00Z</dcterms:modified>
</cp:coreProperties>
</file>