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45" w:rsidRPr="00F85407" w:rsidRDefault="000A7645" w:rsidP="000A7645">
      <w:pPr>
        <w:shd w:val="clear" w:color="auto" w:fill="FFFFFF"/>
        <w:spacing w:after="0" w:line="240" w:lineRule="auto"/>
        <w:ind w:left="99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F85407" w:rsidRPr="00F85407" w:rsidRDefault="000A7645" w:rsidP="00D25BFF">
      <w:pPr>
        <w:shd w:val="clear" w:color="auto" w:fill="FFFFFF"/>
        <w:spacing w:after="0" w:line="240" w:lineRule="auto"/>
        <w:ind w:left="991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КДН и ЗП Администрации Курской области от </w:t>
      </w:r>
      <w:r w:rsidR="00D25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</w:t>
      </w:r>
      <w:r w:rsidRPr="00F85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2017 года №</w:t>
      </w:r>
      <w:r w:rsidR="00D25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</w:p>
    <w:p w:rsidR="00F85407" w:rsidRDefault="00F85407" w:rsidP="000A76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7645" w:rsidRPr="00F85407" w:rsidRDefault="000A7645" w:rsidP="000A76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Дополнения </w:t>
      </w:r>
    </w:p>
    <w:p w:rsidR="000A7645" w:rsidRPr="00F85407" w:rsidRDefault="000A7645" w:rsidP="000A76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«</w:t>
      </w:r>
      <w:r w:rsidRPr="00F854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Межведомственный комплексный план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</w:t>
      </w:r>
    </w:p>
    <w:p w:rsidR="000A7645" w:rsidRPr="00F85407" w:rsidRDefault="000A7645" w:rsidP="000A76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4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2017 год»,  утвержденный постановлением  КДН и ЗП Администрации Курской области </w:t>
      </w:r>
    </w:p>
    <w:p w:rsidR="000A7645" w:rsidRPr="00F85407" w:rsidRDefault="000A7645" w:rsidP="000A76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4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21 февраля 2017 года   </w:t>
      </w:r>
    </w:p>
    <w:p w:rsidR="000A7645" w:rsidRPr="00F85407" w:rsidRDefault="000A7645" w:rsidP="000A76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85407" w:rsidRPr="000A7645" w:rsidRDefault="00F85407" w:rsidP="000A76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15471" w:type="dxa"/>
        <w:jc w:val="center"/>
        <w:tblInd w:w="-196" w:type="dxa"/>
        <w:tblLayout w:type="fixed"/>
        <w:tblLook w:val="04A0"/>
      </w:tblPr>
      <w:tblGrid>
        <w:gridCol w:w="648"/>
        <w:gridCol w:w="8222"/>
        <w:gridCol w:w="1134"/>
        <w:gridCol w:w="5467"/>
      </w:tblGrid>
      <w:tr w:rsidR="000A7645" w:rsidRPr="009E14E1" w:rsidTr="00820BAD">
        <w:trPr>
          <w:jc w:val="center"/>
        </w:trPr>
        <w:tc>
          <w:tcPr>
            <w:tcW w:w="648" w:type="dxa"/>
          </w:tcPr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5467" w:type="dxa"/>
          </w:tcPr>
          <w:p w:rsidR="000A7645" w:rsidRPr="009E14E1" w:rsidRDefault="000A7645" w:rsidP="000A7645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 xml:space="preserve">Ответственные </w:t>
            </w:r>
            <w:r>
              <w:rPr>
                <w:sz w:val="24"/>
                <w:szCs w:val="24"/>
              </w:rPr>
              <w:t xml:space="preserve">исполнители </w:t>
            </w:r>
          </w:p>
        </w:tc>
      </w:tr>
      <w:tr w:rsidR="000A7645" w:rsidRPr="009E14E1" w:rsidTr="00820BAD">
        <w:trPr>
          <w:trHeight w:val="347"/>
          <w:jc w:val="center"/>
        </w:trPr>
        <w:tc>
          <w:tcPr>
            <w:tcW w:w="15471" w:type="dxa"/>
            <w:gridSpan w:val="4"/>
          </w:tcPr>
          <w:p w:rsidR="000A7645" w:rsidRPr="00D727F9" w:rsidRDefault="000A7645" w:rsidP="000A764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727F9">
              <w:rPr>
                <w:b/>
                <w:sz w:val="24"/>
                <w:szCs w:val="24"/>
              </w:rPr>
              <w:t>Мероприяти</w:t>
            </w:r>
            <w:r>
              <w:rPr>
                <w:b/>
                <w:sz w:val="24"/>
                <w:szCs w:val="24"/>
              </w:rPr>
              <w:t>я, направленные на профилактику и предупреждение</w:t>
            </w:r>
            <w:r w:rsidRPr="00650B6C">
              <w:rPr>
                <w:b/>
                <w:sz w:val="24"/>
                <w:szCs w:val="24"/>
              </w:rPr>
              <w:t xml:space="preserve"> суицидальных проявлений в подростковой среде</w:t>
            </w:r>
          </w:p>
        </w:tc>
      </w:tr>
      <w:tr w:rsidR="000A7645" w:rsidRPr="009E14E1" w:rsidTr="00820BAD">
        <w:trPr>
          <w:trHeight w:val="603"/>
          <w:jc w:val="center"/>
        </w:trPr>
        <w:tc>
          <w:tcPr>
            <w:tcW w:w="648" w:type="dxa"/>
          </w:tcPr>
          <w:p w:rsidR="000A7645" w:rsidRPr="009E14E1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</w:t>
            </w:r>
          </w:p>
        </w:tc>
        <w:tc>
          <w:tcPr>
            <w:tcW w:w="8222" w:type="dxa"/>
          </w:tcPr>
          <w:p w:rsidR="000A7645" w:rsidRDefault="000A7645" w:rsidP="00820BAD">
            <w:pPr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   </w:t>
            </w:r>
            <w:r w:rsidRPr="00411DFA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 xml:space="preserve">ов по </w:t>
            </w:r>
            <w:r w:rsidRPr="00411DFA">
              <w:rPr>
                <w:sz w:val="24"/>
                <w:szCs w:val="24"/>
              </w:rPr>
              <w:t xml:space="preserve">профилактике суицида среди подростков </w:t>
            </w:r>
            <w:r>
              <w:rPr>
                <w:sz w:val="24"/>
                <w:szCs w:val="24"/>
              </w:rPr>
              <w:t xml:space="preserve">для заместителей директоров по </w:t>
            </w:r>
            <w:r w:rsidR="00556D2B">
              <w:rPr>
                <w:sz w:val="24"/>
                <w:szCs w:val="24"/>
              </w:rPr>
              <w:t xml:space="preserve">учебно-воспитательной работе </w:t>
            </w:r>
            <w:r>
              <w:rPr>
                <w:sz w:val="24"/>
                <w:szCs w:val="24"/>
              </w:rPr>
              <w:t>, педагогов – психологов и социальных педагогов</w:t>
            </w:r>
            <w:r w:rsidRPr="00411DFA">
              <w:rPr>
                <w:sz w:val="24"/>
                <w:szCs w:val="24"/>
              </w:rPr>
              <w:t xml:space="preserve"> общеобразовательных организаций Курской области.</w:t>
            </w:r>
          </w:p>
          <w:p w:rsidR="000A7645" w:rsidRPr="009E14E1" w:rsidRDefault="000A7645" w:rsidP="00820B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411D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467" w:type="dxa"/>
          </w:tcPr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411DFA">
              <w:rPr>
                <w:sz w:val="24"/>
                <w:szCs w:val="24"/>
              </w:rPr>
              <w:t>МКУ ЦППМСП «Гармония»</w:t>
            </w:r>
          </w:p>
        </w:tc>
      </w:tr>
      <w:tr w:rsidR="000A7645" w:rsidRPr="009E14E1" w:rsidTr="00820BAD">
        <w:trPr>
          <w:trHeight w:val="836"/>
          <w:jc w:val="center"/>
        </w:trPr>
        <w:tc>
          <w:tcPr>
            <w:tcW w:w="648" w:type="dxa"/>
          </w:tcPr>
          <w:p w:rsidR="000A7645" w:rsidRPr="009E14E1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</w:t>
            </w:r>
          </w:p>
        </w:tc>
        <w:tc>
          <w:tcPr>
            <w:tcW w:w="8222" w:type="dxa"/>
          </w:tcPr>
          <w:p w:rsidR="000A7645" w:rsidRPr="009E14E1" w:rsidRDefault="000A7645" w:rsidP="0082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организации и проведения</w:t>
            </w:r>
            <w:r>
              <w:t xml:space="preserve"> </w:t>
            </w:r>
            <w:r>
              <w:rPr>
                <w:sz w:val="24"/>
                <w:szCs w:val="24"/>
              </w:rPr>
              <w:t>социально-психологическими</w:t>
            </w:r>
            <w:r w:rsidRPr="00411DF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лужбами</w:t>
            </w:r>
            <w:r w:rsidRPr="00411DFA">
              <w:rPr>
                <w:sz w:val="24"/>
                <w:szCs w:val="24"/>
              </w:rPr>
              <w:t xml:space="preserve"> общеобразовательных  организаций </w:t>
            </w:r>
            <w:r>
              <w:rPr>
                <w:sz w:val="24"/>
                <w:szCs w:val="24"/>
              </w:rPr>
              <w:t xml:space="preserve"> </w:t>
            </w:r>
            <w:r w:rsidR="00556D2B">
              <w:rPr>
                <w:sz w:val="24"/>
                <w:szCs w:val="24"/>
              </w:rPr>
              <w:t xml:space="preserve">Курской области </w:t>
            </w:r>
            <w:r>
              <w:rPr>
                <w:sz w:val="24"/>
                <w:szCs w:val="24"/>
              </w:rPr>
              <w:t xml:space="preserve">работы по выявлению </w:t>
            </w:r>
            <w:r w:rsidRPr="00411DFA">
              <w:rPr>
                <w:sz w:val="24"/>
                <w:szCs w:val="24"/>
              </w:rPr>
              <w:t>семей с детьми группы риска по суицидальному поведению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467" w:type="dxa"/>
          </w:tcPr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 xml:space="preserve">комитет  образования и науки Курской области, органы местного самоуправления, осуществляющие управление в сфере образования муниципальных районов </w:t>
            </w:r>
            <w:r w:rsidR="00556D2B">
              <w:rPr>
                <w:sz w:val="24"/>
                <w:szCs w:val="24"/>
              </w:rPr>
              <w:t xml:space="preserve">и </w:t>
            </w:r>
            <w:r w:rsidRPr="009E14E1">
              <w:rPr>
                <w:sz w:val="24"/>
                <w:szCs w:val="24"/>
              </w:rPr>
              <w:t>городских округов Курской области,</w:t>
            </w:r>
          </w:p>
          <w:p w:rsidR="000A7645" w:rsidRPr="009E14E1" w:rsidRDefault="000A7645" w:rsidP="00820BAD">
            <w:pPr>
              <w:jc w:val="center"/>
              <w:rPr>
                <w:sz w:val="24"/>
                <w:szCs w:val="24"/>
              </w:rPr>
            </w:pPr>
            <w:r w:rsidRPr="009E14E1">
              <w:rPr>
                <w:sz w:val="24"/>
                <w:szCs w:val="24"/>
              </w:rPr>
              <w:t>образовательные  организации</w:t>
            </w:r>
          </w:p>
        </w:tc>
      </w:tr>
      <w:tr w:rsidR="00556D2B" w:rsidRPr="009E14E1" w:rsidTr="00820BAD">
        <w:trPr>
          <w:trHeight w:val="836"/>
          <w:jc w:val="center"/>
        </w:trPr>
        <w:tc>
          <w:tcPr>
            <w:tcW w:w="648" w:type="dxa"/>
          </w:tcPr>
          <w:p w:rsidR="00556D2B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8222" w:type="dxa"/>
          </w:tcPr>
          <w:p w:rsidR="00556D2B" w:rsidRDefault="00556D2B" w:rsidP="00556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областного обучающего семинара на базе ОГБУ «Курский институт развития образования» по теме: «Актуальные вопросы формирования безопасного пространства ребенка: семья, школа, интернет».</w:t>
            </w:r>
          </w:p>
        </w:tc>
        <w:tc>
          <w:tcPr>
            <w:tcW w:w="1134" w:type="dxa"/>
          </w:tcPr>
          <w:p w:rsidR="00556D2B" w:rsidRDefault="00556D2B" w:rsidP="00556D2B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мая </w:t>
            </w:r>
          </w:p>
          <w:p w:rsidR="00556D2B" w:rsidRPr="009E14E1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5467" w:type="dxa"/>
          </w:tcPr>
          <w:p w:rsidR="00556D2B" w:rsidRDefault="00556D2B" w:rsidP="00556D2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556D2B" w:rsidRDefault="00556D2B" w:rsidP="00556D2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правам ребенка при Губернаторе Курской области,</w:t>
            </w:r>
          </w:p>
          <w:p w:rsidR="00556D2B" w:rsidRDefault="00556D2B" w:rsidP="00556D2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по опеке и попечительству, семейной </w:t>
            </w:r>
            <w:r>
              <w:rPr>
                <w:sz w:val="24"/>
                <w:szCs w:val="24"/>
              </w:rPr>
              <w:lastRenderedPageBreak/>
              <w:t>и демографической политике Курской области,</w:t>
            </w:r>
          </w:p>
          <w:p w:rsidR="00556D2B" w:rsidRDefault="00556D2B" w:rsidP="00556D2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социального обеспечения Курской области,</w:t>
            </w:r>
          </w:p>
          <w:p w:rsidR="00556D2B" w:rsidRDefault="00556D2B" w:rsidP="00556D2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делам несовершеннолетних и защите их прав Администрации Курской области,</w:t>
            </w:r>
          </w:p>
          <w:p w:rsidR="00556D2B" w:rsidRDefault="00556D2B" w:rsidP="00556D2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«Центр диагностики и консультирования «Гармония»,</w:t>
            </w:r>
          </w:p>
          <w:p w:rsidR="00556D2B" w:rsidRDefault="00556D2B" w:rsidP="00556D2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УМВД России по Курской области</w:t>
            </w:r>
          </w:p>
          <w:p w:rsidR="00556D2B" w:rsidRPr="009E14E1" w:rsidRDefault="00556D2B" w:rsidP="00556D2B">
            <w:pPr>
              <w:jc w:val="both"/>
              <w:rPr>
                <w:sz w:val="24"/>
                <w:szCs w:val="24"/>
              </w:rPr>
            </w:pPr>
          </w:p>
        </w:tc>
      </w:tr>
      <w:tr w:rsidR="00556D2B" w:rsidRPr="00556D2B" w:rsidTr="00820BAD">
        <w:trPr>
          <w:trHeight w:val="836"/>
          <w:jc w:val="center"/>
        </w:trPr>
        <w:tc>
          <w:tcPr>
            <w:tcW w:w="648" w:type="dxa"/>
          </w:tcPr>
          <w:p w:rsidR="00556D2B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8222" w:type="dxa"/>
          </w:tcPr>
          <w:p w:rsidR="00556D2B" w:rsidRDefault="00556D2B" w:rsidP="00556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 профилактики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суицидальных проявлений в подростковой среде, интернет-безопасности на собраниях опекунов (попечителей).</w:t>
            </w:r>
          </w:p>
        </w:tc>
        <w:tc>
          <w:tcPr>
            <w:tcW w:w="1134" w:type="dxa"/>
          </w:tcPr>
          <w:p w:rsidR="00556D2B" w:rsidRDefault="00556D2B" w:rsidP="00556D2B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</w:t>
            </w:r>
          </w:p>
          <w:p w:rsidR="00556D2B" w:rsidRPr="009E14E1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5467" w:type="dxa"/>
          </w:tcPr>
          <w:p w:rsidR="00556D2B" w:rsidRPr="00556D2B" w:rsidRDefault="00556D2B" w:rsidP="00556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по опеке и попечительству, семейной и демографической политике Курской области, органы опеки и попечительства муниципальных</w:t>
            </w:r>
          </w:p>
          <w:p w:rsidR="00556D2B" w:rsidRPr="00556D2B" w:rsidRDefault="00556D2B" w:rsidP="00556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районов и городских округов Курской области</w:t>
            </w:r>
          </w:p>
        </w:tc>
      </w:tr>
      <w:tr w:rsidR="00556D2B" w:rsidRPr="00556D2B" w:rsidTr="00820BAD">
        <w:trPr>
          <w:trHeight w:val="836"/>
          <w:jc w:val="center"/>
        </w:trPr>
        <w:tc>
          <w:tcPr>
            <w:tcW w:w="648" w:type="dxa"/>
          </w:tcPr>
          <w:p w:rsidR="00556D2B" w:rsidRPr="00556D2B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8222" w:type="dxa"/>
          </w:tcPr>
          <w:p w:rsidR="00556D2B" w:rsidRPr="00556D2B" w:rsidRDefault="00556D2B" w:rsidP="00556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органы и учреждения системы профилактики Курской области, органы местного самоуправления </w:t>
            </w:r>
            <w:r w:rsidRPr="00556D2B">
              <w:rPr>
                <w:sz w:val="24"/>
                <w:szCs w:val="24"/>
              </w:rPr>
              <w:t>«Методических рекомендаций по заполнению формы сообщения от граждан, юридических лиц, индивидуальных предпринимателей, органов государственной власти, органов местного самоуправления о наличии на страницах сайтов в сети Интернет противоправной</w:t>
            </w:r>
            <w:r>
              <w:rPr>
                <w:sz w:val="24"/>
                <w:szCs w:val="24"/>
              </w:rPr>
              <w:t xml:space="preserve"> </w:t>
            </w:r>
            <w:r w:rsidRPr="00556D2B">
              <w:rPr>
                <w:sz w:val="24"/>
                <w:szCs w:val="24"/>
              </w:rPr>
              <w:t>информации»;</w:t>
            </w:r>
            <w:r w:rsidRPr="00556D2B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556D2B" w:rsidRPr="00556D2B" w:rsidRDefault="00556D2B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2017 года</w:t>
            </w:r>
          </w:p>
        </w:tc>
        <w:tc>
          <w:tcPr>
            <w:tcW w:w="5467" w:type="dxa"/>
          </w:tcPr>
          <w:p w:rsidR="00556D2B" w:rsidRPr="00556D2B" w:rsidRDefault="00556D2B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образования и науки Курской области</w:t>
            </w:r>
          </w:p>
        </w:tc>
      </w:tr>
      <w:tr w:rsidR="00556D2B" w:rsidRPr="00556D2B" w:rsidTr="00820BAD">
        <w:trPr>
          <w:trHeight w:val="836"/>
          <w:jc w:val="center"/>
        </w:trPr>
        <w:tc>
          <w:tcPr>
            <w:tcW w:w="648" w:type="dxa"/>
          </w:tcPr>
          <w:p w:rsidR="00556D2B" w:rsidRPr="00556D2B" w:rsidRDefault="00556D2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 </w:t>
            </w:r>
          </w:p>
        </w:tc>
        <w:tc>
          <w:tcPr>
            <w:tcW w:w="8222" w:type="dxa"/>
          </w:tcPr>
          <w:p w:rsidR="00556D2B" w:rsidRPr="00556D2B" w:rsidRDefault="00556D2B" w:rsidP="00556D2B">
            <w:pPr>
              <w:rPr>
                <w:sz w:val="24"/>
                <w:szCs w:val="24"/>
              </w:rPr>
            </w:pPr>
            <w:r w:rsidRPr="00556D2B">
              <w:rPr>
                <w:sz w:val="24"/>
                <w:szCs w:val="24"/>
              </w:rPr>
              <w:t>.  Пров</w:t>
            </w:r>
            <w:r>
              <w:rPr>
                <w:sz w:val="24"/>
                <w:szCs w:val="24"/>
              </w:rPr>
              <w:t xml:space="preserve">едение мероприятий для родителей и детей по </w:t>
            </w:r>
            <w:r w:rsidRPr="00556D2B">
              <w:rPr>
                <w:sz w:val="24"/>
                <w:szCs w:val="24"/>
              </w:rPr>
              <w:t xml:space="preserve"> популяризаци</w:t>
            </w:r>
            <w:r>
              <w:rPr>
                <w:sz w:val="24"/>
                <w:szCs w:val="24"/>
              </w:rPr>
              <w:t xml:space="preserve">и </w:t>
            </w:r>
            <w:r w:rsidRPr="00556D2B">
              <w:rPr>
                <w:sz w:val="24"/>
                <w:szCs w:val="24"/>
              </w:rPr>
              <w:t xml:space="preserve"> здорового семейного отдыха (театр, музеи, выставки, содержательное кино и т.д.) и активного семейного отдыха (велопрогулки, семейный спорт, туристические походы по интересным местам области и т.д.)</w:t>
            </w:r>
            <w:r w:rsidRPr="00556D2B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556D2B" w:rsidRPr="00556D2B" w:rsidRDefault="00E8458E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556D2B" w:rsidRPr="00556D2B" w:rsidRDefault="00E8458E" w:rsidP="00E8458E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556D2B">
              <w:rPr>
                <w:color w:val="000000" w:themeColor="text1"/>
                <w:sz w:val="24"/>
                <w:szCs w:val="24"/>
                <w:lang w:eastAsia="en-US"/>
              </w:rPr>
              <w:t>омитет образования и науки Курской области,  департамент по опеке и попечительству, семейной и демографической политике Курской области, комитет социального обеспечения Курской области,  муниципальные КДН и ЗП, комитет по физической культуре и спорту</w:t>
            </w:r>
            <w:r w:rsidR="00B32849">
              <w:rPr>
                <w:color w:val="000000" w:themeColor="text1"/>
                <w:sz w:val="24"/>
                <w:szCs w:val="24"/>
                <w:lang w:eastAsia="en-US"/>
              </w:rPr>
              <w:t xml:space="preserve"> Курской области</w:t>
            </w:r>
            <w:r w:rsidR="00556D2B">
              <w:rPr>
                <w:color w:val="000000" w:themeColor="text1"/>
                <w:sz w:val="24"/>
                <w:szCs w:val="24"/>
                <w:lang w:eastAsia="en-US"/>
              </w:rPr>
              <w:t>, комитет по делам молодежи и туризму</w:t>
            </w:r>
            <w:r w:rsidR="00B32849">
              <w:rPr>
                <w:color w:val="000000" w:themeColor="text1"/>
                <w:sz w:val="24"/>
                <w:szCs w:val="24"/>
                <w:lang w:eastAsia="en-US"/>
              </w:rPr>
              <w:t xml:space="preserve"> Курской области</w:t>
            </w:r>
            <w:r w:rsidR="00556D2B">
              <w:rPr>
                <w:color w:val="000000" w:themeColor="text1"/>
                <w:sz w:val="24"/>
                <w:szCs w:val="24"/>
                <w:lang w:eastAsia="en-US"/>
              </w:rPr>
              <w:t xml:space="preserve">, органы местного самоуправления </w:t>
            </w:r>
          </w:p>
        </w:tc>
      </w:tr>
      <w:tr w:rsidR="00556D2B" w:rsidRPr="00556D2B" w:rsidTr="00820BAD">
        <w:trPr>
          <w:trHeight w:val="836"/>
          <w:jc w:val="center"/>
        </w:trPr>
        <w:tc>
          <w:tcPr>
            <w:tcW w:w="648" w:type="dxa"/>
          </w:tcPr>
          <w:p w:rsidR="00556D2B" w:rsidRPr="00556D2B" w:rsidRDefault="00261D75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8222" w:type="dxa"/>
          </w:tcPr>
          <w:p w:rsidR="00556D2B" w:rsidRPr="00556D2B" w:rsidRDefault="00261D75" w:rsidP="00471D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к работе с детьми и подростками, совершившими попытку суицида </w:t>
            </w:r>
            <w:r w:rsidR="00B41084">
              <w:rPr>
                <w:sz w:val="24"/>
                <w:szCs w:val="24"/>
              </w:rPr>
              <w:t>медицинских работников (врачей-псих</w:t>
            </w:r>
            <w:r w:rsidR="00471DC0">
              <w:rPr>
                <w:sz w:val="24"/>
                <w:szCs w:val="24"/>
              </w:rPr>
              <w:t>иатров</w:t>
            </w:r>
            <w:r w:rsidR="00B41084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психологов, а также священнослужителей Русской Православной Церкви</w:t>
            </w:r>
          </w:p>
        </w:tc>
        <w:tc>
          <w:tcPr>
            <w:tcW w:w="1134" w:type="dxa"/>
          </w:tcPr>
          <w:p w:rsidR="00556D2B" w:rsidRPr="00556D2B" w:rsidRDefault="00E8458E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556D2B" w:rsidRPr="00556D2B" w:rsidRDefault="00261D75" w:rsidP="00B4108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Комитет образования и науки Курской области</w:t>
            </w:r>
            <w:r w:rsidR="00B41084">
              <w:rPr>
                <w:color w:val="000000" w:themeColor="text1"/>
                <w:sz w:val="24"/>
                <w:szCs w:val="24"/>
                <w:lang w:eastAsia="en-US"/>
              </w:rPr>
              <w:t>, комитет здравоохранения Курской области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261D75" w:rsidRPr="00556D2B" w:rsidTr="00820BAD">
        <w:trPr>
          <w:trHeight w:val="836"/>
          <w:jc w:val="center"/>
        </w:trPr>
        <w:tc>
          <w:tcPr>
            <w:tcW w:w="648" w:type="dxa"/>
          </w:tcPr>
          <w:p w:rsidR="00261D75" w:rsidRPr="00556D2B" w:rsidRDefault="00B41084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5.8.</w:t>
            </w:r>
          </w:p>
        </w:tc>
        <w:tc>
          <w:tcPr>
            <w:tcW w:w="8222" w:type="dxa"/>
          </w:tcPr>
          <w:p w:rsidR="00AC1550" w:rsidRPr="00AC1550" w:rsidRDefault="00AC1550" w:rsidP="00AC1550">
            <w:pPr>
              <w:jc w:val="both"/>
              <w:rPr>
                <w:rStyle w:val="c0"/>
                <w:sz w:val="24"/>
                <w:szCs w:val="24"/>
              </w:rPr>
            </w:pPr>
            <w:r w:rsidRPr="00AC1550">
              <w:rPr>
                <w:sz w:val="24"/>
                <w:szCs w:val="24"/>
              </w:rPr>
              <w:t>Подготовка и распространение и</w:t>
            </w:r>
            <w:r w:rsidRPr="00AC1550">
              <w:rPr>
                <w:rStyle w:val="c0"/>
                <w:sz w:val="24"/>
                <w:szCs w:val="24"/>
              </w:rPr>
              <w:t>нформационных материалов среди несовершеннолетних и родителей (законных представителей) по профилактике  компьютерной зависимости «Компьютер  и здоровье»</w:t>
            </w:r>
          </w:p>
          <w:p w:rsidR="00261D75" w:rsidRPr="00556D2B" w:rsidRDefault="00261D75" w:rsidP="00820B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1D75" w:rsidRPr="00556D2B" w:rsidRDefault="00AC1550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261D75" w:rsidRPr="00556D2B" w:rsidRDefault="00AC1550" w:rsidP="00AC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социального обеспечения Курской области</w:t>
            </w:r>
          </w:p>
        </w:tc>
      </w:tr>
      <w:tr w:rsidR="00261D75" w:rsidRPr="00556D2B" w:rsidTr="00820BAD">
        <w:trPr>
          <w:trHeight w:val="836"/>
          <w:jc w:val="center"/>
        </w:trPr>
        <w:tc>
          <w:tcPr>
            <w:tcW w:w="648" w:type="dxa"/>
          </w:tcPr>
          <w:p w:rsidR="00261D75" w:rsidRPr="00556D2B" w:rsidRDefault="00AC1550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8222" w:type="dxa"/>
          </w:tcPr>
          <w:p w:rsidR="00261D75" w:rsidRPr="00AC1550" w:rsidRDefault="00AC1550" w:rsidP="00AC1550">
            <w:pPr>
              <w:jc w:val="both"/>
              <w:rPr>
                <w:sz w:val="24"/>
                <w:szCs w:val="24"/>
              </w:rPr>
            </w:pPr>
            <w:r w:rsidRPr="00AC1550">
              <w:rPr>
                <w:rStyle w:val="c0"/>
                <w:sz w:val="24"/>
                <w:szCs w:val="24"/>
              </w:rPr>
              <w:t xml:space="preserve">Проведение </w:t>
            </w:r>
            <w:r>
              <w:rPr>
                <w:rStyle w:val="c0"/>
                <w:sz w:val="24"/>
                <w:szCs w:val="24"/>
              </w:rPr>
              <w:t xml:space="preserve">(участие в проведении) на базе образовательных организаций Курской области </w:t>
            </w:r>
            <w:r w:rsidRPr="00AC1550">
              <w:rPr>
                <w:rStyle w:val="c0"/>
                <w:sz w:val="24"/>
                <w:szCs w:val="24"/>
              </w:rPr>
              <w:t xml:space="preserve">родительских собраний, семинаров для родителей по предотвращению конфликтных ситуаций </w:t>
            </w:r>
            <w:r>
              <w:rPr>
                <w:rStyle w:val="c0"/>
                <w:sz w:val="24"/>
                <w:szCs w:val="24"/>
              </w:rPr>
              <w:t>в семье.</w:t>
            </w:r>
          </w:p>
        </w:tc>
        <w:tc>
          <w:tcPr>
            <w:tcW w:w="1134" w:type="dxa"/>
          </w:tcPr>
          <w:p w:rsidR="00261D75" w:rsidRPr="00556D2B" w:rsidRDefault="00AC1550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261D75" w:rsidRPr="00556D2B" w:rsidRDefault="00AC1550" w:rsidP="00352F85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образования и науки Курской, комитет социального обеспечения Курской области, департамент по опеке и попечительству, семейной и демографической политике Курской области, области,   комитет здравоохранения Курской области, УМВД России по Курской области, органы местного самоуправления  </w:t>
            </w:r>
          </w:p>
        </w:tc>
      </w:tr>
      <w:tr w:rsidR="00261D75" w:rsidRPr="00556D2B" w:rsidTr="00820BAD">
        <w:trPr>
          <w:trHeight w:val="836"/>
          <w:jc w:val="center"/>
        </w:trPr>
        <w:tc>
          <w:tcPr>
            <w:tcW w:w="648" w:type="dxa"/>
          </w:tcPr>
          <w:p w:rsidR="00261D75" w:rsidRPr="00556D2B" w:rsidRDefault="00352F85" w:rsidP="0035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5.10 </w:t>
            </w:r>
          </w:p>
        </w:tc>
        <w:tc>
          <w:tcPr>
            <w:tcW w:w="8222" w:type="dxa"/>
          </w:tcPr>
          <w:p w:rsidR="00352F85" w:rsidRPr="00352F85" w:rsidRDefault="00352F85" w:rsidP="00352F85">
            <w:pPr>
              <w:jc w:val="both"/>
              <w:rPr>
                <w:sz w:val="24"/>
                <w:szCs w:val="24"/>
              </w:rPr>
            </w:pPr>
            <w:r w:rsidRPr="00352F85">
              <w:rPr>
                <w:sz w:val="24"/>
                <w:szCs w:val="24"/>
              </w:rPr>
              <w:t xml:space="preserve">Расширение методов работы психологов учреждений социального обслуживания семьи и детей Курской области с целью выявления и пресечения факторов риска суицидального поведения несовершеннолетних. </w:t>
            </w:r>
          </w:p>
          <w:p w:rsidR="00352F85" w:rsidRPr="00352F85" w:rsidRDefault="00352F85" w:rsidP="00352F85">
            <w:pPr>
              <w:jc w:val="both"/>
              <w:rPr>
                <w:sz w:val="24"/>
                <w:szCs w:val="24"/>
              </w:rPr>
            </w:pPr>
          </w:p>
          <w:p w:rsidR="00261D75" w:rsidRPr="00556D2B" w:rsidRDefault="00261D75" w:rsidP="00820B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1D75" w:rsidRPr="00556D2B" w:rsidRDefault="00352F85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261D75" w:rsidRPr="00556D2B" w:rsidRDefault="00352F85" w:rsidP="00352F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социального обеспечения Курской области</w:t>
            </w:r>
          </w:p>
        </w:tc>
      </w:tr>
      <w:tr w:rsidR="00352F85" w:rsidRPr="00556D2B" w:rsidTr="00820BAD">
        <w:trPr>
          <w:trHeight w:val="836"/>
          <w:jc w:val="center"/>
        </w:trPr>
        <w:tc>
          <w:tcPr>
            <w:tcW w:w="648" w:type="dxa"/>
          </w:tcPr>
          <w:p w:rsidR="00352F85" w:rsidRPr="00556D2B" w:rsidRDefault="00577A00" w:rsidP="00577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8222" w:type="dxa"/>
          </w:tcPr>
          <w:p w:rsidR="00352F85" w:rsidRDefault="00577A00" w:rsidP="00577A00">
            <w:pPr>
              <w:jc w:val="both"/>
              <w:rPr>
                <w:color w:val="000000"/>
                <w:sz w:val="24"/>
                <w:szCs w:val="24"/>
              </w:rPr>
            </w:pPr>
            <w:r w:rsidRPr="00577A00">
              <w:rPr>
                <w:color w:val="000000"/>
                <w:sz w:val="24"/>
                <w:szCs w:val="24"/>
              </w:rPr>
              <w:t>По каждому факту покушения несовершеннолетним лицом на суицид, нанесения себе телесных повреждений или совершения иных действий, свидетельствующих о намерении причинения вреда своей жизни, организовывать проведение процессуальных проверок, в ходе которых подробно устанавливать обстоятельства произошедшего, причины и мотивы суицидального поведения.</w:t>
            </w:r>
          </w:p>
          <w:p w:rsidR="00471DC0" w:rsidRPr="00577A00" w:rsidRDefault="00471DC0" w:rsidP="00471DC0">
            <w:pPr>
              <w:ind w:right="32"/>
              <w:jc w:val="both"/>
              <w:rPr>
                <w:sz w:val="24"/>
                <w:szCs w:val="24"/>
              </w:rPr>
            </w:pPr>
            <w:r w:rsidRPr="00577A00">
              <w:rPr>
                <w:color w:val="000000"/>
                <w:sz w:val="24"/>
                <w:szCs w:val="24"/>
              </w:rPr>
              <w:t xml:space="preserve">При поведении проверочных мероприятий с несовершеннолетним по фактам </w:t>
            </w:r>
            <w:r>
              <w:rPr>
                <w:color w:val="000000"/>
                <w:sz w:val="24"/>
                <w:szCs w:val="24"/>
              </w:rPr>
              <w:t xml:space="preserve">совершенных суицидов (попыток суицида) </w:t>
            </w:r>
            <w:r w:rsidRPr="00577A00">
              <w:rPr>
                <w:color w:val="000000"/>
                <w:sz w:val="24"/>
                <w:szCs w:val="24"/>
              </w:rPr>
              <w:t xml:space="preserve">в целях установления психологического контакта и оперативного оказания психологической помощи при необходимости привлекать психологов. </w:t>
            </w:r>
          </w:p>
          <w:p w:rsidR="00471DC0" w:rsidRDefault="00471DC0" w:rsidP="00577A0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71DC0" w:rsidRPr="00577A00" w:rsidRDefault="00471DC0" w:rsidP="00577A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2F85" w:rsidRPr="00556D2B" w:rsidRDefault="00577A00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Весь период </w:t>
            </w:r>
          </w:p>
        </w:tc>
        <w:tc>
          <w:tcPr>
            <w:tcW w:w="5467" w:type="dxa"/>
          </w:tcPr>
          <w:p w:rsidR="00352F85" w:rsidRPr="00556D2B" w:rsidRDefault="00577A00" w:rsidP="00577A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 СК России по Курской области</w:t>
            </w:r>
          </w:p>
        </w:tc>
      </w:tr>
      <w:tr w:rsidR="00352F85" w:rsidRPr="00556D2B" w:rsidTr="00820BAD">
        <w:trPr>
          <w:trHeight w:val="836"/>
          <w:jc w:val="center"/>
        </w:trPr>
        <w:tc>
          <w:tcPr>
            <w:tcW w:w="648" w:type="dxa"/>
          </w:tcPr>
          <w:p w:rsidR="00352F85" w:rsidRPr="00556D2B" w:rsidRDefault="00577A00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8222" w:type="dxa"/>
          </w:tcPr>
          <w:p w:rsidR="00B709C5" w:rsidRDefault="00471DC0" w:rsidP="00B709C5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>
              <w:t xml:space="preserve">Ежеквартально информировать КДН и ЗП Администрации Курской области, УМВД России по Курской области, СУ СК России по Курской области о ставших известных фактах </w:t>
            </w:r>
            <w:r w:rsidR="00B709C5">
              <w:t xml:space="preserve">выявления  </w:t>
            </w:r>
            <w:r w:rsidR="00B709C5" w:rsidRPr="001E1EE7">
              <w:rPr>
                <w:rStyle w:val="FontStyle16"/>
                <w:sz w:val="24"/>
                <w:szCs w:val="24"/>
              </w:rPr>
              <w:t>Интернет-сообществ, групп, сайт</w:t>
            </w:r>
            <w:r w:rsidR="00B709C5">
              <w:rPr>
                <w:rStyle w:val="FontStyle16"/>
                <w:sz w:val="24"/>
                <w:szCs w:val="24"/>
              </w:rPr>
              <w:t>ов</w:t>
            </w:r>
            <w:r w:rsidR="00B709C5" w:rsidRPr="001E1EE7">
              <w:rPr>
                <w:rStyle w:val="FontStyle16"/>
                <w:sz w:val="24"/>
                <w:szCs w:val="24"/>
              </w:rPr>
              <w:t>, пропагандирующи</w:t>
            </w:r>
            <w:r w:rsidR="00B709C5">
              <w:rPr>
                <w:rStyle w:val="FontStyle16"/>
                <w:sz w:val="24"/>
                <w:szCs w:val="24"/>
              </w:rPr>
              <w:t>х</w:t>
            </w:r>
            <w:r w:rsidR="00B709C5" w:rsidRPr="001E1EE7">
              <w:rPr>
                <w:rStyle w:val="FontStyle16"/>
                <w:sz w:val="24"/>
                <w:szCs w:val="24"/>
              </w:rPr>
              <w:t xml:space="preserve"> суицидальные проявления, </w:t>
            </w:r>
            <w:r w:rsidR="00B709C5">
              <w:rPr>
                <w:rStyle w:val="FontStyle16"/>
                <w:sz w:val="24"/>
                <w:szCs w:val="24"/>
              </w:rPr>
              <w:t>жестокость и насилие.</w:t>
            </w:r>
          </w:p>
          <w:p w:rsidR="00352F85" w:rsidRPr="00556D2B" w:rsidRDefault="00352F85" w:rsidP="00B709C5">
            <w:pPr>
              <w:pStyle w:val="Style6"/>
              <w:widowControl/>
              <w:spacing w:line="240" w:lineRule="auto"/>
            </w:pPr>
          </w:p>
        </w:tc>
        <w:tc>
          <w:tcPr>
            <w:tcW w:w="1134" w:type="dxa"/>
          </w:tcPr>
          <w:p w:rsidR="00352F85" w:rsidRPr="00556D2B" w:rsidRDefault="00577A00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5467" w:type="dxa"/>
          </w:tcPr>
          <w:p w:rsidR="00352F85" w:rsidRPr="00556D2B" w:rsidRDefault="00A07628" w:rsidP="00A07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B709C5">
              <w:rPr>
                <w:sz w:val="24"/>
                <w:szCs w:val="24"/>
              </w:rPr>
              <w:t>Роскомнадзор</w:t>
            </w:r>
            <w:r>
              <w:rPr>
                <w:sz w:val="24"/>
                <w:szCs w:val="24"/>
              </w:rPr>
              <w:t>а по Курской области</w:t>
            </w:r>
            <w:r w:rsidR="00B709C5">
              <w:rPr>
                <w:sz w:val="24"/>
                <w:szCs w:val="24"/>
              </w:rPr>
              <w:t xml:space="preserve"> </w:t>
            </w:r>
          </w:p>
        </w:tc>
      </w:tr>
      <w:tr w:rsidR="00352F85" w:rsidRPr="00556D2B" w:rsidTr="00820BAD">
        <w:trPr>
          <w:trHeight w:val="836"/>
          <w:jc w:val="center"/>
        </w:trPr>
        <w:tc>
          <w:tcPr>
            <w:tcW w:w="648" w:type="dxa"/>
          </w:tcPr>
          <w:p w:rsidR="00352F85" w:rsidRPr="00556D2B" w:rsidRDefault="00577A00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5.13</w:t>
            </w:r>
          </w:p>
        </w:tc>
        <w:tc>
          <w:tcPr>
            <w:tcW w:w="8222" w:type="dxa"/>
          </w:tcPr>
          <w:p w:rsidR="00577A00" w:rsidRDefault="00577A00" w:rsidP="00577A00">
            <w:pPr>
              <w:ind w:left="-21" w:right="32"/>
              <w:jc w:val="both"/>
              <w:rPr>
                <w:szCs w:val="28"/>
              </w:rPr>
            </w:pPr>
            <w:r w:rsidRPr="00577A00">
              <w:rPr>
                <w:sz w:val="24"/>
                <w:szCs w:val="24"/>
              </w:rPr>
              <w:t xml:space="preserve">По итогам проведения процессуальных проверок по фактам суицидального поведения несовершеннолетних информацию о принятом решении направлять в </w:t>
            </w:r>
            <w:r>
              <w:rPr>
                <w:sz w:val="24"/>
                <w:szCs w:val="24"/>
              </w:rPr>
              <w:t xml:space="preserve">муниципальные </w:t>
            </w:r>
            <w:r w:rsidRPr="00577A00">
              <w:rPr>
                <w:sz w:val="24"/>
                <w:szCs w:val="24"/>
              </w:rPr>
              <w:t>комиссии по делам несовершеннолетних и защите их прав для дальнейшей организации проведения в отношении несовершеннолетнего профилактических мероприятий, оказании ему и его семье психологической помощи</w:t>
            </w:r>
            <w:r>
              <w:rPr>
                <w:szCs w:val="28"/>
              </w:rPr>
              <w:t>.</w:t>
            </w:r>
          </w:p>
          <w:p w:rsidR="009474EA" w:rsidRDefault="009474EA" w:rsidP="00577A00">
            <w:pPr>
              <w:ind w:left="-21" w:right="32"/>
              <w:jc w:val="both"/>
              <w:rPr>
                <w:szCs w:val="28"/>
              </w:rPr>
            </w:pPr>
          </w:p>
          <w:p w:rsidR="00352F85" w:rsidRPr="009474EA" w:rsidRDefault="00352F85" w:rsidP="00820BA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2F85" w:rsidRPr="00556D2B" w:rsidRDefault="00577A00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352F85" w:rsidRPr="00556D2B" w:rsidRDefault="00577A00" w:rsidP="00577A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 СК России по Курской области</w:t>
            </w:r>
          </w:p>
        </w:tc>
      </w:tr>
      <w:tr w:rsidR="009474EA" w:rsidRPr="00556D2B" w:rsidTr="00820BAD">
        <w:trPr>
          <w:trHeight w:val="836"/>
          <w:jc w:val="center"/>
        </w:trPr>
        <w:tc>
          <w:tcPr>
            <w:tcW w:w="648" w:type="dxa"/>
          </w:tcPr>
          <w:p w:rsidR="009474EA" w:rsidRDefault="009474EA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</w:t>
            </w:r>
          </w:p>
        </w:tc>
        <w:tc>
          <w:tcPr>
            <w:tcW w:w="8222" w:type="dxa"/>
          </w:tcPr>
          <w:p w:rsidR="009474EA" w:rsidRPr="00577A00" w:rsidRDefault="009474EA" w:rsidP="009474EA">
            <w:pPr>
              <w:ind w:left="-21" w:right="3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474EA">
              <w:rPr>
                <w:color w:val="000000"/>
                <w:sz w:val="24"/>
                <w:szCs w:val="24"/>
              </w:rPr>
              <w:t xml:space="preserve">о обращению следственных органов для участия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474EA">
              <w:rPr>
                <w:color w:val="000000"/>
                <w:sz w:val="24"/>
                <w:szCs w:val="24"/>
              </w:rPr>
              <w:t>в  п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9474EA">
              <w:rPr>
                <w:color w:val="000000"/>
                <w:sz w:val="24"/>
                <w:szCs w:val="24"/>
              </w:rPr>
              <w:t>оведении проверочных мероприятий с несовершеннолетним по фактам совершения попыток самоубийства в целях установления психологического контакта и оперативного оказания психологической помощи незамедлительно выделять специалистов в области психологии.</w:t>
            </w:r>
          </w:p>
        </w:tc>
        <w:tc>
          <w:tcPr>
            <w:tcW w:w="1134" w:type="dxa"/>
          </w:tcPr>
          <w:p w:rsidR="009474EA" w:rsidRDefault="009474EA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9474EA" w:rsidRDefault="009474EA" w:rsidP="00947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образования и науки Курской области, органы местного самоуправления,</w:t>
            </w:r>
            <w:r w:rsidRPr="009E14E1">
              <w:rPr>
                <w:sz w:val="24"/>
                <w:szCs w:val="24"/>
              </w:rPr>
              <w:t xml:space="preserve"> осуществляющие управление в сфере образования муниципальных районов </w:t>
            </w:r>
            <w:r>
              <w:rPr>
                <w:sz w:val="24"/>
                <w:szCs w:val="24"/>
              </w:rPr>
              <w:t xml:space="preserve">и </w:t>
            </w:r>
            <w:r w:rsidRPr="009E14E1">
              <w:rPr>
                <w:sz w:val="24"/>
                <w:szCs w:val="24"/>
              </w:rPr>
              <w:t>городских округов Курской области,</w:t>
            </w:r>
            <w:r>
              <w:rPr>
                <w:sz w:val="24"/>
                <w:szCs w:val="24"/>
              </w:rPr>
              <w:t xml:space="preserve"> </w:t>
            </w:r>
            <w:r w:rsidRPr="009E14E1">
              <w:rPr>
                <w:sz w:val="24"/>
                <w:szCs w:val="24"/>
              </w:rPr>
              <w:t>образовательные  организации</w:t>
            </w:r>
          </w:p>
        </w:tc>
      </w:tr>
      <w:tr w:rsidR="009474EA" w:rsidRPr="00556D2B" w:rsidTr="00820BAD">
        <w:trPr>
          <w:trHeight w:val="836"/>
          <w:jc w:val="center"/>
        </w:trPr>
        <w:tc>
          <w:tcPr>
            <w:tcW w:w="648" w:type="dxa"/>
          </w:tcPr>
          <w:p w:rsidR="009474EA" w:rsidRDefault="009474EA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8222" w:type="dxa"/>
          </w:tcPr>
          <w:p w:rsidR="009474EA" w:rsidRPr="009474EA" w:rsidRDefault="009474EA" w:rsidP="009474EA">
            <w:pPr>
              <w:widowControl w:val="0"/>
              <w:ind w:left="-21" w:right="-6" w:firstLine="21"/>
              <w:jc w:val="both"/>
              <w:rPr>
                <w:sz w:val="24"/>
                <w:szCs w:val="24"/>
              </w:rPr>
            </w:pPr>
            <w:r w:rsidRPr="009474EA">
              <w:rPr>
                <w:sz w:val="24"/>
                <w:szCs w:val="24"/>
              </w:rPr>
              <w:t xml:space="preserve">На основании поступившей информации о совершении несовершеннолетним лицом </w:t>
            </w:r>
            <w:r w:rsidRPr="009474EA">
              <w:rPr>
                <w:color w:val="000000"/>
                <w:sz w:val="24"/>
                <w:szCs w:val="24"/>
              </w:rPr>
              <w:t>покушения на суицид, нанесения себе телесных повреждений или совершения иных действий, свидетельствующих о намерении причинения вреда своей жизни, организовать проведение с ним и его семьей мероприятий, направленных на профилактику совершения подобных действий в будущем, а также оказание квалифицированной психологической помощи.</w:t>
            </w:r>
          </w:p>
          <w:p w:rsidR="009474EA" w:rsidRPr="00577A00" w:rsidRDefault="009474EA" w:rsidP="00577A00">
            <w:pPr>
              <w:ind w:left="-21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74EA" w:rsidRDefault="009474EA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Весь период </w:t>
            </w:r>
          </w:p>
        </w:tc>
        <w:tc>
          <w:tcPr>
            <w:tcW w:w="5467" w:type="dxa"/>
          </w:tcPr>
          <w:p w:rsidR="00A07628" w:rsidRDefault="00A07628" w:rsidP="009474EA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Органы и учреждения системы профилактики </w:t>
            </w:r>
            <w:r w:rsidR="003C17ED">
              <w:rPr>
                <w:color w:val="000000" w:themeColor="text1"/>
                <w:sz w:val="24"/>
                <w:szCs w:val="24"/>
                <w:lang w:eastAsia="en-US"/>
              </w:rPr>
              <w:t>муниципальных районов и городских округов Курской области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A07628" w:rsidRDefault="00A07628" w:rsidP="009474EA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474EA" w:rsidRDefault="009474EA" w:rsidP="00A07628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9474EA" w:rsidRPr="00556D2B" w:rsidTr="00820BAD">
        <w:trPr>
          <w:trHeight w:val="836"/>
          <w:jc w:val="center"/>
        </w:trPr>
        <w:tc>
          <w:tcPr>
            <w:tcW w:w="648" w:type="dxa"/>
          </w:tcPr>
          <w:p w:rsidR="009474EA" w:rsidRDefault="001E1EE7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5.16.</w:t>
            </w:r>
          </w:p>
        </w:tc>
        <w:tc>
          <w:tcPr>
            <w:tcW w:w="8222" w:type="dxa"/>
          </w:tcPr>
          <w:p w:rsidR="001E1EE7" w:rsidRPr="001E1EE7" w:rsidRDefault="00A07628" w:rsidP="001E1EE7">
            <w:pPr>
              <w:ind w:firstLine="617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И</w:t>
            </w:r>
            <w:r w:rsidR="001E1EE7" w:rsidRPr="001E1EE7">
              <w:rPr>
                <w:rStyle w:val="FontStyle16"/>
                <w:sz w:val="24"/>
                <w:szCs w:val="24"/>
              </w:rPr>
              <w:t>нформировать УМВД России по Курской области и</w:t>
            </w:r>
            <w:r>
              <w:rPr>
                <w:rStyle w:val="FontStyle16"/>
                <w:sz w:val="24"/>
                <w:szCs w:val="24"/>
              </w:rPr>
              <w:t xml:space="preserve">ли </w:t>
            </w:r>
            <w:r w:rsidR="001E1EE7" w:rsidRPr="001E1EE7">
              <w:rPr>
                <w:rStyle w:val="FontStyle16"/>
                <w:sz w:val="24"/>
                <w:szCs w:val="24"/>
              </w:rPr>
              <w:t xml:space="preserve"> подчиненные территориальные органы МВД России на районном уровне о ставших известными фактах:</w:t>
            </w:r>
          </w:p>
          <w:p w:rsidR="001E1EE7" w:rsidRPr="001E1EE7" w:rsidRDefault="001E1EE7" w:rsidP="001E1EE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1E1EE7">
              <w:rPr>
                <w:rStyle w:val="FontStyle16"/>
                <w:sz w:val="24"/>
                <w:szCs w:val="24"/>
              </w:rPr>
              <w:t>- вступления несовершеннолетних в Интернет-сообщества, группы, сайты, пропагандирующие суицидальные проявления, иных обстоятельствах, свидетельствующих о возможном возникновении мысли о суициде, и принятых мерах профилактики;</w:t>
            </w:r>
          </w:p>
          <w:p w:rsidR="001E1EE7" w:rsidRPr="001E1EE7" w:rsidRDefault="001E1EE7" w:rsidP="001E1EE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1E1EE7">
              <w:rPr>
                <w:rStyle w:val="FontStyle16"/>
                <w:sz w:val="24"/>
                <w:szCs w:val="24"/>
              </w:rPr>
              <w:t>- лицах, склоняющих детей и подростков к вступлению в них либо вовлекающих в совершение действий, создающих угрозу их жизни;</w:t>
            </w:r>
          </w:p>
          <w:p w:rsidR="001E1EE7" w:rsidRPr="001E1EE7" w:rsidRDefault="001E1EE7" w:rsidP="001E1EE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1E1EE7">
              <w:rPr>
                <w:rStyle w:val="FontStyle16"/>
                <w:sz w:val="24"/>
                <w:szCs w:val="24"/>
              </w:rPr>
              <w:lastRenderedPageBreak/>
              <w:t xml:space="preserve">- распространения печатной и продуктовой продукции, компьютерных игр с признаками пропаганды суицида. </w:t>
            </w:r>
          </w:p>
          <w:p w:rsidR="009474EA" w:rsidRPr="00577A00" w:rsidRDefault="009474EA" w:rsidP="00577A00">
            <w:pPr>
              <w:ind w:left="-21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74EA" w:rsidRDefault="001E1EE7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5467" w:type="dxa"/>
          </w:tcPr>
          <w:p w:rsidR="009474EA" w:rsidRPr="001E1EE7" w:rsidRDefault="00A07628" w:rsidP="001E1E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местного самоуправления,</w:t>
            </w:r>
            <w:r w:rsidRPr="009E14E1">
              <w:rPr>
                <w:sz w:val="24"/>
                <w:szCs w:val="24"/>
              </w:rPr>
              <w:t xml:space="preserve"> осуществляющие управление в сфере образования муниципальных районов </w:t>
            </w:r>
            <w:r>
              <w:rPr>
                <w:sz w:val="24"/>
                <w:szCs w:val="24"/>
              </w:rPr>
              <w:t xml:space="preserve">и </w:t>
            </w:r>
            <w:r w:rsidRPr="009E14E1">
              <w:rPr>
                <w:sz w:val="24"/>
                <w:szCs w:val="24"/>
              </w:rPr>
              <w:t>городских округов Курской области,</w:t>
            </w:r>
            <w:r>
              <w:rPr>
                <w:sz w:val="24"/>
                <w:szCs w:val="24"/>
              </w:rPr>
              <w:t xml:space="preserve"> </w:t>
            </w:r>
            <w:r w:rsidRPr="009E14E1">
              <w:rPr>
                <w:sz w:val="24"/>
                <w:szCs w:val="24"/>
              </w:rPr>
              <w:t>образовательные  организации</w:t>
            </w:r>
          </w:p>
        </w:tc>
      </w:tr>
      <w:tr w:rsidR="009474EA" w:rsidRPr="00556D2B" w:rsidTr="00820BAD">
        <w:trPr>
          <w:trHeight w:val="836"/>
          <w:jc w:val="center"/>
        </w:trPr>
        <w:tc>
          <w:tcPr>
            <w:tcW w:w="648" w:type="dxa"/>
          </w:tcPr>
          <w:p w:rsidR="009474EA" w:rsidRDefault="001E1EE7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5.17. </w:t>
            </w:r>
          </w:p>
        </w:tc>
        <w:tc>
          <w:tcPr>
            <w:tcW w:w="8222" w:type="dxa"/>
          </w:tcPr>
          <w:p w:rsidR="001E1EE7" w:rsidRPr="001E1EE7" w:rsidRDefault="001E1EE7" w:rsidP="001E1EE7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1E1EE7">
              <w:rPr>
                <w:rStyle w:val="FontStyle16"/>
                <w:sz w:val="24"/>
                <w:szCs w:val="24"/>
              </w:rPr>
              <w:t xml:space="preserve">В отношении каждого несовершеннолетнего, </w:t>
            </w:r>
            <w:r>
              <w:rPr>
                <w:rStyle w:val="FontStyle16"/>
                <w:sz w:val="24"/>
                <w:szCs w:val="24"/>
              </w:rPr>
              <w:t xml:space="preserve">по которому </w:t>
            </w:r>
            <w:r w:rsidRPr="001E1EE7">
              <w:rPr>
                <w:rStyle w:val="FontStyle16"/>
                <w:sz w:val="24"/>
                <w:szCs w:val="24"/>
              </w:rPr>
              <w:t>поступила информация о намерении совершения суицидальных действий, организовать профилактическую работу с участием школьных психологов, специалистов иных специализированных учреждений по оказанию психологической помощи во взаимодействии с его родителями или иными законными представителями по предотвращению наступления трагических последствий. С целью отвлечения несовершеннолетнего от негативных мыслей обеспечить вовлечение его в досуговую деятельность, с максимальным охватом полезной деятельностью во внеурочное время.</w:t>
            </w:r>
          </w:p>
          <w:p w:rsidR="009474EA" w:rsidRPr="00577A00" w:rsidRDefault="009474EA" w:rsidP="00577A00">
            <w:pPr>
              <w:ind w:left="-21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74EA" w:rsidRDefault="001E1EE7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Весь период </w:t>
            </w:r>
          </w:p>
        </w:tc>
        <w:tc>
          <w:tcPr>
            <w:tcW w:w="5467" w:type="dxa"/>
          </w:tcPr>
          <w:p w:rsidR="009474EA" w:rsidRPr="001E1EE7" w:rsidRDefault="001E1EE7" w:rsidP="00577A00">
            <w:pPr>
              <w:jc w:val="both"/>
              <w:rPr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 xml:space="preserve">Комитет образования и науки Курской области, </w:t>
            </w:r>
            <w:r w:rsidRPr="001E1EE7">
              <w:rPr>
                <w:rStyle w:val="FontStyle16"/>
                <w:sz w:val="24"/>
                <w:szCs w:val="24"/>
              </w:rPr>
              <w:t>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9474EA" w:rsidRPr="00556D2B" w:rsidTr="00820BAD">
        <w:trPr>
          <w:trHeight w:val="836"/>
          <w:jc w:val="center"/>
        </w:trPr>
        <w:tc>
          <w:tcPr>
            <w:tcW w:w="648" w:type="dxa"/>
          </w:tcPr>
          <w:p w:rsidR="009474EA" w:rsidRDefault="001E1EE7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5.18.</w:t>
            </w:r>
          </w:p>
        </w:tc>
        <w:tc>
          <w:tcPr>
            <w:tcW w:w="8222" w:type="dxa"/>
          </w:tcPr>
          <w:p w:rsidR="008D10FB" w:rsidRPr="008D10FB" w:rsidRDefault="008D10FB" w:rsidP="008D10FB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8D10FB">
              <w:rPr>
                <w:rStyle w:val="FontStyle16"/>
                <w:sz w:val="24"/>
                <w:szCs w:val="24"/>
              </w:rPr>
              <w:t>Осуществлять наблюдение и повышенное внимание за несовершеннолетними, совершившими попытку суицида, поддерживать регулярный контакт с их родителями или иными законными представителями на случай необходимости оперативного реагирования при возникновении признаков и предпосылок совершения несовершеннолетним суицида или покушения на суицид.</w:t>
            </w:r>
          </w:p>
          <w:p w:rsidR="009474EA" w:rsidRPr="00577A00" w:rsidRDefault="009474EA" w:rsidP="00577A00">
            <w:pPr>
              <w:ind w:left="-21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74EA" w:rsidRDefault="008D10FB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9474EA" w:rsidRDefault="008D10FB" w:rsidP="00577A00">
            <w:pPr>
              <w:jc w:val="both"/>
              <w:rPr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Комитет образования и науки Курской области, 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1E1EE7" w:rsidRPr="00556D2B" w:rsidTr="00820BAD">
        <w:trPr>
          <w:trHeight w:val="836"/>
          <w:jc w:val="center"/>
        </w:trPr>
        <w:tc>
          <w:tcPr>
            <w:tcW w:w="648" w:type="dxa"/>
          </w:tcPr>
          <w:p w:rsidR="001E1EE7" w:rsidRDefault="008D10FB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</w:t>
            </w:r>
          </w:p>
        </w:tc>
        <w:tc>
          <w:tcPr>
            <w:tcW w:w="8222" w:type="dxa"/>
          </w:tcPr>
          <w:p w:rsidR="008D10FB" w:rsidRPr="008D10FB" w:rsidRDefault="008D10FB" w:rsidP="008D10FB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8D10FB">
              <w:rPr>
                <w:rStyle w:val="FontStyle16"/>
                <w:sz w:val="24"/>
                <w:szCs w:val="24"/>
              </w:rPr>
              <w:t>В ходе профилактических осмотров несовершеннолетних обращать внимание на наличие ссадин, порезов, шрамов и иных видимых повреждений, которые могут возникнуть в результате попытки несовершеннолетнего причинить вред своему здоровью.</w:t>
            </w:r>
            <w:r w:rsidR="003C17ED">
              <w:rPr>
                <w:rStyle w:val="FontStyle16"/>
                <w:sz w:val="24"/>
                <w:szCs w:val="24"/>
              </w:rPr>
              <w:t xml:space="preserve"> О выявленных случаях информировать УМВД России по Курской области или  </w:t>
            </w:r>
            <w:r w:rsidR="003C17ED" w:rsidRPr="001E1EE7">
              <w:rPr>
                <w:rStyle w:val="FontStyle16"/>
                <w:sz w:val="24"/>
                <w:szCs w:val="24"/>
              </w:rPr>
              <w:t xml:space="preserve"> подчиненные территориальные органы МВД России на районном уровне</w:t>
            </w:r>
          </w:p>
          <w:p w:rsidR="001E1EE7" w:rsidRPr="00577A00" w:rsidRDefault="001E1EE7" w:rsidP="00577A00">
            <w:pPr>
              <w:ind w:left="-21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1EE7" w:rsidRDefault="008D10FB" w:rsidP="008D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1E1EE7" w:rsidRDefault="003C17ED" w:rsidP="008D10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D10FB">
              <w:rPr>
                <w:sz w:val="24"/>
                <w:szCs w:val="24"/>
              </w:rPr>
              <w:t>едицинские организации</w:t>
            </w:r>
          </w:p>
        </w:tc>
      </w:tr>
      <w:tr w:rsidR="001E1EE7" w:rsidRPr="00556D2B" w:rsidTr="00820BAD">
        <w:trPr>
          <w:trHeight w:val="836"/>
          <w:jc w:val="center"/>
        </w:trPr>
        <w:tc>
          <w:tcPr>
            <w:tcW w:w="648" w:type="dxa"/>
          </w:tcPr>
          <w:p w:rsidR="001E1EE7" w:rsidRDefault="0023440A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</w:t>
            </w:r>
          </w:p>
        </w:tc>
        <w:tc>
          <w:tcPr>
            <w:tcW w:w="8222" w:type="dxa"/>
          </w:tcPr>
          <w:p w:rsidR="0023440A" w:rsidRPr="0023440A" w:rsidRDefault="0023440A" w:rsidP="0023440A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Е</w:t>
            </w:r>
            <w:r w:rsidRPr="0023440A">
              <w:rPr>
                <w:rStyle w:val="FontStyle16"/>
                <w:sz w:val="24"/>
                <w:szCs w:val="24"/>
              </w:rPr>
              <w:t>же</w:t>
            </w:r>
            <w:r w:rsidR="00C610C6">
              <w:rPr>
                <w:rStyle w:val="FontStyle16"/>
                <w:sz w:val="24"/>
                <w:szCs w:val="24"/>
              </w:rPr>
              <w:t xml:space="preserve">квартальное </w:t>
            </w:r>
            <w:r w:rsidRPr="0023440A">
              <w:rPr>
                <w:rStyle w:val="FontStyle16"/>
                <w:sz w:val="24"/>
                <w:szCs w:val="24"/>
              </w:rPr>
              <w:t>предоставл</w:t>
            </w:r>
            <w:r>
              <w:rPr>
                <w:rStyle w:val="FontStyle16"/>
                <w:sz w:val="24"/>
                <w:szCs w:val="24"/>
              </w:rPr>
              <w:t xml:space="preserve">ение </w:t>
            </w:r>
            <w:r w:rsidRPr="0023440A">
              <w:rPr>
                <w:rStyle w:val="FontStyle16"/>
                <w:sz w:val="24"/>
                <w:szCs w:val="24"/>
              </w:rPr>
              <w:t>в КДН и ЗП Администрации Курской области статистически</w:t>
            </w:r>
            <w:r>
              <w:rPr>
                <w:rStyle w:val="FontStyle16"/>
                <w:sz w:val="24"/>
                <w:szCs w:val="24"/>
              </w:rPr>
              <w:t>х</w:t>
            </w:r>
            <w:r w:rsidRPr="0023440A">
              <w:rPr>
                <w:rStyle w:val="FontStyle16"/>
                <w:sz w:val="24"/>
                <w:szCs w:val="24"/>
              </w:rPr>
              <w:t xml:space="preserve"> сведени</w:t>
            </w:r>
            <w:r>
              <w:rPr>
                <w:rStyle w:val="FontStyle16"/>
                <w:sz w:val="24"/>
                <w:szCs w:val="24"/>
              </w:rPr>
              <w:t>й</w:t>
            </w:r>
            <w:r w:rsidRPr="0023440A">
              <w:rPr>
                <w:rStyle w:val="FontStyle16"/>
                <w:sz w:val="24"/>
                <w:szCs w:val="24"/>
              </w:rPr>
              <w:t xml:space="preserve"> о количестве поступивших сообщений о подростковых суицидах и попытках суицидов, с указанием сведений об их причинах, установленных в ходе проведенных проверок, количестве и результатах расследования уголовных дел по ст. 110 УК РФ, количестве и основаниях отказа в возбуждении уголовного дела по факту доведения до </w:t>
            </w:r>
            <w:r w:rsidRPr="0023440A">
              <w:rPr>
                <w:rStyle w:val="FontStyle16"/>
                <w:sz w:val="24"/>
                <w:szCs w:val="24"/>
              </w:rPr>
              <w:lastRenderedPageBreak/>
              <w:t>самоубийства.</w:t>
            </w:r>
          </w:p>
          <w:p w:rsidR="001E1EE7" w:rsidRPr="00577A00" w:rsidRDefault="001E1EE7" w:rsidP="00577A00">
            <w:pPr>
              <w:ind w:left="-21" w:right="3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1EE7" w:rsidRDefault="0023440A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5467" w:type="dxa"/>
          </w:tcPr>
          <w:p w:rsidR="001E1EE7" w:rsidRDefault="0023440A" w:rsidP="00577A00">
            <w:pPr>
              <w:jc w:val="both"/>
              <w:rPr>
                <w:sz w:val="24"/>
                <w:szCs w:val="24"/>
              </w:rPr>
            </w:pPr>
            <w:r w:rsidRPr="0023440A">
              <w:rPr>
                <w:rStyle w:val="FontStyle16"/>
                <w:sz w:val="24"/>
                <w:szCs w:val="24"/>
              </w:rPr>
              <w:t>СУ СК России по Курской области</w:t>
            </w:r>
          </w:p>
        </w:tc>
      </w:tr>
      <w:tr w:rsidR="001E1EE7" w:rsidRPr="00556D2B" w:rsidTr="00820BAD">
        <w:trPr>
          <w:trHeight w:val="836"/>
          <w:jc w:val="center"/>
        </w:trPr>
        <w:tc>
          <w:tcPr>
            <w:tcW w:w="648" w:type="dxa"/>
          </w:tcPr>
          <w:p w:rsidR="001E1EE7" w:rsidRDefault="00567187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5.21.</w:t>
            </w:r>
          </w:p>
        </w:tc>
        <w:tc>
          <w:tcPr>
            <w:tcW w:w="8222" w:type="dxa"/>
          </w:tcPr>
          <w:p w:rsidR="001E1EE7" w:rsidRPr="00577A00" w:rsidRDefault="00567187" w:rsidP="00577A00">
            <w:pPr>
              <w:ind w:left="-21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Порядка межведомственного взаимодействия по профилактике суицидальных попыток и суицидов несовершеннолетних</w:t>
            </w:r>
          </w:p>
        </w:tc>
        <w:tc>
          <w:tcPr>
            <w:tcW w:w="1134" w:type="dxa"/>
          </w:tcPr>
          <w:p w:rsidR="001E1EE7" w:rsidRPr="00567187" w:rsidRDefault="00567187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квартал 2017 года</w:t>
            </w:r>
          </w:p>
        </w:tc>
        <w:tc>
          <w:tcPr>
            <w:tcW w:w="5467" w:type="dxa"/>
          </w:tcPr>
          <w:p w:rsidR="001E1EE7" w:rsidRDefault="00567187" w:rsidP="00567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деятельности комиссии по делам несовершеннолетних и защите их прав Администрации Курской области</w:t>
            </w:r>
          </w:p>
        </w:tc>
      </w:tr>
      <w:tr w:rsidR="00C610C6" w:rsidRPr="00556D2B" w:rsidTr="00820BAD">
        <w:trPr>
          <w:trHeight w:val="836"/>
          <w:jc w:val="center"/>
        </w:trPr>
        <w:tc>
          <w:tcPr>
            <w:tcW w:w="648" w:type="dxa"/>
          </w:tcPr>
          <w:p w:rsidR="00C610C6" w:rsidRDefault="00C610C6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</w:t>
            </w:r>
          </w:p>
        </w:tc>
        <w:tc>
          <w:tcPr>
            <w:tcW w:w="8222" w:type="dxa"/>
          </w:tcPr>
          <w:p w:rsidR="00C610C6" w:rsidRDefault="00C610C6" w:rsidP="00C610C6">
            <w:pPr>
              <w:ind w:left="-21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каждом факте нанесения несовершеннолетним телесных повреждений, свидетельствующих о суициде информировать УМВД России по Курской области или </w:t>
            </w:r>
            <w:r w:rsidRPr="001E1EE7">
              <w:rPr>
                <w:rStyle w:val="FontStyle16"/>
                <w:sz w:val="24"/>
                <w:szCs w:val="24"/>
              </w:rPr>
              <w:t>подчиненные территориальные органы МВД России на районном уровне</w:t>
            </w:r>
          </w:p>
        </w:tc>
        <w:tc>
          <w:tcPr>
            <w:tcW w:w="1134" w:type="dxa"/>
          </w:tcPr>
          <w:p w:rsidR="00C610C6" w:rsidRPr="00C610C6" w:rsidRDefault="00C610C6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C610C6" w:rsidRDefault="00C610C6" w:rsidP="00567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и учреждения системы профилактики Курской области</w:t>
            </w:r>
          </w:p>
        </w:tc>
      </w:tr>
      <w:tr w:rsidR="00C610C6" w:rsidRPr="00556D2B" w:rsidTr="00820BAD">
        <w:trPr>
          <w:trHeight w:val="836"/>
          <w:jc w:val="center"/>
        </w:trPr>
        <w:tc>
          <w:tcPr>
            <w:tcW w:w="648" w:type="dxa"/>
          </w:tcPr>
          <w:p w:rsidR="00C610C6" w:rsidRDefault="00C610C6" w:rsidP="00556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5.23.</w:t>
            </w:r>
          </w:p>
        </w:tc>
        <w:tc>
          <w:tcPr>
            <w:tcW w:w="8222" w:type="dxa"/>
          </w:tcPr>
          <w:p w:rsidR="00C610C6" w:rsidRDefault="00C610C6" w:rsidP="00C610C6">
            <w:pPr>
              <w:ind w:left="-21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ставшем известном  случае совершения несовершеннолетним суицида,  незамедлительно информировать КДН и ЗП Администрации Курской области ( в виде экспресс –анкеты) </w:t>
            </w:r>
          </w:p>
        </w:tc>
        <w:tc>
          <w:tcPr>
            <w:tcW w:w="1134" w:type="dxa"/>
          </w:tcPr>
          <w:p w:rsidR="00C610C6" w:rsidRDefault="00C610C6" w:rsidP="00820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5467" w:type="dxa"/>
          </w:tcPr>
          <w:p w:rsidR="00C610C6" w:rsidRDefault="00C610C6" w:rsidP="00567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КДН и ЗП</w:t>
            </w:r>
          </w:p>
        </w:tc>
      </w:tr>
    </w:tbl>
    <w:p w:rsidR="000A7645" w:rsidRPr="00556D2B" w:rsidRDefault="000A7645" w:rsidP="000A7645">
      <w:pPr>
        <w:rPr>
          <w:b/>
          <w:sz w:val="28"/>
          <w:szCs w:val="28"/>
        </w:rPr>
      </w:pPr>
    </w:p>
    <w:p w:rsidR="000A7645" w:rsidRPr="00556D2B" w:rsidRDefault="000A7645" w:rsidP="000A7645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0A7645" w:rsidRPr="00556D2B" w:rsidRDefault="000A7645" w:rsidP="000A7645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0A7645" w:rsidRPr="00556D2B" w:rsidRDefault="000A7645" w:rsidP="000A7645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0A7645" w:rsidRPr="00556D2B" w:rsidRDefault="000A7645" w:rsidP="000A7645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0A7645" w:rsidRDefault="000A7645" w:rsidP="000A7645">
      <w:pPr>
        <w:tabs>
          <w:tab w:val="left" w:pos="10935"/>
        </w:tabs>
      </w:pPr>
    </w:p>
    <w:sectPr w:rsidR="000A7645" w:rsidSect="00F8540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43B" w:rsidRDefault="003D143B" w:rsidP="00F85407">
      <w:pPr>
        <w:spacing w:after="0" w:line="240" w:lineRule="auto"/>
      </w:pPr>
      <w:r>
        <w:separator/>
      </w:r>
    </w:p>
  </w:endnote>
  <w:endnote w:type="continuationSeparator" w:id="1">
    <w:p w:rsidR="003D143B" w:rsidRDefault="003D143B" w:rsidP="00F8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43B" w:rsidRDefault="003D143B" w:rsidP="00F85407">
      <w:pPr>
        <w:spacing w:after="0" w:line="240" w:lineRule="auto"/>
      </w:pPr>
      <w:r>
        <w:separator/>
      </w:r>
    </w:p>
  </w:footnote>
  <w:footnote w:type="continuationSeparator" w:id="1">
    <w:p w:rsidR="003D143B" w:rsidRDefault="003D143B" w:rsidP="00F8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6112"/>
      <w:docPartObj>
        <w:docPartGallery w:val="Page Numbers (Top of Page)"/>
        <w:docPartUnique/>
      </w:docPartObj>
    </w:sdtPr>
    <w:sdtContent>
      <w:p w:rsidR="00F85407" w:rsidRDefault="00A0343A">
        <w:pPr>
          <w:pStyle w:val="a5"/>
          <w:jc w:val="center"/>
        </w:pPr>
        <w:fldSimple w:instr=" PAGE   \* MERGEFORMAT ">
          <w:r w:rsidR="00597BF1">
            <w:rPr>
              <w:noProof/>
            </w:rPr>
            <w:t>2</w:t>
          </w:r>
        </w:fldSimple>
      </w:p>
    </w:sdtContent>
  </w:sdt>
  <w:p w:rsidR="00F85407" w:rsidRDefault="00F854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41C8"/>
    <w:multiLevelType w:val="hybridMultilevel"/>
    <w:tmpl w:val="2EA25EC6"/>
    <w:lvl w:ilvl="0" w:tplc="29FC0968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20410"/>
    <w:multiLevelType w:val="hybridMultilevel"/>
    <w:tmpl w:val="9646905E"/>
    <w:lvl w:ilvl="0" w:tplc="CB203E0A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645"/>
    <w:rsid w:val="000A7645"/>
    <w:rsid w:val="0011128E"/>
    <w:rsid w:val="001E1EE7"/>
    <w:rsid w:val="0023440A"/>
    <w:rsid w:val="00261D75"/>
    <w:rsid w:val="00352F85"/>
    <w:rsid w:val="003C17ED"/>
    <w:rsid w:val="003D143B"/>
    <w:rsid w:val="00471DC0"/>
    <w:rsid w:val="004C4B91"/>
    <w:rsid w:val="00556D2B"/>
    <w:rsid w:val="00567187"/>
    <w:rsid w:val="00573C9E"/>
    <w:rsid w:val="00577A00"/>
    <w:rsid w:val="00597BF1"/>
    <w:rsid w:val="005C5128"/>
    <w:rsid w:val="005D64C8"/>
    <w:rsid w:val="0087222A"/>
    <w:rsid w:val="008D10FB"/>
    <w:rsid w:val="009474EA"/>
    <w:rsid w:val="009F71BF"/>
    <w:rsid w:val="00A0343A"/>
    <w:rsid w:val="00A07628"/>
    <w:rsid w:val="00A65453"/>
    <w:rsid w:val="00AB56DF"/>
    <w:rsid w:val="00AC1550"/>
    <w:rsid w:val="00B32849"/>
    <w:rsid w:val="00B41084"/>
    <w:rsid w:val="00B709C5"/>
    <w:rsid w:val="00BF2ED5"/>
    <w:rsid w:val="00C610C6"/>
    <w:rsid w:val="00D25BFF"/>
    <w:rsid w:val="00E8458E"/>
    <w:rsid w:val="00E962E3"/>
    <w:rsid w:val="00F1231E"/>
    <w:rsid w:val="00F8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A7645"/>
  </w:style>
  <w:style w:type="table" w:styleId="a3">
    <w:name w:val="Table Grid"/>
    <w:basedOn w:val="a1"/>
    <w:rsid w:val="000A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7645"/>
    <w:pPr>
      <w:widowControl w:val="0"/>
      <w:autoSpaceDE w:val="0"/>
      <w:autoSpaceDN w:val="0"/>
      <w:adjustRightInd w:val="0"/>
      <w:spacing w:after="0" w:line="260" w:lineRule="auto"/>
      <w:ind w:left="720" w:firstLine="240"/>
      <w:contextualSpacing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6">
    <w:name w:val="Style6"/>
    <w:basedOn w:val="a"/>
    <w:uiPriority w:val="99"/>
    <w:rsid w:val="000A7645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A7645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407"/>
  </w:style>
  <w:style w:type="paragraph" w:styleId="a7">
    <w:name w:val="footer"/>
    <w:basedOn w:val="a"/>
    <w:link w:val="a8"/>
    <w:uiPriority w:val="99"/>
    <w:semiHidden/>
    <w:unhideWhenUsed/>
    <w:rsid w:val="00F85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5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2017-06-02T09:09:00Z</cp:lastPrinted>
  <dcterms:created xsi:type="dcterms:W3CDTF">2017-05-11T12:31:00Z</dcterms:created>
  <dcterms:modified xsi:type="dcterms:W3CDTF">2017-06-02T09:33:00Z</dcterms:modified>
</cp:coreProperties>
</file>